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2643C0CD" w14:textId="07A29B33" w:rsidR="00B042ED" w:rsidRPr="003A4324" w:rsidRDefault="00AF63B3" w:rsidP="003A4324">
      <w:pPr>
        <w:pStyle w:val="Heading8"/>
        <w:jc w:val="center"/>
        <w:rPr>
          <w:caps/>
        </w:rPr>
      </w:pPr>
      <w:r w:rsidRPr="00BA7838">
        <w:rPr>
          <w:noProof/>
        </w:rPr>
        <mc:AlternateContent>
          <mc:Choice Requires="wps">
            <w:drawing>
              <wp:anchor distT="0" distB="0" distL="114300" distR="114300" simplePos="0" relativeHeight="251724800" behindDoc="0" locked="0" layoutInCell="1" allowOverlap="1" wp14:anchorId="71E0DB60" wp14:editId="04669C65">
                <wp:simplePos x="0" y="0"/>
                <wp:positionH relativeFrom="column">
                  <wp:posOffset>1814291</wp:posOffset>
                </wp:positionH>
                <wp:positionV relativeFrom="paragraph">
                  <wp:posOffset>-212941</wp:posOffset>
                </wp:positionV>
                <wp:extent cx="3324225" cy="575945"/>
                <wp:effectExtent l="0" t="0" r="9525" b="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7594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36BF" id="Rectangle 51" o:spid="_x0000_s1026" style="position:absolute;margin-left:142.85pt;margin-top:-16.75pt;width:261.75pt;height:4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" fillcolor="white [3212]" stroked="f"/>
            </w:pict>
          </mc:Fallback>
        </mc:AlternateContent>
      </w:r>
      <w:r w:rsidRPr="00BA7838">
        <w:rPr>
          <w:noProof/>
        </w:rPr>
        <mc:AlternateContent>
          <mc:Choice Requires="wps">
            <w:drawing>
              <wp:anchor distT="0" distB="0" distL="114300" distR="114300" simplePos="0" relativeHeight="251778048" behindDoc="0" locked="0" layoutInCell="1" allowOverlap="1" wp14:anchorId="68109529" wp14:editId="3FE1A213">
                <wp:simplePos x="0" y="0"/>
                <wp:positionH relativeFrom="column">
                  <wp:posOffset>-166873</wp:posOffset>
                </wp:positionH>
                <wp:positionV relativeFrom="paragraph">
                  <wp:posOffset>285283</wp:posOffset>
                </wp:positionV>
                <wp:extent cx="3324225" cy="575945"/>
                <wp:effectExtent l="0" t="0" r="9525" b="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7594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15211" id="Rectangle 51" o:spid="_x0000_s1026" style="position:absolute;margin-left:-13.15pt;margin-top:22.45pt;width:261.75pt;height:45.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" fillcolor="white [3212]" stroked="f"/>
            </w:pict>
          </mc:Fallback>
        </mc:AlternateContent>
      </w:r>
      <w:r w:rsidR="003A4324" w:rsidRPr="003A4324">
        <w:rPr>
          <w:caps/>
        </w:rPr>
        <w:t>Cover Page</w:t>
      </w:r>
    </w:p>
    <w:p w14:paraId="15F907CD" w14:textId="43968611" w:rsidR="003A4324" w:rsidRDefault="003A4324" w:rsidP="00B042ED"/>
    <w:p w14:paraId="65E0126A" w14:textId="1A917433" w:rsidR="003A4324" w:rsidRPr="00626196" w:rsidRDefault="003A4324" w:rsidP="00B042ED"/>
    <w:p w14:paraId="3D2F4AEA" w14:textId="4F6D1B09" w:rsidR="00DD32D0" w:rsidRPr="005467E7" w:rsidRDefault="00DA3345" w:rsidP="00DA3345">
      <w:pPr>
        <w:jc w:val="center"/>
        <w:rPr>
          <w:b/>
          <w:color w:val="0070C0"/>
          <w:sz w:val="96"/>
          <w:szCs w:val="96"/>
        </w:rPr>
      </w:pPr>
      <w:r>
        <w:rPr>
          <w:b/>
          <w:color w:val="0070C0"/>
          <w:sz w:val="96"/>
          <w:szCs w:val="96"/>
        </w:rPr>
        <w:t xml:space="preserve">Summit Area </w:t>
      </w:r>
      <w:r>
        <w:rPr>
          <w:b/>
          <w:color w:val="0070C0"/>
          <w:sz w:val="96"/>
          <w:szCs w:val="96"/>
        </w:rPr>
        <w:br/>
      </w:r>
      <w:r w:rsidR="00DD32D0" w:rsidRPr="005467E7">
        <w:rPr>
          <w:b/>
          <w:color w:val="0070C0"/>
          <w:sz w:val="96"/>
          <w:szCs w:val="96"/>
        </w:rPr>
        <w:t xml:space="preserve">Old Guard </w:t>
      </w:r>
    </w:p>
    <w:p w14:paraId="5A59C01C" w14:textId="77777777" w:rsidR="00DD32D0" w:rsidRPr="005467E7" w:rsidRDefault="00DD32D0" w:rsidP="00FE2F08">
      <w:pPr>
        <w:jc w:val="center"/>
        <w:rPr>
          <w:color w:val="0070C0"/>
          <w:sz w:val="44"/>
          <w:szCs w:val="44"/>
        </w:rPr>
      </w:pPr>
    </w:p>
    <w:p w14:paraId="402BC87D" w14:textId="77777777" w:rsidR="00DD32D0" w:rsidRPr="005467E7" w:rsidRDefault="00DD32D0" w:rsidP="00FE2F08">
      <w:pPr>
        <w:tabs>
          <w:tab w:val="clear" w:pos="1440"/>
          <w:tab w:val="left" w:pos="2970"/>
          <w:tab w:val="right" w:leader="dot" w:pos="7560"/>
        </w:tabs>
        <w:jc w:val="center"/>
        <w:rPr>
          <w:b/>
          <w:color w:val="0070C0"/>
          <w:sz w:val="96"/>
          <w:szCs w:val="96"/>
        </w:rPr>
      </w:pPr>
      <w:r w:rsidRPr="005467E7">
        <w:rPr>
          <w:b/>
          <w:color w:val="0070C0"/>
          <w:sz w:val="96"/>
          <w:szCs w:val="96"/>
        </w:rPr>
        <w:t>“THE BLUE BOOK”</w:t>
      </w:r>
    </w:p>
    <w:p w14:paraId="6AB746D6" w14:textId="77777777" w:rsidR="00DD32D0" w:rsidRPr="005467E7" w:rsidRDefault="00DD32D0" w:rsidP="00FE2F08">
      <w:pPr>
        <w:jc w:val="center"/>
        <w:rPr>
          <w:color w:val="0070C0"/>
          <w:sz w:val="44"/>
          <w:szCs w:val="44"/>
        </w:rPr>
      </w:pPr>
    </w:p>
    <w:p w14:paraId="1425815F" w14:textId="77777777" w:rsidR="00DD32D0" w:rsidRPr="005467E7" w:rsidRDefault="00DD32D0" w:rsidP="00FE2F08">
      <w:pPr>
        <w:jc w:val="center"/>
        <w:rPr>
          <w:b/>
          <w:color w:val="0070C0"/>
          <w:sz w:val="96"/>
          <w:szCs w:val="96"/>
        </w:rPr>
      </w:pPr>
      <w:r w:rsidRPr="005467E7">
        <w:rPr>
          <w:b/>
          <w:color w:val="0070C0"/>
          <w:sz w:val="96"/>
          <w:szCs w:val="96"/>
        </w:rPr>
        <w:t>By-Laws &amp;</w:t>
      </w:r>
    </w:p>
    <w:p w14:paraId="7DE0D620" w14:textId="77777777" w:rsidR="00DD32D0" w:rsidRPr="005467E7" w:rsidRDefault="00DD32D0" w:rsidP="00FE2F08">
      <w:pPr>
        <w:jc w:val="center"/>
        <w:rPr>
          <w:b/>
          <w:color w:val="0070C0"/>
          <w:sz w:val="96"/>
          <w:szCs w:val="96"/>
        </w:rPr>
      </w:pPr>
      <w:r w:rsidRPr="005467E7">
        <w:rPr>
          <w:b/>
          <w:color w:val="0070C0"/>
          <w:sz w:val="96"/>
          <w:szCs w:val="96"/>
        </w:rPr>
        <w:t>Procedures Manual</w:t>
      </w:r>
    </w:p>
    <w:p w14:paraId="358387CE" w14:textId="77777777" w:rsidR="00DD32D0" w:rsidRPr="005467E7" w:rsidRDefault="00DD32D0" w:rsidP="00FE2F08">
      <w:pPr>
        <w:jc w:val="center"/>
        <w:rPr>
          <w:color w:val="0070C0"/>
          <w:sz w:val="44"/>
          <w:szCs w:val="44"/>
        </w:rPr>
      </w:pPr>
    </w:p>
    <w:p w14:paraId="11FDBF2F" w14:textId="77777777" w:rsidR="00DD32D0" w:rsidRPr="005467E7" w:rsidRDefault="00DD32D0" w:rsidP="00FE2F08">
      <w:pPr>
        <w:jc w:val="center"/>
        <w:rPr>
          <w:color w:val="0070C0"/>
          <w:sz w:val="44"/>
          <w:szCs w:val="44"/>
        </w:rPr>
      </w:pPr>
    </w:p>
    <w:p w14:paraId="4E9C1D47" w14:textId="611E14EF" w:rsidR="00DD32D0" w:rsidRDefault="00DD32D0" w:rsidP="00FE2F08">
      <w:pPr>
        <w:jc w:val="center"/>
        <w:rPr>
          <w:b/>
          <w:color w:val="0070C0"/>
          <w:sz w:val="44"/>
          <w:szCs w:val="44"/>
        </w:rPr>
      </w:pPr>
      <w:r>
        <w:rPr>
          <w:b/>
          <w:color w:val="0070C0"/>
          <w:sz w:val="44"/>
          <w:szCs w:val="44"/>
        </w:rPr>
        <w:t xml:space="preserve">Ver. </w:t>
      </w:r>
      <w:r w:rsidR="00542AA3">
        <w:rPr>
          <w:b/>
          <w:color w:val="0070C0"/>
          <w:sz w:val="44"/>
          <w:szCs w:val="44"/>
        </w:rPr>
        <w:t>2022-</w:t>
      </w:r>
      <w:r w:rsidR="00D8571C">
        <w:rPr>
          <w:b/>
          <w:color w:val="0070C0"/>
          <w:sz w:val="44"/>
          <w:szCs w:val="44"/>
        </w:rPr>
        <w:t>12-31</w:t>
      </w:r>
      <w:r w:rsidR="00EC6138">
        <w:rPr>
          <w:b/>
          <w:color w:val="0070C0"/>
          <w:sz w:val="44"/>
          <w:szCs w:val="44"/>
        </w:rPr>
        <w:t>-</w:t>
      </w:r>
      <w:r w:rsidR="00E63D46">
        <w:rPr>
          <w:b/>
          <w:color w:val="0070C0"/>
          <w:sz w:val="44"/>
          <w:szCs w:val="44"/>
        </w:rPr>
        <w:t>a</w:t>
      </w:r>
    </w:p>
    <w:p w14:paraId="561C1744" w14:textId="0F95216D" w:rsidR="009B7453" w:rsidRPr="00E61574" w:rsidRDefault="00EC6138" w:rsidP="00DD32D0">
      <w:pPr>
        <w:jc w:val="center"/>
        <w:rPr>
          <w:b/>
          <w:color w:val="0070C0"/>
          <w:sz w:val="44"/>
          <w:szCs w:val="44"/>
        </w:rPr>
      </w:pPr>
      <w:r>
        <w:rPr>
          <w:b/>
          <w:noProof/>
          <w:color w:val="0070C0"/>
          <w:sz w:val="44"/>
          <w:szCs w:val="44"/>
        </w:rPr>
        <mc:AlternateContent>
          <mc:Choice Requires="wps">
            <w:drawing>
              <wp:anchor distT="0" distB="0" distL="114300" distR="114300" simplePos="0" relativeHeight="251779072" behindDoc="0" locked="0" layoutInCell="1" allowOverlap="1" wp14:anchorId="67301E33" wp14:editId="0B33B866">
                <wp:simplePos x="0" y="0"/>
                <wp:positionH relativeFrom="column">
                  <wp:posOffset>-337406</wp:posOffset>
                </wp:positionH>
                <wp:positionV relativeFrom="paragraph">
                  <wp:posOffset>1013957</wp:posOffset>
                </wp:positionV>
                <wp:extent cx="6818244" cy="576469"/>
                <wp:effectExtent l="0" t="0" r="1905" b="0"/>
                <wp:wrapNone/>
                <wp:docPr id="24" name="Rectangle 24"/>
                <wp:cNvGraphicFramePr/>
                <a:graphic xmlns:a="http://schemas.openxmlformats.org/drawingml/2006/main">
                  <a:graphicData uri="http://schemas.microsoft.com/office/word/2010/wordprocessingShape">
                    <wps:wsp>
                      <wps:cNvSpPr/>
                      <wps:spPr>
                        <a:xfrm>
                          <a:off x="0" y="0"/>
                          <a:ext cx="6818244" cy="5764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68CE00" id="Rectangle 24" o:spid="_x0000_s1026" style="position:absolute;margin-left:-26.55pt;margin-top:79.85pt;width:536.85pt;height:45.4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" fillcolor="white [3212]" stroked="f" strokeweight="2pt"/>
            </w:pict>
          </mc:Fallback>
        </mc:AlternateContent>
      </w:r>
    </w:p>
    <w:p w14:paraId="559B79C7" w14:textId="77777777" w:rsidR="001D4F49" w:rsidRPr="00F42A17" w:rsidRDefault="001D4F49" w:rsidP="00AA6280">
      <w:pPr>
        <w:tabs>
          <w:tab w:val="clear" w:pos="9360"/>
          <w:tab w:val="right" w:pos="9864"/>
        </w:tabs>
        <w:sectPr w:rsidR="001D4F49" w:rsidRPr="00F42A17" w:rsidSect="00AD249C">
          <w:headerReference w:type="default" r:id="rId9"/>
          <w:footerReference w:type="default" r:id="rId10"/>
          <w:pgSz w:w="12240" w:h="15840" w:code="1"/>
          <w:pgMar w:top="1080" w:right="1109" w:bottom="1354" w:left="1267"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docGrid w:linePitch="326"/>
        </w:sectPr>
      </w:pPr>
    </w:p>
    <w:p w14:paraId="489BAADF" w14:textId="27FB3953" w:rsidR="001D4F49" w:rsidRPr="00BA7838" w:rsidRDefault="00BB653D" w:rsidP="003A4324">
      <w:pPr>
        <w:pStyle w:val="Heading2"/>
        <w:numPr>
          <w:ilvl w:val="0"/>
          <w:numId w:val="0"/>
        </w:numPr>
      </w:pPr>
      <w:bookmarkStart w:id="1" w:name="_Toc125959970"/>
      <w:r w:rsidRPr="00BA7838">
        <w:lastRenderedPageBreak/>
        <w:t>Tra</w:t>
      </w:r>
      <w:r>
        <w:t>n</w:t>
      </w:r>
      <w:r w:rsidRPr="00BA7838">
        <w:t>s</w:t>
      </w:r>
      <w:r>
        <w:t>m</w:t>
      </w:r>
      <w:r w:rsidRPr="00BA7838">
        <w:t xml:space="preserve">ittal </w:t>
      </w:r>
      <w:r w:rsidR="00063820" w:rsidRPr="00BA7838">
        <w:t>Letter</w:t>
      </w:r>
      <w:bookmarkEnd w:id="1"/>
    </w:p>
    <w:p w14:paraId="69ADCA52" w14:textId="77777777" w:rsidR="003A4324" w:rsidRDefault="003A4324" w:rsidP="0020473D">
      <w:pPr>
        <w:pStyle w:val="Style10"/>
        <w:rPr>
          <w:b/>
          <w:bCs/>
        </w:rPr>
      </w:pPr>
    </w:p>
    <w:p w14:paraId="201BF05C" w14:textId="6BD2F9D2" w:rsidR="00502684" w:rsidRDefault="003A4324" w:rsidP="0020473D">
      <w:pPr>
        <w:pStyle w:val="Style10"/>
      </w:pPr>
      <w:r w:rsidRPr="00BA7838">
        <w:rPr>
          <w:noProof/>
        </w:rPr>
        <mc:AlternateContent>
          <mc:Choice Requires="wps">
            <w:drawing>
              <wp:anchor distT="0" distB="0" distL="114300" distR="114300" simplePos="0" relativeHeight="251746304" behindDoc="0" locked="0" layoutInCell="1" allowOverlap="1" wp14:anchorId="77F48F86" wp14:editId="7154D5E2">
                <wp:simplePos x="0" y="0"/>
                <wp:positionH relativeFrom="column">
                  <wp:posOffset>2124075</wp:posOffset>
                </wp:positionH>
                <wp:positionV relativeFrom="paragraph">
                  <wp:posOffset>43049</wp:posOffset>
                </wp:positionV>
                <wp:extent cx="2057400" cy="505460"/>
                <wp:effectExtent l="0" t="0" r="0" b="8890"/>
                <wp:wrapNone/>
                <wp:docPr id="2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1D498" id="Rectangle 51" o:spid="_x0000_s1026" style="position:absolute;margin-left:167.25pt;margin-top:3.4pt;width:162pt;height:3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" stroked="f"/>
            </w:pict>
          </mc:Fallback>
        </mc:AlternateContent>
      </w:r>
      <w:r w:rsidR="00B51632" w:rsidRPr="005F1599">
        <w:rPr>
          <w:b/>
          <w:bCs/>
        </w:rPr>
        <w:t xml:space="preserve">To:  </w:t>
      </w:r>
      <w:r w:rsidR="00B51632" w:rsidRPr="005F1599">
        <w:t>Members of the Council</w:t>
      </w:r>
      <w:r w:rsidR="004E4247">
        <w:t xml:space="preserve"> </w:t>
      </w:r>
      <w:r w:rsidR="007E59FE">
        <w:t xml:space="preserve"> </w:t>
      </w:r>
    </w:p>
    <w:p w14:paraId="6AE0AB9F" w14:textId="09D38DE5" w:rsidR="00B51632" w:rsidRPr="005F1599" w:rsidRDefault="00B51632" w:rsidP="0020473D">
      <w:pPr>
        <w:pStyle w:val="Style10"/>
      </w:pPr>
      <w:r w:rsidRPr="005F1599">
        <w:rPr>
          <w:b/>
          <w:bCs/>
        </w:rPr>
        <w:t xml:space="preserve">Date: </w:t>
      </w:r>
      <w:r w:rsidR="00AC6EE1">
        <w:t xml:space="preserve">December 31, </w:t>
      </w:r>
      <w:r w:rsidR="0078282E">
        <w:t>2022</w:t>
      </w:r>
    </w:p>
    <w:p w14:paraId="1F560E87" w14:textId="4AB410B5" w:rsidR="008324A7" w:rsidRDefault="008324A7" w:rsidP="008324A7">
      <w:r>
        <w:t xml:space="preserve">This revised edition of </w:t>
      </w:r>
      <w:r w:rsidR="00BB74A6">
        <w:t>this</w:t>
      </w:r>
      <w:r>
        <w:t xml:space="preserve"> “</w:t>
      </w:r>
      <w:r w:rsidRPr="00BB74A6">
        <w:rPr>
          <w:b/>
          <w:i/>
        </w:rPr>
        <w:t>By-Laws and Procedures Manual</w:t>
      </w:r>
      <w:r>
        <w:t xml:space="preserve">” was prepared by the </w:t>
      </w:r>
      <w:r w:rsidR="00E23854">
        <w:br/>
      </w:r>
      <w:r>
        <w:t xml:space="preserve">By-Laws and Procedures Committee.  </w:t>
      </w:r>
    </w:p>
    <w:p w14:paraId="1B7E1EA5" w14:textId="6F201A44" w:rsidR="008324A7" w:rsidRDefault="00BB74A6" w:rsidP="008324A7">
      <w:r>
        <w:t>During</w:t>
      </w:r>
      <w:r w:rsidR="008324A7">
        <w:t xml:space="preserve"> 2022, we made changes that included alterations to the By-Laws, which were approved by the Council and subsequently the entire membership on 22 Nov 2022. </w:t>
      </w:r>
    </w:p>
    <w:p w14:paraId="1D0E7F04" w14:textId="47DCF4B6" w:rsidR="008324A7" w:rsidRDefault="008324A7" w:rsidP="008324A7">
      <w:r>
        <w:t>Changes to the By-Laws included management of our physical and digital assets in addition to our financial assets. This means we need to change some duties of officers and committees in the Procedures Section of the Blue Book. Some changes are already in this edition. More changes will emerge in the coming months.</w:t>
      </w:r>
    </w:p>
    <w:p w14:paraId="2F351AD4" w14:textId="2FAA24B0" w:rsidR="008324A7" w:rsidRDefault="008324A7" w:rsidP="008324A7">
      <w:r>
        <w:t>Other changes in the Procedures Section address our current status, as in past years</w:t>
      </w:r>
      <w:r w:rsidR="00053C05">
        <w:t>. As of this writing at the end of</w:t>
      </w:r>
      <w:r>
        <w:t xml:space="preserve"> 2022, “current status” is a moving target as we adjust to a new meeting venue, </w:t>
      </w:r>
      <w:r w:rsidR="00053C05">
        <w:t xml:space="preserve">gradual </w:t>
      </w:r>
      <w:r>
        <w:t xml:space="preserve">winding down of Covid restrictions, hybrid meetings, and other evolutions of the Old Guard. </w:t>
      </w:r>
    </w:p>
    <w:p w14:paraId="7CDF2DCC" w14:textId="5A2E9E0C" w:rsidR="005A260A" w:rsidRDefault="008324A7" w:rsidP="008324A7">
      <w:r>
        <w:t xml:space="preserve">The By-Laws and Procedures Committee worked diligently to produce this document that reflects the current status and procedures of the Summit Old Guard.  </w:t>
      </w:r>
    </w:p>
    <w:p w14:paraId="18ECE971" w14:textId="24B8A214" w:rsidR="00AF55FC" w:rsidRDefault="00AF55FC" w:rsidP="00454910">
      <w:pPr>
        <w:pStyle w:val="Style10"/>
        <w:tabs>
          <w:tab w:val="clear" w:pos="1440"/>
          <w:tab w:val="clear" w:pos="9360"/>
          <w:tab w:val="left" w:pos="4950"/>
        </w:tabs>
        <w:spacing w:after="0"/>
      </w:pPr>
      <w:r>
        <w:tab/>
      </w:r>
      <w:r w:rsidR="0071103E">
        <w:t>–</w:t>
      </w:r>
      <w:r w:rsidRPr="005F1599">
        <w:t xml:space="preserve"> The By-Laws and Procedures Committee</w:t>
      </w:r>
    </w:p>
    <w:p w14:paraId="53C4511E" w14:textId="02E10EFA" w:rsidR="00352732" w:rsidRDefault="008B3095" w:rsidP="00454910">
      <w:pPr>
        <w:pStyle w:val="Style10"/>
        <w:tabs>
          <w:tab w:val="clear" w:pos="1440"/>
          <w:tab w:val="clear" w:pos="9360"/>
          <w:tab w:val="left" w:pos="4950"/>
        </w:tabs>
        <w:spacing w:after="0"/>
      </w:pPr>
      <w:r>
        <w:tab/>
      </w:r>
      <w:r w:rsidR="00AC524F">
        <w:t xml:space="preserve"> </w:t>
      </w:r>
      <w:r w:rsidR="008324A7">
        <w:t xml:space="preserve">  </w:t>
      </w:r>
      <w:r w:rsidR="00AC524F">
        <w:t xml:space="preserve"> </w:t>
      </w:r>
      <w:r w:rsidR="0078282E">
        <w:t>Mitch Erickson</w:t>
      </w:r>
      <w:r>
        <w:t xml:space="preserve">, </w:t>
      </w:r>
      <w:r w:rsidR="00692AC1" w:rsidRPr="00454910">
        <w:rPr>
          <w:i/>
        </w:rPr>
        <w:t>2</w:t>
      </w:r>
      <w:bookmarkStart w:id="2" w:name="_GoBack"/>
      <w:bookmarkEnd w:id="2"/>
      <w:r w:rsidR="00692AC1" w:rsidRPr="00454910">
        <w:rPr>
          <w:i/>
        </w:rPr>
        <w:t>02</w:t>
      </w:r>
      <w:r w:rsidR="00692AC1">
        <w:rPr>
          <w:i/>
        </w:rPr>
        <w:t>2</w:t>
      </w:r>
      <w:r w:rsidR="00692AC1" w:rsidRPr="00454910">
        <w:rPr>
          <w:i/>
        </w:rPr>
        <w:t xml:space="preserve"> </w:t>
      </w:r>
      <w:r w:rsidRPr="00454910">
        <w:rPr>
          <w:i/>
        </w:rPr>
        <w:t>Chair</w:t>
      </w:r>
      <w:r>
        <w:rPr>
          <w:i/>
        </w:rPr>
        <w:t>man</w:t>
      </w:r>
    </w:p>
    <w:p w14:paraId="7910EC8B" w14:textId="77777777" w:rsidR="008B3095" w:rsidRPr="00BA7838" w:rsidRDefault="008B3095" w:rsidP="008B3095">
      <w:pPr>
        <w:tabs>
          <w:tab w:val="clear" w:pos="1440"/>
          <w:tab w:val="left" w:pos="4590"/>
        </w:tabs>
        <w:sectPr w:rsidR="008B3095" w:rsidRPr="00BA7838" w:rsidSect="00AD249C">
          <w:headerReference w:type="default" r:id="rId11"/>
          <w:pgSz w:w="12240" w:h="15840" w:code="1"/>
          <w:pgMar w:top="1170" w:right="1152"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cols w:space="720"/>
          <w:noEndnote/>
        </w:sectPr>
      </w:pPr>
    </w:p>
    <w:p w14:paraId="3194B735" w14:textId="77777777" w:rsidR="00BE1160" w:rsidRDefault="00BE1160" w:rsidP="00CF2D58"/>
    <w:p w14:paraId="2D68C72A" w14:textId="1643194C" w:rsidR="002E3073" w:rsidRPr="00CF2D58" w:rsidRDefault="00AA6E4B" w:rsidP="00CF2D58">
      <w:pPr>
        <w:pStyle w:val="Heading2"/>
        <w:ind w:firstLine="3690"/>
        <w:jc w:val="left"/>
        <w:rPr>
          <w:sz w:val="32"/>
        </w:rPr>
      </w:pPr>
      <w:bookmarkStart w:id="3" w:name="_Toc125959971"/>
      <w:r w:rsidRPr="00CF2D58">
        <w:rPr>
          <w:sz w:val="32"/>
        </w:rPr>
        <w:t>Preface</w:t>
      </w:r>
      <w:bookmarkEnd w:id="3"/>
    </w:p>
    <w:p w14:paraId="272E2D83" w14:textId="77777777" w:rsidR="00BE1160" w:rsidRPr="006E7A97" w:rsidRDefault="00BE1160" w:rsidP="00CF2D58"/>
    <w:p w14:paraId="3F513331" w14:textId="31142786" w:rsidR="00B066F3" w:rsidRPr="00BA7838" w:rsidRDefault="00BE1160" w:rsidP="00CF2D58">
      <w:pPr>
        <w:pStyle w:val="BoldLeftCaps"/>
      </w:pPr>
      <w:r>
        <w:t>Index to Tabs</w:t>
      </w:r>
    </w:p>
    <w:tbl>
      <w:tblPr>
        <w:tblW w:w="0" w:type="auto"/>
        <w:tblInd w:w="822" w:type="dxa"/>
        <w:tblLook w:val="04A0" w:firstRow="1" w:lastRow="0" w:firstColumn="1" w:lastColumn="0" w:noHBand="0" w:noVBand="1"/>
      </w:tblPr>
      <w:tblGrid>
        <w:gridCol w:w="5206"/>
        <w:gridCol w:w="1118"/>
      </w:tblGrid>
      <w:tr w:rsidR="00DF3CF7" w:rsidRPr="00DF3CF7" w14:paraId="1B9EC834" w14:textId="77777777" w:rsidTr="00CF2D58">
        <w:trPr>
          <w:trHeight w:val="432"/>
        </w:trPr>
        <w:tc>
          <w:tcPr>
            <w:tcW w:w="5206" w:type="dxa"/>
            <w:vAlign w:val="center"/>
          </w:tcPr>
          <w:p w14:paraId="2925B425" w14:textId="77777777" w:rsidR="00DB06F8" w:rsidRPr="00DF3CF7" w:rsidRDefault="00B066F3" w:rsidP="00312A82">
            <w:pPr>
              <w:pStyle w:val="Normal0"/>
            </w:pPr>
            <w:r w:rsidRPr="00BA7838">
              <w:tab/>
            </w:r>
          </w:p>
        </w:tc>
        <w:tc>
          <w:tcPr>
            <w:tcW w:w="1118" w:type="dxa"/>
            <w:tcMar>
              <w:left w:w="0" w:type="dxa"/>
              <w:right w:w="0" w:type="dxa"/>
            </w:tcMar>
            <w:vAlign w:val="center"/>
          </w:tcPr>
          <w:p w14:paraId="267CC503" w14:textId="77777777" w:rsidR="00DB06F8" w:rsidRPr="00DF3CF7" w:rsidRDefault="00DB06F8" w:rsidP="00DF3CF7">
            <w:pPr>
              <w:pStyle w:val="Style10"/>
              <w:spacing w:after="0"/>
              <w:jc w:val="center"/>
              <w:rPr>
                <w:rFonts w:cs="Times New Roman"/>
                <w:b/>
              </w:rPr>
            </w:pPr>
            <w:r w:rsidRPr="00DF3CF7">
              <w:rPr>
                <w:b/>
              </w:rPr>
              <w:t>TAB</w:t>
            </w:r>
          </w:p>
        </w:tc>
      </w:tr>
      <w:tr w:rsidR="00DF3CF7" w:rsidRPr="006537DD" w14:paraId="5460A672" w14:textId="77777777" w:rsidTr="00CF2D58">
        <w:trPr>
          <w:trHeight w:val="432"/>
        </w:trPr>
        <w:tc>
          <w:tcPr>
            <w:tcW w:w="5206" w:type="dxa"/>
            <w:vAlign w:val="center"/>
          </w:tcPr>
          <w:p w14:paraId="35732AA3" w14:textId="77777777" w:rsidR="00B066F3" w:rsidRPr="006F51D0" w:rsidRDefault="00F662CA" w:rsidP="00312A82">
            <w:pPr>
              <w:pStyle w:val="Normal0"/>
              <w:rPr>
                <w:color w:val="0070C0"/>
              </w:rPr>
            </w:pPr>
            <w:hyperlink w:anchor="_I._INTRODUCTION_&amp;" w:history="1">
              <w:r w:rsidR="00B066F3" w:rsidRPr="006F51D0">
                <w:rPr>
                  <w:rStyle w:val="Hyperlink"/>
                  <w:color w:val="0070C0"/>
                </w:rPr>
                <w:t>INTRODUCTION &amp; GENERAL STATEMENT</w:t>
              </w:r>
            </w:hyperlink>
          </w:p>
        </w:tc>
        <w:tc>
          <w:tcPr>
            <w:tcW w:w="1118" w:type="dxa"/>
            <w:tcMar>
              <w:left w:w="0" w:type="dxa"/>
              <w:right w:w="0" w:type="dxa"/>
            </w:tcMar>
            <w:vAlign w:val="center"/>
          </w:tcPr>
          <w:p w14:paraId="1E378E73" w14:textId="77777777" w:rsidR="00B066F3" w:rsidRPr="006F51D0" w:rsidRDefault="00DF3CF7" w:rsidP="00DF3CF7">
            <w:pPr>
              <w:pStyle w:val="III"/>
              <w:spacing w:after="0"/>
              <w:jc w:val="center"/>
              <w:rPr>
                <w:color w:val="0070C0"/>
              </w:rPr>
            </w:pPr>
            <w:r w:rsidRPr="006F51D0">
              <w:rPr>
                <w:color w:val="0070C0"/>
              </w:rPr>
              <w:t xml:space="preserve">    </w:t>
            </w:r>
            <w:hyperlink w:anchor="_TAB_I" w:history="1">
              <w:r w:rsidR="00B066F3" w:rsidRPr="006F51D0">
                <w:rPr>
                  <w:rStyle w:val="Hyperlink"/>
                  <w:color w:val="0070C0"/>
                </w:rPr>
                <w:t>I</w:t>
              </w:r>
            </w:hyperlink>
          </w:p>
        </w:tc>
      </w:tr>
      <w:tr w:rsidR="00DF3CF7" w:rsidRPr="006537DD" w14:paraId="79CC67B1" w14:textId="77777777" w:rsidTr="00CF2D58">
        <w:trPr>
          <w:trHeight w:val="432"/>
        </w:trPr>
        <w:tc>
          <w:tcPr>
            <w:tcW w:w="5206" w:type="dxa"/>
            <w:vAlign w:val="center"/>
          </w:tcPr>
          <w:p w14:paraId="1ADE46FF" w14:textId="77777777" w:rsidR="00B066F3" w:rsidRPr="006F51D0" w:rsidRDefault="00F662CA" w:rsidP="00312A82">
            <w:pPr>
              <w:pStyle w:val="Normal0"/>
              <w:rPr>
                <w:color w:val="0070C0"/>
              </w:rPr>
            </w:pPr>
            <w:hyperlink w:anchor="_BY-LAWS" w:history="1">
              <w:r w:rsidR="00B066F3" w:rsidRPr="006F51D0">
                <w:rPr>
                  <w:rStyle w:val="Hyperlink"/>
                  <w:color w:val="0070C0"/>
                </w:rPr>
                <w:t>BY-LAWS</w:t>
              </w:r>
            </w:hyperlink>
          </w:p>
        </w:tc>
        <w:tc>
          <w:tcPr>
            <w:tcW w:w="1118" w:type="dxa"/>
            <w:tcMar>
              <w:left w:w="0" w:type="dxa"/>
              <w:right w:w="0" w:type="dxa"/>
            </w:tcMar>
            <w:vAlign w:val="center"/>
          </w:tcPr>
          <w:p w14:paraId="5C566779" w14:textId="77777777" w:rsidR="00B066F3" w:rsidRPr="006F51D0" w:rsidRDefault="00DF3CF7" w:rsidP="00DF3CF7">
            <w:pPr>
              <w:pStyle w:val="III"/>
              <w:spacing w:after="0"/>
              <w:jc w:val="center"/>
              <w:rPr>
                <w:color w:val="0070C0"/>
              </w:rPr>
            </w:pPr>
            <w:r w:rsidRPr="006F51D0">
              <w:rPr>
                <w:color w:val="0070C0"/>
              </w:rPr>
              <w:t xml:space="preserve">    </w:t>
            </w:r>
            <w:hyperlink w:anchor="_TAB_II" w:history="1">
              <w:r w:rsidR="00B066F3" w:rsidRPr="006F51D0">
                <w:rPr>
                  <w:rStyle w:val="Hyperlink"/>
                  <w:color w:val="0070C0"/>
                </w:rPr>
                <w:t>II</w:t>
              </w:r>
            </w:hyperlink>
          </w:p>
        </w:tc>
      </w:tr>
      <w:tr w:rsidR="00DF3CF7" w:rsidRPr="006537DD" w14:paraId="59381FC2" w14:textId="77777777" w:rsidTr="00CF2D58">
        <w:trPr>
          <w:trHeight w:val="432"/>
        </w:trPr>
        <w:tc>
          <w:tcPr>
            <w:tcW w:w="5206" w:type="dxa"/>
            <w:vAlign w:val="center"/>
          </w:tcPr>
          <w:p w14:paraId="31B2F03B" w14:textId="77777777" w:rsidR="00B066F3" w:rsidRPr="006F51D0" w:rsidRDefault="00F662CA" w:rsidP="00312A82">
            <w:pPr>
              <w:pStyle w:val="Normal0"/>
              <w:rPr>
                <w:noProof/>
                <w:color w:val="0070C0"/>
              </w:rPr>
            </w:pPr>
            <w:hyperlink w:anchor="_OFFICERS" w:history="1">
              <w:r w:rsidR="00B066F3" w:rsidRPr="006F51D0">
                <w:rPr>
                  <w:rStyle w:val="Hyperlink"/>
                  <w:color w:val="0070C0"/>
                </w:rPr>
                <w:t>OFFICERS</w:t>
              </w:r>
            </w:hyperlink>
          </w:p>
        </w:tc>
        <w:tc>
          <w:tcPr>
            <w:tcW w:w="1118" w:type="dxa"/>
            <w:tcMar>
              <w:left w:w="0" w:type="dxa"/>
              <w:right w:w="0" w:type="dxa"/>
            </w:tcMar>
            <w:vAlign w:val="center"/>
          </w:tcPr>
          <w:p w14:paraId="38B6D5E2" w14:textId="6D3D1B9D" w:rsidR="00B066F3" w:rsidRPr="006F51D0" w:rsidRDefault="00DF3CF7" w:rsidP="00DF3CF7">
            <w:pPr>
              <w:pStyle w:val="III"/>
              <w:spacing w:after="0"/>
              <w:jc w:val="center"/>
              <w:rPr>
                <w:color w:val="0070C0"/>
              </w:rPr>
            </w:pPr>
            <w:r w:rsidRPr="006F51D0">
              <w:rPr>
                <w:color w:val="0070C0"/>
              </w:rPr>
              <w:t xml:space="preserve">    </w:t>
            </w:r>
            <w:hyperlink w:anchor="_TAB_III_2" w:history="1">
              <w:r w:rsidR="00B066F3" w:rsidRPr="006F51D0">
                <w:rPr>
                  <w:rStyle w:val="Hyperlink"/>
                  <w:color w:val="0070C0"/>
                </w:rPr>
                <w:t>III</w:t>
              </w:r>
            </w:hyperlink>
          </w:p>
        </w:tc>
      </w:tr>
      <w:tr w:rsidR="00DF3CF7" w:rsidRPr="006537DD" w14:paraId="6E8582C2" w14:textId="77777777" w:rsidTr="00CF2D58">
        <w:trPr>
          <w:trHeight w:val="432"/>
        </w:trPr>
        <w:tc>
          <w:tcPr>
            <w:tcW w:w="5206" w:type="dxa"/>
            <w:vAlign w:val="center"/>
          </w:tcPr>
          <w:p w14:paraId="59273B74" w14:textId="59D56580" w:rsidR="00B066F3" w:rsidRPr="006F51D0" w:rsidRDefault="00F662CA" w:rsidP="00312A82">
            <w:pPr>
              <w:pStyle w:val="Normal0"/>
              <w:rPr>
                <w:noProof/>
                <w:color w:val="0070C0"/>
              </w:rPr>
            </w:pPr>
            <w:hyperlink w:anchor="_COMMITTEES" w:history="1">
              <w:r w:rsidR="00B066F3" w:rsidRPr="006F51D0">
                <w:rPr>
                  <w:rStyle w:val="Hyperlink"/>
                  <w:color w:val="0070C0"/>
                </w:rPr>
                <w:t>COMMITTEE</w:t>
              </w:r>
              <w:r w:rsidR="004D5A82">
                <w:rPr>
                  <w:rStyle w:val="Hyperlink"/>
                  <w:color w:val="0070C0"/>
                </w:rPr>
                <w:t>S &amp; ACTIVITY GROUP</w:t>
              </w:r>
              <w:r w:rsidR="00B066F3" w:rsidRPr="006F51D0">
                <w:rPr>
                  <w:rStyle w:val="Hyperlink"/>
                  <w:color w:val="0070C0"/>
                </w:rPr>
                <w:t>S</w:t>
              </w:r>
            </w:hyperlink>
          </w:p>
        </w:tc>
        <w:tc>
          <w:tcPr>
            <w:tcW w:w="1118" w:type="dxa"/>
            <w:tcMar>
              <w:left w:w="0" w:type="dxa"/>
              <w:right w:w="0" w:type="dxa"/>
            </w:tcMar>
            <w:vAlign w:val="center"/>
          </w:tcPr>
          <w:p w14:paraId="5120B325" w14:textId="77777777" w:rsidR="00B066F3" w:rsidRPr="006F51D0" w:rsidRDefault="00DF3CF7" w:rsidP="00DF3CF7">
            <w:pPr>
              <w:pStyle w:val="III"/>
              <w:spacing w:after="0"/>
              <w:jc w:val="center"/>
              <w:rPr>
                <w:color w:val="0070C0"/>
              </w:rPr>
            </w:pPr>
            <w:r w:rsidRPr="006F51D0">
              <w:rPr>
                <w:color w:val="0070C0"/>
              </w:rPr>
              <w:t xml:space="preserve">    </w:t>
            </w:r>
            <w:hyperlink w:anchor="_TAB_IV" w:history="1">
              <w:r w:rsidR="00B066F3" w:rsidRPr="006F51D0">
                <w:rPr>
                  <w:rStyle w:val="Hyperlink"/>
                  <w:color w:val="0070C0"/>
                </w:rPr>
                <w:t>IV</w:t>
              </w:r>
            </w:hyperlink>
          </w:p>
        </w:tc>
      </w:tr>
      <w:tr w:rsidR="00DF3CF7" w:rsidRPr="006537DD" w14:paraId="382C5594" w14:textId="77777777" w:rsidTr="00CF2D58">
        <w:trPr>
          <w:trHeight w:val="432"/>
        </w:trPr>
        <w:tc>
          <w:tcPr>
            <w:tcW w:w="5206" w:type="dxa"/>
            <w:vAlign w:val="center"/>
          </w:tcPr>
          <w:p w14:paraId="12F63109" w14:textId="77777777" w:rsidR="005E63BC" w:rsidRPr="006F51D0" w:rsidRDefault="00F662CA" w:rsidP="00312A82">
            <w:pPr>
              <w:pStyle w:val="Normal0"/>
              <w:rPr>
                <w:color w:val="0070C0"/>
              </w:rPr>
            </w:pPr>
            <w:hyperlink w:anchor="_Table_of_Contents" w:history="1">
              <w:r w:rsidR="005E63BC" w:rsidRPr="006F51D0">
                <w:rPr>
                  <w:rStyle w:val="Hyperlink"/>
                  <w:color w:val="0070C0"/>
                </w:rPr>
                <w:t>Table of Contents</w:t>
              </w:r>
            </w:hyperlink>
          </w:p>
        </w:tc>
        <w:tc>
          <w:tcPr>
            <w:tcW w:w="1118" w:type="dxa"/>
            <w:tcMar>
              <w:left w:w="0" w:type="dxa"/>
              <w:right w:w="0" w:type="dxa"/>
            </w:tcMar>
            <w:vAlign w:val="center"/>
          </w:tcPr>
          <w:p w14:paraId="09C3D0C2" w14:textId="77777777" w:rsidR="005E63BC" w:rsidRPr="006F51D0" w:rsidRDefault="00F662CA" w:rsidP="00DF3CF7">
            <w:pPr>
              <w:pStyle w:val="Style10"/>
              <w:spacing w:after="0"/>
              <w:jc w:val="center"/>
              <w:rPr>
                <w:color w:val="0070C0"/>
              </w:rPr>
            </w:pPr>
            <w:hyperlink w:anchor="_Table_of_Contents" w:history="1">
              <w:r w:rsidR="00B37BC9" w:rsidRPr="006F51D0">
                <w:rPr>
                  <w:rStyle w:val="Hyperlink"/>
                  <w:color w:val="0070C0"/>
                </w:rPr>
                <w:t>(</w:t>
              </w:r>
              <w:r w:rsidR="00D51228" w:rsidRPr="006F51D0">
                <w:rPr>
                  <w:rStyle w:val="Hyperlink"/>
                  <w:color w:val="0070C0"/>
                </w:rPr>
                <w:t>at end</w:t>
              </w:r>
              <w:r w:rsidR="00B37BC9" w:rsidRPr="006F51D0">
                <w:rPr>
                  <w:rStyle w:val="Hyperlink"/>
                  <w:color w:val="0070C0"/>
                </w:rPr>
                <w:t>)</w:t>
              </w:r>
            </w:hyperlink>
          </w:p>
        </w:tc>
      </w:tr>
    </w:tbl>
    <w:p w14:paraId="17DBE3F6" w14:textId="77777777" w:rsidR="00B066F3" w:rsidRDefault="00B066F3" w:rsidP="0020473D">
      <w:pPr>
        <w:pStyle w:val="Style10"/>
      </w:pPr>
    </w:p>
    <w:p w14:paraId="69C51BFF" w14:textId="10D2E830" w:rsidR="00850895" w:rsidRDefault="0069608F" w:rsidP="0069608F">
      <w:pPr>
        <w:pStyle w:val="Heading3"/>
      </w:pPr>
      <w:bookmarkStart w:id="4" w:name="_Stand-Alone_Forms"/>
      <w:bookmarkStart w:id="5" w:name="_Toc125959972"/>
      <w:bookmarkEnd w:id="4"/>
      <w:r>
        <w:t>Stand-Alone Forms</w:t>
      </w:r>
      <w:bookmarkEnd w:id="5"/>
    </w:p>
    <w:p w14:paraId="06224053" w14:textId="77777777" w:rsidR="0069608F" w:rsidRDefault="0069608F" w:rsidP="00CF2D58">
      <w:pPr>
        <w:pStyle w:val="Pgf"/>
      </w:pPr>
      <w:bookmarkStart w:id="6" w:name="_Pages_that_are"/>
      <w:bookmarkEnd w:id="6"/>
    </w:p>
    <w:p w14:paraId="49CFF85A" w14:textId="13800B35" w:rsidR="00850895" w:rsidRPr="00CF2D58" w:rsidRDefault="00BE1160" w:rsidP="00CF2D58">
      <w:pPr>
        <w:pStyle w:val="bold13left"/>
        <w:tabs>
          <w:tab w:val="clear" w:pos="1440"/>
          <w:tab w:val="left" w:pos="990"/>
        </w:tabs>
      </w:pPr>
      <w:r>
        <w:tab/>
      </w:r>
      <w:r w:rsidR="00850895" w:rsidRPr="00CF2D58">
        <w:t>Pages that are Useful as Stand-Alone Forms</w:t>
      </w:r>
      <w:r>
        <w:t xml:space="preserve"> &amp; Documents</w:t>
      </w:r>
    </w:p>
    <w:p w14:paraId="4A77720E" w14:textId="77777777" w:rsidR="00850895" w:rsidRDefault="00850895" w:rsidP="00CD4314">
      <w:pPr>
        <w:pStyle w:val="Normal-08"/>
      </w:pPr>
    </w:p>
    <w:p w14:paraId="635F695C" w14:textId="77777777" w:rsidR="00850895" w:rsidRPr="006F51D0" w:rsidRDefault="00F662CA" w:rsidP="002F3B7F">
      <w:pPr>
        <w:pStyle w:val="Style10"/>
        <w:numPr>
          <w:ilvl w:val="0"/>
          <w:numId w:val="32"/>
        </w:numPr>
        <w:ind w:left="2250"/>
        <w:rPr>
          <w:color w:val="0070C0"/>
        </w:rPr>
      </w:pPr>
      <w:hyperlink w:anchor="_Weekly_Meeting_Agenda" w:history="1">
        <w:r w:rsidR="00850895" w:rsidRPr="006F51D0">
          <w:rPr>
            <w:rStyle w:val="Hyperlink"/>
            <w:color w:val="0070C0"/>
          </w:rPr>
          <w:t>Weekly Meeting Agenda for use by Director</w:t>
        </w:r>
      </w:hyperlink>
    </w:p>
    <w:p w14:paraId="5E59EC4D" w14:textId="77777777" w:rsidR="00C71F39" w:rsidRPr="006F51D0" w:rsidRDefault="00F662CA" w:rsidP="002F3B7F">
      <w:pPr>
        <w:pStyle w:val="Style10"/>
        <w:numPr>
          <w:ilvl w:val="0"/>
          <w:numId w:val="32"/>
        </w:numPr>
        <w:ind w:left="2250"/>
        <w:rPr>
          <w:rStyle w:val="Hyperlink"/>
          <w:color w:val="0070C0"/>
        </w:rPr>
      </w:pPr>
      <w:hyperlink w:anchor="_Recruitment_for_Committee" w:history="1">
        <w:r w:rsidR="00D6325D" w:rsidRPr="006F51D0">
          <w:rPr>
            <w:rStyle w:val="Hyperlink"/>
            <w:color w:val="0070C0"/>
          </w:rPr>
          <w:t>Recruitment for Committee &amp; Activity Participation</w:t>
        </w:r>
      </w:hyperlink>
    </w:p>
    <w:p w14:paraId="3ACB25CE" w14:textId="25D97195" w:rsidR="0030303E" w:rsidRPr="006F51D0" w:rsidRDefault="00F662CA" w:rsidP="002F3B7F">
      <w:pPr>
        <w:pStyle w:val="Style10"/>
        <w:numPr>
          <w:ilvl w:val="0"/>
          <w:numId w:val="32"/>
        </w:numPr>
        <w:ind w:left="2250"/>
        <w:rPr>
          <w:rStyle w:val="Hyperlink"/>
          <w:color w:val="0070C0"/>
        </w:rPr>
      </w:pPr>
      <w:hyperlink w:anchor="_Sign-In_Sheet" w:history="1">
        <w:r w:rsidR="0021098E">
          <w:rPr>
            <w:rStyle w:val="Hyperlink"/>
            <w:color w:val="0070C0"/>
          </w:rPr>
          <w:t>Guest</w:t>
        </w:r>
        <w:r w:rsidR="0030303E" w:rsidRPr="006F51D0">
          <w:rPr>
            <w:rStyle w:val="Hyperlink"/>
            <w:color w:val="0070C0"/>
          </w:rPr>
          <w:t xml:space="preserve"> Sign-In Sheet</w:t>
        </w:r>
      </w:hyperlink>
    </w:p>
    <w:p w14:paraId="1E7635E4" w14:textId="77777777" w:rsidR="00C71F39" w:rsidRPr="006F51D0" w:rsidRDefault="00F662CA" w:rsidP="002F3B7F">
      <w:pPr>
        <w:pStyle w:val="Style10"/>
        <w:numPr>
          <w:ilvl w:val="0"/>
          <w:numId w:val="32"/>
        </w:numPr>
        <w:ind w:left="2250"/>
        <w:rPr>
          <w:rStyle w:val="Hyperlink"/>
          <w:color w:val="0070C0"/>
        </w:rPr>
      </w:pPr>
      <w:hyperlink w:anchor="_Membership_Application_Form" w:history="1">
        <w:r w:rsidR="00C71F39" w:rsidRPr="006F51D0">
          <w:rPr>
            <w:rStyle w:val="Hyperlink"/>
            <w:color w:val="0070C0"/>
          </w:rPr>
          <w:t>Membership Application Form</w:t>
        </w:r>
      </w:hyperlink>
    </w:p>
    <w:p w14:paraId="0FF29FBC" w14:textId="6FFABCF2" w:rsidR="00BE1160" w:rsidRPr="006F51D0" w:rsidRDefault="00044D0F" w:rsidP="002F3B7F">
      <w:pPr>
        <w:pStyle w:val="Style10"/>
        <w:numPr>
          <w:ilvl w:val="0"/>
          <w:numId w:val="32"/>
        </w:numPr>
        <w:ind w:left="2250"/>
        <w:rPr>
          <w:rStyle w:val="Hyperlink"/>
          <w:color w:val="0070C0"/>
        </w:rPr>
      </w:pPr>
      <w:r w:rsidRPr="006F51D0">
        <w:rPr>
          <w:rStyle w:val="Hyperlink"/>
          <w:color w:val="0070C0"/>
        </w:rPr>
        <w:fldChar w:fldCharType="begin"/>
      </w:r>
      <w:r w:rsidRPr="006F51D0">
        <w:rPr>
          <w:rStyle w:val="Hyperlink"/>
          <w:color w:val="0070C0"/>
        </w:rPr>
        <w:instrText xml:space="preserve"> HYPERLINK  \l "_Information_for_Speakers" </w:instrText>
      </w:r>
      <w:r w:rsidRPr="006F51D0">
        <w:rPr>
          <w:rStyle w:val="Hyperlink"/>
          <w:color w:val="0070C0"/>
        </w:rPr>
        <w:fldChar w:fldCharType="separate"/>
      </w:r>
      <w:r w:rsidR="006670E6" w:rsidRPr="006F51D0">
        <w:rPr>
          <w:rStyle w:val="Hyperlink"/>
          <w:color w:val="0070C0"/>
        </w:rPr>
        <w:t>Information for Speakers</w:t>
      </w:r>
    </w:p>
    <w:p w14:paraId="37FE2E71" w14:textId="235513FC" w:rsidR="006670E6" w:rsidRPr="003A4324" w:rsidRDefault="00044D0F" w:rsidP="002F3B7F">
      <w:pPr>
        <w:pStyle w:val="Style10"/>
        <w:numPr>
          <w:ilvl w:val="0"/>
          <w:numId w:val="32"/>
        </w:numPr>
        <w:ind w:left="2250"/>
        <w:rPr>
          <w:rStyle w:val="Hyperlink"/>
          <w:color w:val="548DD4"/>
        </w:rPr>
      </w:pPr>
      <w:r w:rsidRPr="006F51D0">
        <w:rPr>
          <w:rStyle w:val="Hyperlink"/>
          <w:color w:val="0070C0"/>
        </w:rPr>
        <w:fldChar w:fldCharType="end"/>
      </w:r>
      <w:r w:rsidR="00BE1160" w:rsidRPr="003A4324">
        <w:rPr>
          <w:rStyle w:val="Hyperlink"/>
          <w:color w:val="548DD4"/>
        </w:rPr>
        <w:fldChar w:fldCharType="begin"/>
      </w:r>
      <w:r w:rsidR="00BE1160" w:rsidRPr="003A4324">
        <w:rPr>
          <w:rStyle w:val="Hyperlink"/>
          <w:color w:val="548DD4"/>
        </w:rPr>
        <w:instrText xml:space="preserve"> HYPERLINK  \l "_Summit_Area_Old" </w:instrText>
      </w:r>
      <w:r w:rsidR="00BE1160" w:rsidRPr="003A4324">
        <w:rPr>
          <w:rStyle w:val="Hyperlink"/>
          <w:color w:val="548DD4"/>
        </w:rPr>
        <w:fldChar w:fldCharType="separate"/>
      </w:r>
      <w:r w:rsidR="006670E6" w:rsidRPr="003A4324">
        <w:rPr>
          <w:rStyle w:val="Hyperlink"/>
          <w:color w:val="548DD4"/>
        </w:rPr>
        <w:t>Driving Ma</w:t>
      </w:r>
      <w:r w:rsidR="0021098E">
        <w:rPr>
          <w:rStyle w:val="Hyperlink"/>
          <w:color w:val="548DD4"/>
        </w:rPr>
        <w:t>p to Meeting Place</w:t>
      </w:r>
    </w:p>
    <w:p w14:paraId="2D486AE3" w14:textId="69935C63" w:rsidR="006670E6" w:rsidRPr="006F51D0" w:rsidRDefault="00BE1160" w:rsidP="002F3B7F">
      <w:pPr>
        <w:pStyle w:val="Style10"/>
        <w:numPr>
          <w:ilvl w:val="0"/>
          <w:numId w:val="32"/>
        </w:numPr>
        <w:ind w:left="2250"/>
        <w:rPr>
          <w:rStyle w:val="Hyperlink"/>
          <w:color w:val="0070C0"/>
        </w:rPr>
      </w:pPr>
      <w:r w:rsidRPr="003A4324">
        <w:rPr>
          <w:rStyle w:val="Hyperlink"/>
          <w:color w:val="548DD4"/>
        </w:rPr>
        <w:fldChar w:fldCharType="end"/>
      </w:r>
      <w:hyperlink w:anchor="_SPEAKER_INFORMATION_FORM" w:history="1">
        <w:r w:rsidR="006670E6" w:rsidRPr="006F51D0">
          <w:rPr>
            <w:rStyle w:val="Hyperlink"/>
            <w:color w:val="0070C0"/>
          </w:rPr>
          <w:t xml:space="preserve">Speaker </w:t>
        </w:r>
        <w:r w:rsidR="00A63B06" w:rsidRPr="006F51D0">
          <w:rPr>
            <w:rStyle w:val="Hyperlink"/>
            <w:color w:val="0070C0"/>
          </w:rPr>
          <w:t xml:space="preserve">Data </w:t>
        </w:r>
        <w:r w:rsidR="006670E6" w:rsidRPr="006F51D0">
          <w:rPr>
            <w:rStyle w:val="Hyperlink"/>
            <w:color w:val="0070C0"/>
          </w:rPr>
          <w:t>Form</w:t>
        </w:r>
      </w:hyperlink>
    </w:p>
    <w:p w14:paraId="4E394508" w14:textId="77777777" w:rsidR="006670E6" w:rsidRDefault="006670E6" w:rsidP="0020473D">
      <w:pPr>
        <w:pStyle w:val="Style10"/>
      </w:pPr>
    </w:p>
    <w:p w14:paraId="061A1116" w14:textId="77777777" w:rsidR="00C71F39" w:rsidRDefault="00C71F39" w:rsidP="0020473D">
      <w:pPr>
        <w:pStyle w:val="Style10"/>
      </w:pPr>
    </w:p>
    <w:p w14:paraId="4731ED0C" w14:textId="77777777" w:rsidR="00D910D3" w:rsidRDefault="00D910D3" w:rsidP="0020473D">
      <w:pPr>
        <w:sectPr w:rsidR="00D910D3" w:rsidSect="00AD249C">
          <w:headerReference w:type="default" r:id="rId12"/>
          <w:pgSz w:w="12240" w:h="15840" w:code="1"/>
          <w:pgMar w:top="1170" w:right="1152" w:bottom="1170" w:left="1728" w:header="864" w:footer="478" w:gutter="0"/>
          <w:pgBorders w:offsetFrom="page">
            <w:top w:val="single" w:sz="4" w:space="24" w:color="auto"/>
            <w:left w:val="single" w:sz="4" w:space="24" w:color="auto"/>
            <w:bottom w:val="single" w:sz="4" w:space="24" w:color="auto"/>
            <w:right w:val="single" w:sz="4" w:space="24" w:color="auto"/>
          </w:pgBorders>
          <w:pgNumType w:fmt="lowerRoman"/>
          <w:cols w:space="720"/>
          <w:noEndnote/>
          <w:docGrid w:linePitch="326"/>
        </w:sectPr>
      </w:pPr>
    </w:p>
    <w:p w14:paraId="60F4E21E" w14:textId="77777777" w:rsidR="003A4324" w:rsidRDefault="003A4324" w:rsidP="00CA3039">
      <w:bookmarkStart w:id="7" w:name="_List_of_Changes"/>
      <w:bookmarkEnd w:id="7"/>
    </w:p>
    <w:p w14:paraId="1D88DBC6" w14:textId="77777777" w:rsidR="00EC6138" w:rsidRPr="00EC6138" w:rsidRDefault="00EC6138" w:rsidP="00EC6138">
      <w:pPr>
        <w:pStyle w:val="Heading2"/>
      </w:pPr>
      <w:bookmarkStart w:id="8" w:name="_Toc125959973"/>
      <w:r w:rsidRPr="00EC6138">
        <w:t>List of Changes in this Edition</w:t>
      </w:r>
      <w:bookmarkEnd w:id="8"/>
    </w:p>
    <w:p w14:paraId="4BBEAA4E" w14:textId="77777777" w:rsidR="00EC6138" w:rsidRDefault="00EC6138" w:rsidP="00CA3039"/>
    <w:p w14:paraId="6665836D" w14:textId="701FF4B8" w:rsidR="00505958" w:rsidRDefault="003710E3" w:rsidP="00CA3039">
      <w:r>
        <w:t>On this page we</w:t>
      </w:r>
      <w:r w:rsidR="00505958">
        <w:t xml:space="preserve"> would normally show a list of substantive changes </w:t>
      </w:r>
      <w:r w:rsidR="003A4324">
        <w:t xml:space="preserve">since the previous published edition, </w:t>
      </w:r>
      <w:r w:rsidR="00505958">
        <w:t>with links to</w:t>
      </w:r>
      <w:r w:rsidR="001F3098">
        <w:t xml:space="preserve"> the </w:t>
      </w:r>
      <w:r w:rsidR="00505958">
        <w:t>corresponding places in this document.</w:t>
      </w:r>
    </w:p>
    <w:p w14:paraId="595CCB9C" w14:textId="21CA0072" w:rsidR="00505958" w:rsidRDefault="00505958" w:rsidP="00CA3039">
      <w:r>
        <w:t xml:space="preserve">However this edition is being issued after a year in which many changes have taken place in </w:t>
      </w:r>
      <w:r w:rsidR="003A4324">
        <w:t>Old Guard to adapt to new circumstances.   As the Covid shutdown wound down, Old Guard resumed in-person meetings at mid-year (having met only online for over two years),</w:t>
      </w:r>
      <w:r>
        <w:t xml:space="preserve"> but with </w:t>
      </w:r>
      <w:r w:rsidR="003A4324">
        <w:t>“</w:t>
      </w:r>
      <w:r>
        <w:t>hybrid</w:t>
      </w:r>
      <w:r w:rsidR="003A4324">
        <w:t>”-style Zoom access.  Moreover we have a completely new venue hosted by the New Providence Presbyterian Church, we are now more fully embracing electronic communications, and we’ve had a number of changes in our line-up of Committees and Activity Groups.</w:t>
      </w:r>
    </w:p>
    <w:p w14:paraId="61444C54" w14:textId="3521DAAC" w:rsidR="003A4324" w:rsidRDefault="003A4324" w:rsidP="00CA3039">
      <w:r>
        <w:t>The resulting changes to this Blue Book are too numerous to list on this page</w:t>
      </w:r>
      <w:r w:rsidR="003710E3">
        <w:t>, but a “marked up” document could be prepared on request</w:t>
      </w:r>
      <w:r>
        <w:t xml:space="preserve">.  </w:t>
      </w:r>
    </w:p>
    <w:p w14:paraId="78C266B5" w14:textId="77777777" w:rsidR="00505958" w:rsidRDefault="00505958" w:rsidP="00CA3039"/>
    <w:p w14:paraId="719BE68A" w14:textId="463F6C5B" w:rsidR="00565C7C" w:rsidRDefault="00565C7C">
      <w:pPr>
        <w:tabs>
          <w:tab w:val="clear" w:pos="1440"/>
          <w:tab w:val="clear" w:pos="9360"/>
        </w:tabs>
        <w:spacing w:after="0" w:line="240" w:lineRule="auto"/>
        <w:rPr>
          <w:u w:val="single"/>
        </w:rPr>
      </w:pPr>
    </w:p>
    <w:p w14:paraId="43F5E96C" w14:textId="77777777" w:rsidR="00565C7C" w:rsidRDefault="00565C7C" w:rsidP="002125E6">
      <w:pPr>
        <w:pStyle w:val="Normal0"/>
        <w:rPr>
          <w:u w:val="single"/>
        </w:rPr>
        <w:sectPr w:rsidR="00565C7C" w:rsidSect="00AD249C">
          <w:headerReference w:type="default" r:id="rId13"/>
          <w:footerReference w:type="default" r:id="rId14"/>
          <w:pgSz w:w="12240" w:h="15840" w:code="1"/>
          <w:pgMar w:top="1170" w:right="1152" w:bottom="1170" w:left="1728" w:header="864" w:footer="478" w:gutter="0"/>
          <w:pgBorders w:offsetFrom="page">
            <w:top w:val="single" w:sz="4" w:space="24" w:color="auto"/>
            <w:left w:val="single" w:sz="4" w:space="24" w:color="auto"/>
            <w:bottom w:val="single" w:sz="4" w:space="24" w:color="auto"/>
            <w:right w:val="single" w:sz="4" w:space="24" w:color="auto"/>
          </w:pgBorders>
          <w:pgNumType w:fmt="lowerRoman"/>
          <w:cols w:space="720"/>
          <w:noEndnote/>
          <w:docGrid w:linePitch="326"/>
        </w:sectPr>
      </w:pPr>
    </w:p>
    <w:p w14:paraId="3CD04346" w14:textId="00D6C00E" w:rsidR="00805B59" w:rsidRPr="002125E6" w:rsidRDefault="00565C7C" w:rsidP="002125E6">
      <w:pPr>
        <w:pStyle w:val="Normal0"/>
        <w:rPr>
          <w:u w:val="single"/>
        </w:rPr>
      </w:pPr>
      <w:r>
        <w:rPr>
          <w:noProof/>
        </w:rPr>
        <mc:AlternateContent>
          <mc:Choice Requires="wps">
            <w:drawing>
              <wp:anchor distT="0" distB="0" distL="114300" distR="114300" simplePos="0" relativeHeight="251703296" behindDoc="0" locked="0" layoutInCell="1" allowOverlap="1" wp14:anchorId="56BBFA9C" wp14:editId="3EA2DDBF">
                <wp:simplePos x="0" y="0"/>
                <wp:positionH relativeFrom="column">
                  <wp:posOffset>2358390</wp:posOffset>
                </wp:positionH>
                <wp:positionV relativeFrom="paragraph">
                  <wp:posOffset>-126365</wp:posOffset>
                </wp:positionV>
                <wp:extent cx="3161489" cy="587308"/>
                <wp:effectExtent l="0" t="0" r="1270" b="3810"/>
                <wp:wrapNone/>
                <wp:docPr id="33" name="Rectangle 33"/>
                <wp:cNvGraphicFramePr/>
                <a:graphic xmlns:a="http://schemas.openxmlformats.org/drawingml/2006/main">
                  <a:graphicData uri="http://schemas.microsoft.com/office/word/2010/wordprocessingShape">
                    <wps:wsp>
                      <wps:cNvSpPr/>
                      <wps:spPr>
                        <a:xfrm>
                          <a:off x="0" y="0"/>
                          <a:ext cx="3161489" cy="58730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A7EC" id="Rectangle 33" o:spid="_x0000_s1026" style="position:absolute;margin-left:185.7pt;margin-top:-9.95pt;width:248.95pt;height:4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" fillcolor="white [3201]" stroked="f" strokeweight="2pt"/>
            </w:pict>
          </mc:Fallback>
        </mc:AlternateContent>
      </w:r>
    </w:p>
    <w:p w14:paraId="1CB197A5" w14:textId="671E7498" w:rsidR="00F66126" w:rsidRDefault="00C8321D" w:rsidP="0020473D">
      <w:pPr>
        <w:pStyle w:val="Heading2"/>
      </w:pPr>
      <w:bookmarkStart w:id="9" w:name="_TAB_I"/>
      <w:bookmarkStart w:id="10" w:name="_Toc125959974"/>
      <w:bookmarkEnd w:id="9"/>
      <w:r w:rsidRPr="00BA7838">
        <w:t>TAB I</w:t>
      </w:r>
      <w:bookmarkEnd w:id="10"/>
    </w:p>
    <w:p w14:paraId="641345CB" w14:textId="25AF9E77" w:rsidR="00DD32D0" w:rsidRDefault="00DD32D0" w:rsidP="00DD32D0"/>
    <w:p w14:paraId="30A3EDB7" w14:textId="15A09D87" w:rsidR="00DD32D0" w:rsidRDefault="00DD32D0" w:rsidP="00DD32D0">
      <w:pPr>
        <w:jc w:val="center"/>
        <w:rPr>
          <w:b/>
          <w:color w:val="0070C0"/>
          <w:sz w:val="96"/>
          <w:szCs w:val="96"/>
        </w:rPr>
      </w:pPr>
      <w:r w:rsidRPr="005467E7">
        <w:rPr>
          <w:b/>
          <w:color w:val="0070C0"/>
          <w:sz w:val="96"/>
          <w:szCs w:val="96"/>
        </w:rPr>
        <w:t>Summit</w:t>
      </w:r>
      <w:r w:rsidR="007A2610">
        <w:rPr>
          <w:b/>
          <w:color w:val="0070C0"/>
          <w:sz w:val="96"/>
          <w:szCs w:val="96"/>
        </w:rPr>
        <w:t xml:space="preserve"> Area</w:t>
      </w:r>
    </w:p>
    <w:p w14:paraId="4DC7F75E" w14:textId="0CD53DD8" w:rsidR="007A2610" w:rsidRPr="005467E7" w:rsidRDefault="007A2610" w:rsidP="00512423">
      <w:pPr>
        <w:jc w:val="center"/>
        <w:rPr>
          <w:b/>
          <w:color w:val="0070C0"/>
          <w:sz w:val="96"/>
          <w:szCs w:val="96"/>
        </w:rPr>
      </w:pPr>
      <w:r>
        <w:rPr>
          <w:b/>
          <w:color w:val="0070C0"/>
          <w:sz w:val="96"/>
          <w:szCs w:val="96"/>
        </w:rPr>
        <w:t>Old Guard</w:t>
      </w:r>
    </w:p>
    <w:p w14:paraId="1BE34698" w14:textId="77777777" w:rsidR="00DD32D0" w:rsidRPr="005467E7" w:rsidRDefault="00DD32D0" w:rsidP="00DD32D0">
      <w:pPr>
        <w:jc w:val="center"/>
        <w:rPr>
          <w:b/>
          <w:color w:val="0070C0"/>
          <w:sz w:val="96"/>
          <w:szCs w:val="96"/>
        </w:rPr>
      </w:pPr>
    </w:p>
    <w:p w14:paraId="79180923" w14:textId="77777777" w:rsidR="00DD32D0" w:rsidRPr="00DD32D0" w:rsidRDefault="00DD32D0" w:rsidP="00DD32D0">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p>
    <w:p w14:paraId="2A236E57" w14:textId="77777777" w:rsidR="00DD32D0" w:rsidRPr="005467E7" w:rsidRDefault="00DD32D0" w:rsidP="00DD32D0">
      <w:pPr>
        <w:jc w:val="center"/>
        <w:rPr>
          <w:b/>
          <w:color w:val="0070C0"/>
          <w:sz w:val="96"/>
          <w:szCs w:val="96"/>
        </w:rPr>
      </w:pPr>
    </w:p>
    <w:p w14:paraId="2C4CC55E" w14:textId="77777777" w:rsidR="00DD32D0" w:rsidRPr="00DD32D0" w:rsidRDefault="00DD32D0" w:rsidP="00DD32D0">
      <w:pPr>
        <w:jc w:val="center"/>
        <w:rPr>
          <w:b/>
          <w:color w:val="0070C0"/>
          <w:sz w:val="96"/>
          <w:szCs w:val="96"/>
        </w:rPr>
      </w:pPr>
      <w:r w:rsidRPr="00DD32D0">
        <w:rPr>
          <w:b/>
          <w:color w:val="0070C0"/>
          <w:sz w:val="96"/>
          <w:szCs w:val="96"/>
        </w:rPr>
        <w:t xml:space="preserve">Introduction &amp; </w:t>
      </w:r>
      <w:r w:rsidRPr="00DD32D0">
        <w:rPr>
          <w:b/>
          <w:color w:val="0070C0"/>
          <w:sz w:val="96"/>
          <w:szCs w:val="96"/>
        </w:rPr>
        <w:br/>
        <w:t>General Statement</w:t>
      </w:r>
    </w:p>
    <w:p w14:paraId="183C5EBF" w14:textId="77777777" w:rsidR="00DD32D0" w:rsidRPr="00DD32D0" w:rsidRDefault="00DD32D0" w:rsidP="00DD32D0"/>
    <w:p w14:paraId="5F0B96AF" w14:textId="77777777" w:rsidR="00A06441" w:rsidRPr="00BA7838" w:rsidRDefault="00A06441" w:rsidP="0020473D">
      <w:pPr>
        <w:sectPr w:rsidR="00A06441" w:rsidRPr="00BA7838" w:rsidSect="00AD249C">
          <w:headerReference w:type="default" r:id="rId15"/>
          <w:footerReference w:type="default" r:id="rId16"/>
          <w:pgSz w:w="12240" w:h="15840" w:code="1"/>
          <w:pgMar w:top="1170" w:right="1152" w:bottom="1170" w:left="1728" w:header="864" w:footer="478"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14:paraId="5AA0947C" w14:textId="77777777" w:rsidR="0020473D" w:rsidRPr="0020473D" w:rsidRDefault="0020473D" w:rsidP="0020473D"/>
    <w:p w14:paraId="5D6D3BE0" w14:textId="77777777" w:rsidR="00A942A7" w:rsidRPr="00E83655" w:rsidRDefault="00B042ED" w:rsidP="002F3B7F">
      <w:pPr>
        <w:pStyle w:val="Heading1"/>
        <w:numPr>
          <w:ilvl w:val="0"/>
          <w:numId w:val="34"/>
        </w:numPr>
      </w:pPr>
      <w:bookmarkStart w:id="11" w:name="_I._INTRODUCTION_&amp;"/>
      <w:bookmarkStart w:id="12" w:name="_–_INTRODUCTION_&amp;"/>
      <w:bookmarkStart w:id="13" w:name="_Toc125959975"/>
      <w:bookmarkEnd w:id="11"/>
      <w:bookmarkEnd w:id="12"/>
      <w:r>
        <w:t xml:space="preserve">– </w:t>
      </w:r>
      <w:r w:rsidR="00A942A7" w:rsidRPr="00E83655">
        <w:t>INTRODUCTION &amp; GENERAL STATEMENT</w:t>
      </w:r>
      <w:bookmarkEnd w:id="13"/>
    </w:p>
    <w:p w14:paraId="429EF09E" w14:textId="77777777" w:rsidR="00887097" w:rsidRPr="00BA7838" w:rsidRDefault="00887097" w:rsidP="009D5408">
      <w:pPr>
        <w:pStyle w:val="BoldCtrCaps"/>
      </w:pPr>
    </w:p>
    <w:p w14:paraId="6681BAFB" w14:textId="77777777" w:rsidR="00A942A7" w:rsidRPr="00BA7838" w:rsidRDefault="00C8321D" w:rsidP="009D5408">
      <w:pPr>
        <w:pStyle w:val="BoldCtrCaps"/>
      </w:pPr>
      <w:r w:rsidRPr="00BA7838">
        <w:t>INTRODUCTION</w:t>
      </w:r>
    </w:p>
    <w:p w14:paraId="02153D02" w14:textId="4A6EAAD0" w:rsidR="00813ABB" w:rsidRDefault="00BA7838" w:rsidP="00813ABB">
      <w:pPr>
        <w:pStyle w:val="Pgf"/>
      </w:pPr>
      <w:r w:rsidRPr="00BA7838">
        <w:t>In the many years of existence of the Old Guard of Summit</w:t>
      </w:r>
      <w:r w:rsidR="00337477">
        <w:t xml:space="preserve"> NJ</w:t>
      </w:r>
      <w:r w:rsidRPr="00BA7838">
        <w:t>, several compilations of what is expected of its Officers and Committees have been prepared. Partly because the organization is intentionally loosely structured, to prevent details</w:t>
      </w:r>
      <w:r w:rsidR="000C6260">
        <w:t xml:space="preserve"> </w:t>
      </w:r>
      <w:r w:rsidRPr="00BA7838">
        <w:t xml:space="preserve">of duties and procedures from </w:t>
      </w:r>
      <w:r w:rsidRPr="004D6844">
        <w:rPr>
          <w:b/>
        </w:rPr>
        <w:t>dominating</w:t>
      </w:r>
      <w:r w:rsidRPr="00BA7838">
        <w:t xml:space="preserve"> its activities, non-fundamental changes</w:t>
      </w:r>
      <w:r w:rsidR="000C6260">
        <w:t xml:space="preserve"> </w:t>
      </w:r>
      <w:r w:rsidRPr="00BA7838">
        <w:t>occur.  Hence it seems worthwhile occasionally to review structure and practices, airing them before the members, committees and officers, weeding out superfluous records, for example, while keeping focused on our main purpose.</w:t>
      </w:r>
    </w:p>
    <w:p w14:paraId="0739234E" w14:textId="3BECAF7E" w:rsidR="00A942A7" w:rsidRPr="00BA7838" w:rsidRDefault="00BA7838" w:rsidP="004D6844">
      <w:pPr>
        <w:pStyle w:val="Pgf"/>
      </w:pPr>
      <w:r w:rsidRPr="004D6844">
        <w:rPr>
          <w:rStyle w:val="PgfChar"/>
        </w:rPr>
        <w:t>This unabridged document, originally issued in June 1973 has</w:t>
      </w:r>
      <w:r w:rsidR="000C6260" w:rsidRPr="004D6844">
        <w:rPr>
          <w:rStyle w:val="PgfChar"/>
        </w:rPr>
        <w:t xml:space="preserve"> </w:t>
      </w:r>
      <w:r w:rsidRPr="004D6844">
        <w:rPr>
          <w:rStyle w:val="PgfChar"/>
        </w:rPr>
        <w:t>undergone</w:t>
      </w:r>
      <w:r w:rsidRPr="00BA7838">
        <w:t xml:space="preserve"> several revisions.  Periodic revisions have been made under the</w:t>
      </w:r>
      <w:r w:rsidR="000C6260">
        <w:t xml:space="preserve"> </w:t>
      </w:r>
      <w:r w:rsidRPr="00BA7838">
        <w:t>leadership of the By-Laws and Procedures Committee, with the full membership</w:t>
      </w:r>
      <w:r w:rsidR="000C6260">
        <w:t xml:space="preserve"> </w:t>
      </w:r>
      <w:r w:rsidRPr="00BA7838">
        <w:t>voting on changes to the By-Laws section.</w:t>
      </w:r>
    </w:p>
    <w:p w14:paraId="360C21EE" w14:textId="77777777" w:rsidR="00A942A7" w:rsidRPr="00BA7838" w:rsidRDefault="00E97972" w:rsidP="0020473D">
      <w:pPr>
        <w:pStyle w:val="Heading2"/>
      </w:pPr>
      <w:bookmarkStart w:id="14" w:name="_General_Statement"/>
      <w:bookmarkStart w:id="15" w:name="_Toc125959976"/>
      <w:bookmarkEnd w:id="14"/>
      <w:r w:rsidRPr="00BA7838">
        <w:t>General Statement</w:t>
      </w:r>
      <w:bookmarkEnd w:id="15"/>
    </w:p>
    <w:p w14:paraId="3118FAD7" w14:textId="77777777" w:rsidR="00813ABB" w:rsidRDefault="00F12262" w:rsidP="0020473D">
      <w:pPr>
        <w:pStyle w:val="Heading3"/>
      </w:pPr>
      <w:bookmarkStart w:id="16" w:name="_Toc125959977"/>
      <w:r w:rsidRPr="00BA7838">
        <w:t>Founding</w:t>
      </w:r>
      <w:bookmarkEnd w:id="16"/>
    </w:p>
    <w:p w14:paraId="2E47107C" w14:textId="129BD6FD" w:rsidR="00813ABB" w:rsidRDefault="00BA7838" w:rsidP="0020473D">
      <w:pPr>
        <w:rPr>
          <w:color w:val="2E74B5" w:themeColor="accent1" w:themeShade="BF"/>
        </w:rPr>
      </w:pPr>
      <w:r w:rsidRPr="00BA7838">
        <w:t>The Old Guard of Summit</w:t>
      </w:r>
      <w:r w:rsidR="00337477">
        <w:t xml:space="preserve"> NJ</w:t>
      </w:r>
      <w:r w:rsidRPr="00BA7838">
        <w:t xml:space="preserve"> was founded December 2, 1930 by E. Martin Heberd and a small number of close friends, to bring retired men together for</w:t>
      </w:r>
      <w:r w:rsidR="000C6260">
        <w:t xml:space="preserve"> </w:t>
      </w:r>
      <w:r w:rsidRPr="00BA7838">
        <w:t>programs, activities and good fellowship.  Carrying on the tradition, it meets each</w:t>
      </w:r>
      <w:r w:rsidR="000C6260">
        <w:t xml:space="preserve"> </w:t>
      </w:r>
      <w:r w:rsidRPr="00BA7838">
        <w:t>week to provide programs and activities of interest to its members.  Its members</w:t>
      </w:r>
      <w:r w:rsidR="000C6260">
        <w:t xml:space="preserve"> </w:t>
      </w:r>
      <w:r w:rsidRPr="00BA7838">
        <w:t>include accountants, architects, bankers, builders, scientist, educator, engineers, lawyers, manufacturers, merchants, ministers, physicians, salesmen, and representatives of many other occupations and professions</w:t>
      </w:r>
      <w:r w:rsidRPr="00BA7838">
        <w:rPr>
          <w:color w:val="2E74B5" w:themeColor="accent1" w:themeShade="BF"/>
        </w:rPr>
        <w:t>.</w:t>
      </w:r>
    </w:p>
    <w:p w14:paraId="6C1E04EC" w14:textId="265BE403" w:rsidR="00A942A7" w:rsidRPr="008E4943" w:rsidRDefault="00BA7838" w:rsidP="0020473D">
      <w:pPr>
        <w:rPr>
          <w:color w:val="2E74B5" w:themeColor="accent1" w:themeShade="BF"/>
        </w:rPr>
      </w:pPr>
      <w:r>
        <w:t>The wealth of diverse experiences by men of mature years presenting such a variety of careers provides personnel and leadership so essential to the continued success of the organization and gives assurance of capable talent for leadership and carrying on the meetings.</w:t>
      </w:r>
    </w:p>
    <w:p w14:paraId="592F52BD" w14:textId="77777777" w:rsidR="00813ABB" w:rsidRDefault="00E66C10" w:rsidP="0020473D">
      <w:pPr>
        <w:pStyle w:val="Heading3"/>
      </w:pPr>
      <w:bookmarkStart w:id="17" w:name="_Toc125959978"/>
      <w:r w:rsidRPr="00BA7838">
        <w:t>General Organization</w:t>
      </w:r>
      <w:bookmarkEnd w:id="17"/>
    </w:p>
    <w:p w14:paraId="31945BD4" w14:textId="77502884" w:rsidR="000E6BE1" w:rsidRDefault="00BA7838" w:rsidP="000E6BE1">
      <w:r>
        <w:t>The organization operates under simple By-Laws that provide overall control by an eleven-man council, consisting of a Director (President) and Vice</w:t>
      </w:r>
      <w:r w:rsidR="000C6260">
        <w:t xml:space="preserve"> </w:t>
      </w:r>
      <w:r>
        <w:t xml:space="preserve">Director (Vice President), who are elected by the membership, the Past-Director, and eight members appointed by the Director with terms concurrent with his. The eight </w:t>
      </w:r>
      <w:r w:rsidRPr="00BA7838">
        <w:t>appointees are: Recording Secretary, Corresponding Secretary, Treasurer, Historian, Membership Chair, and three members-at-large.  Committee chairmen are also appointed by the Director for terms concurrent with his.  An independent five-member Trustees organization provides oversight of the Council and the organization.</w:t>
      </w:r>
    </w:p>
    <w:p w14:paraId="2393B4FA" w14:textId="1601E3AB" w:rsidR="000E6BE1" w:rsidRDefault="00565C7C" w:rsidP="000E6BE1">
      <w:pPr>
        <w:pStyle w:val="Normal-08"/>
      </w:pPr>
      <w:r>
        <w:br/>
      </w:r>
    </w:p>
    <w:p w14:paraId="3C7EB972" w14:textId="77777777" w:rsidR="00813ABB" w:rsidRDefault="00E66C10" w:rsidP="000E6BE1">
      <w:pPr>
        <w:pStyle w:val="Heading3"/>
        <w:spacing w:before="200"/>
      </w:pPr>
      <w:bookmarkStart w:id="18" w:name="_Toc125959979"/>
      <w:r w:rsidRPr="00BA7838">
        <w:t>Meetings</w:t>
      </w:r>
      <w:bookmarkEnd w:id="18"/>
    </w:p>
    <w:p w14:paraId="788805AF" w14:textId="79885EF0" w:rsidR="00813ABB" w:rsidRDefault="00BA7838" w:rsidP="00B9142B">
      <w:r>
        <w:t>Under the above outlined organization, the Old Guard of Summit has thrived, and about thirty other similar organizations have been formed throughout</w:t>
      </w:r>
      <w:r w:rsidR="002712EC">
        <w:t xml:space="preserve"> </w:t>
      </w:r>
      <w:r>
        <w:t>New Jersey and other states.  The Old Guard of Summit has grown from an initial membership of 30 to almost 300 active members.</w:t>
      </w:r>
      <w:r w:rsidR="006E06FA">
        <w:t xml:space="preserve"> </w:t>
      </w:r>
      <w:r>
        <w:t xml:space="preserve"> Meetings are held in the </w:t>
      </w:r>
      <w:r w:rsidR="00E44C52">
        <w:t>Parish Hall of the</w:t>
      </w:r>
      <w:r>
        <w:t xml:space="preserve"> of </w:t>
      </w:r>
      <w:r w:rsidR="00E44C52">
        <w:t xml:space="preserve">the New Providence Presbyterian Church in </w:t>
      </w:r>
      <w:r>
        <w:t>New Providence</w:t>
      </w:r>
      <w:r w:rsidR="00E44C52">
        <w:t xml:space="preserve"> NJ</w:t>
      </w:r>
      <w:r>
        <w:t>, where a spacious auditorium provides for our meeting</w:t>
      </w:r>
      <w:r w:rsidR="002712EC">
        <w:t xml:space="preserve"> </w:t>
      </w:r>
      <w:r>
        <w:t xml:space="preserve">needs.  The weekly attendance at meetings averages about 120.  The members come from some 30 communities </w:t>
      </w:r>
      <w:r w:rsidR="00BE18F1">
        <w:t>within about 24 miles of Summit.</w:t>
      </w:r>
      <w:r w:rsidR="000829F6">
        <w:t xml:space="preserve">  At times when meetings cannot be held in person, </w:t>
      </w:r>
      <w:r w:rsidR="001D09DD">
        <w:t>the meetings can be held</w:t>
      </w:r>
      <w:r w:rsidR="000829F6">
        <w:t xml:space="preserve"> virtually through</w:t>
      </w:r>
      <w:r w:rsidR="001D09DD">
        <w:t xml:space="preserve"> Internet-based</w:t>
      </w:r>
      <w:r w:rsidR="000829F6">
        <w:t xml:space="preserve"> </w:t>
      </w:r>
      <w:r w:rsidR="001D09DD">
        <w:t>teleconferencing</w:t>
      </w:r>
      <w:r w:rsidR="00E44C52">
        <w:t>, especially</w:t>
      </w:r>
      <w:r w:rsidR="001D09DD">
        <w:t xml:space="preserve"> Zoom.</w:t>
      </w:r>
    </w:p>
    <w:p w14:paraId="6EB4ED12" w14:textId="297034F4" w:rsidR="00E44C52" w:rsidRDefault="00E44C52" w:rsidP="00B9142B">
      <w:pPr>
        <w:rPr>
          <w:color w:val="2E74B5" w:themeColor="accent1" w:themeShade="BF"/>
        </w:rPr>
      </w:pPr>
      <w:r>
        <w:t>During the 2½ years of the Covid pandemic shutdown, all meetings were moved online using Zoom.  Upon resuming in-person meetings in June, 2022, remote access to our in-person meetings by Zoom has been maintained using a so-called hybrid meeting format.</w:t>
      </w:r>
    </w:p>
    <w:p w14:paraId="30B57C24" w14:textId="2F193792" w:rsidR="00A942A7" w:rsidRDefault="00BA7838" w:rsidP="0020473D">
      <w:r>
        <w:t>The success of the Old Guard results in large measure from the outstanding weekly programs that are presented by outstanding guest speakers on a wide variety of subjects.  Monthly Program Chairmen are responsible for obtaining</w:t>
      </w:r>
      <w:r w:rsidR="002712EC">
        <w:t xml:space="preserve"> </w:t>
      </w:r>
      <w:r>
        <w:t>the speakers, many with a national reputation.  Several committees</w:t>
      </w:r>
      <w:r w:rsidR="002712EC">
        <w:t xml:space="preserve"> </w:t>
      </w:r>
      <w:r>
        <w:t xml:space="preserve">provide a rich variety of activities, ranging from golf to </w:t>
      </w:r>
      <w:r w:rsidR="003B1C35">
        <w:t xml:space="preserve">bocce </w:t>
      </w:r>
      <w:r>
        <w:t>plus many others for</w:t>
      </w:r>
      <w:r w:rsidR="002712EC">
        <w:t xml:space="preserve"> </w:t>
      </w:r>
      <w:r>
        <w:t>our members.  Old Guard dues are $30.00 per year with a $5.00 initiation fee.  Membership is derived mostly from friends introduced by members and publicity in</w:t>
      </w:r>
      <w:r w:rsidR="002712EC">
        <w:t xml:space="preserve"> </w:t>
      </w:r>
      <w:r>
        <w:t>local media.</w:t>
      </w:r>
    </w:p>
    <w:p w14:paraId="3472C142" w14:textId="083F9701" w:rsidR="00337477" w:rsidRDefault="008A0822" w:rsidP="00EC3A15">
      <w:pPr>
        <w:pStyle w:val="Heading3"/>
      </w:pPr>
      <w:bookmarkStart w:id="19" w:name="_Toc125959980"/>
      <w:r>
        <w:t>The Name</w:t>
      </w:r>
      <w:bookmarkEnd w:id="19"/>
    </w:p>
    <w:p w14:paraId="6F4B5917" w14:textId="678D6469" w:rsidR="00070B6A" w:rsidRDefault="008A0822">
      <w:r>
        <w:t xml:space="preserve">Although </w:t>
      </w:r>
      <w:r w:rsidR="003B1C35">
        <w:t xml:space="preserve">the group was </w:t>
      </w:r>
      <w:r>
        <w:t xml:space="preserve">organized and later incorporated under the name </w:t>
      </w:r>
      <w:r w:rsidRPr="00EC3A15">
        <w:rPr>
          <w:b/>
        </w:rPr>
        <w:t>Old Guard of Summit, New Jersey</w:t>
      </w:r>
      <w:r>
        <w:t xml:space="preserve">, </w:t>
      </w:r>
      <w:r w:rsidR="003B1C35">
        <w:t>it</w:t>
      </w:r>
      <w:r>
        <w:t xml:space="preserve"> is also variously </w:t>
      </w:r>
      <w:r w:rsidR="00DA3345">
        <w:t>called</w:t>
      </w:r>
      <w:r>
        <w:t xml:space="preserve"> </w:t>
      </w:r>
      <w:r w:rsidRPr="00EC3A15">
        <w:rPr>
          <w:b/>
        </w:rPr>
        <w:t>Old Guard of Summit</w:t>
      </w:r>
      <w:r>
        <w:t xml:space="preserve">, or </w:t>
      </w:r>
      <w:r w:rsidRPr="00EC3A15">
        <w:rPr>
          <w:b/>
        </w:rPr>
        <w:t>Summit Old Guard</w:t>
      </w:r>
      <w:r>
        <w:t xml:space="preserve">, or simply </w:t>
      </w:r>
      <w:r w:rsidRPr="00EC3A15">
        <w:rPr>
          <w:b/>
        </w:rPr>
        <w:t>Old Guard</w:t>
      </w:r>
      <w:r>
        <w:t xml:space="preserve">.  </w:t>
      </w:r>
    </w:p>
    <w:p w14:paraId="6D6FD993" w14:textId="5E29CFC4" w:rsidR="00337477" w:rsidRPr="00EC3A15" w:rsidRDefault="00DA3345">
      <w:r>
        <w:t>As of 2022</w:t>
      </w:r>
      <w:r w:rsidR="00070B6A">
        <w:t xml:space="preserve"> and</w:t>
      </w:r>
      <w:r>
        <w:t xml:space="preserve"> for several </w:t>
      </w:r>
      <w:r w:rsidR="003B1C35">
        <w:t xml:space="preserve">earlier </w:t>
      </w:r>
      <w:r>
        <w:t xml:space="preserve">years </w:t>
      </w:r>
      <w:r w:rsidR="00070B6A">
        <w:t xml:space="preserve">the group has </w:t>
      </w:r>
      <w:r>
        <w:t xml:space="preserve">also been </w:t>
      </w:r>
      <w:r w:rsidR="00A9159B">
        <w:t>known informally</w:t>
      </w:r>
      <w:r>
        <w:t xml:space="preserve"> as </w:t>
      </w:r>
      <w:r w:rsidRPr="00EC3A15">
        <w:rPr>
          <w:b/>
        </w:rPr>
        <w:t>Summit Area Old Guard</w:t>
      </w:r>
      <w:r>
        <w:t xml:space="preserve">, </w:t>
      </w:r>
      <w:r w:rsidR="00070B6A">
        <w:t>recognizing that</w:t>
      </w:r>
      <w:r>
        <w:t xml:space="preserve"> it has become a regional organization with fewer than 20% of its </w:t>
      </w:r>
      <w:r w:rsidR="003B1C35">
        <w:t xml:space="preserve">current </w:t>
      </w:r>
      <w:r>
        <w:t>members living in Summit.</w:t>
      </w:r>
    </w:p>
    <w:p w14:paraId="3D68478C" w14:textId="77777777" w:rsidR="00A942A7" w:rsidRPr="00BA7838" w:rsidRDefault="00A942A7" w:rsidP="0020473D"/>
    <w:p w14:paraId="648D90DC" w14:textId="77777777" w:rsidR="00E77513" w:rsidRPr="00BA7838" w:rsidRDefault="000E6BE1" w:rsidP="00317791">
      <w:pPr>
        <w:sectPr w:rsidR="00E77513" w:rsidRPr="00BA7838" w:rsidSect="00AD249C">
          <w:headerReference w:type="default" r:id="rId17"/>
          <w:footerReference w:type="default" r:id="rId18"/>
          <w:pgSz w:w="12240" w:h="15840" w:code="1"/>
          <w:pgMar w:top="1170" w:right="1109" w:bottom="1170" w:left="1440" w:header="720" w:footer="463" w:gutter="0"/>
          <w:pgBorders w:offsetFrom="page">
            <w:top w:val="single" w:sz="4" w:space="24" w:color="auto"/>
            <w:left w:val="single" w:sz="4" w:space="24" w:color="auto"/>
            <w:bottom w:val="single" w:sz="4" w:space="24" w:color="auto"/>
            <w:right w:val="single" w:sz="4" w:space="24" w:color="auto"/>
          </w:pgBorders>
          <w:pgNumType w:chapSep="enDash"/>
          <w:cols w:space="720"/>
          <w:noEndnote/>
          <w:docGrid w:linePitch="326"/>
        </w:sectPr>
      </w:pPr>
      <w:r>
        <w:t xml:space="preserve"> </w:t>
      </w:r>
    </w:p>
    <w:bookmarkStart w:id="20" w:name="_TAB_II"/>
    <w:bookmarkStart w:id="21" w:name="_Toc125959981"/>
    <w:bookmarkEnd w:id="20"/>
    <w:p w14:paraId="25FB414F" w14:textId="35D90C4E" w:rsidR="00E77513" w:rsidRDefault="0026181F" w:rsidP="0020473D">
      <w:pPr>
        <w:pStyle w:val="Heading2"/>
      </w:pPr>
      <w:r>
        <w:rPr>
          <w:noProof/>
        </w:rPr>
        <mc:AlternateContent>
          <mc:Choice Requires="wps">
            <w:drawing>
              <wp:anchor distT="0" distB="0" distL="114300" distR="114300" simplePos="0" relativeHeight="251705344" behindDoc="0" locked="0" layoutInCell="1" allowOverlap="1" wp14:anchorId="42254BB2" wp14:editId="420E205A">
                <wp:simplePos x="0" y="0"/>
                <wp:positionH relativeFrom="column">
                  <wp:posOffset>2522220</wp:posOffset>
                </wp:positionH>
                <wp:positionV relativeFrom="paragraph">
                  <wp:posOffset>-334645</wp:posOffset>
                </wp:positionV>
                <wp:extent cx="2952750" cy="561975"/>
                <wp:effectExtent l="0" t="0" r="0" b="9525"/>
                <wp:wrapNone/>
                <wp:docPr id="34" name="Rectangle 34"/>
                <wp:cNvGraphicFramePr/>
                <a:graphic xmlns:a="http://schemas.openxmlformats.org/drawingml/2006/main">
                  <a:graphicData uri="http://schemas.microsoft.com/office/word/2010/wordprocessingShape">
                    <wps:wsp>
                      <wps:cNvSpPr/>
                      <wps:spPr>
                        <a:xfrm>
                          <a:off x="0" y="0"/>
                          <a:ext cx="2952750" cy="561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F196A" id="Rectangle 34" o:spid="_x0000_s1026" style="position:absolute;margin-left:198.6pt;margin-top:-26.35pt;width:232.5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" fillcolor="white [3201]" stroked="f" strokeweight="2pt"/>
            </w:pict>
          </mc:Fallback>
        </mc:AlternateContent>
      </w:r>
      <w:r w:rsidR="00E97972" w:rsidRPr="00BA7838">
        <w:t>TAB II</w:t>
      </w:r>
      <w:bookmarkEnd w:id="21"/>
    </w:p>
    <w:p w14:paraId="33053111" w14:textId="77777777" w:rsidR="0026181F" w:rsidRDefault="0026181F" w:rsidP="0026181F"/>
    <w:p w14:paraId="693829F2" w14:textId="77777777"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2AAE21C6" w14:textId="77777777" w:rsidR="0026181F" w:rsidRPr="005467E7" w:rsidRDefault="0026181F" w:rsidP="0026181F">
      <w:pPr>
        <w:jc w:val="center"/>
        <w:rPr>
          <w:b/>
          <w:color w:val="0070C0"/>
          <w:sz w:val="96"/>
          <w:szCs w:val="96"/>
        </w:rPr>
      </w:pPr>
      <w:r w:rsidRPr="005467E7">
        <w:rPr>
          <w:b/>
          <w:color w:val="0070C0"/>
          <w:sz w:val="96"/>
          <w:szCs w:val="96"/>
        </w:rPr>
        <w:t>Summit</w:t>
      </w:r>
    </w:p>
    <w:p w14:paraId="7552823E" w14:textId="77777777" w:rsidR="0026181F" w:rsidRPr="005467E7" w:rsidRDefault="0026181F" w:rsidP="0026181F">
      <w:pPr>
        <w:jc w:val="center"/>
        <w:rPr>
          <w:b/>
          <w:color w:val="0070C0"/>
          <w:sz w:val="96"/>
          <w:szCs w:val="96"/>
        </w:rPr>
      </w:pPr>
    </w:p>
    <w:p w14:paraId="795B7224"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Pr>
          <w:rFonts w:ascii="Bookman Old Style" w:hAnsi="Bookman Old Style"/>
          <w:b/>
          <w:color w:val="0070C0"/>
          <w:sz w:val="96"/>
          <w:szCs w:val="96"/>
        </w:rPr>
        <w:t>I</w:t>
      </w:r>
    </w:p>
    <w:p w14:paraId="4436C564" w14:textId="77777777" w:rsidR="0026181F" w:rsidRPr="005467E7" w:rsidRDefault="0026181F" w:rsidP="0026181F">
      <w:pPr>
        <w:jc w:val="center"/>
        <w:rPr>
          <w:b/>
          <w:color w:val="0070C0"/>
          <w:sz w:val="96"/>
          <w:szCs w:val="96"/>
        </w:rPr>
      </w:pPr>
    </w:p>
    <w:p w14:paraId="043F5FFA" w14:textId="77777777" w:rsidR="0026181F" w:rsidRPr="00DD32D0" w:rsidRDefault="0026181F" w:rsidP="0026181F">
      <w:pPr>
        <w:jc w:val="center"/>
        <w:rPr>
          <w:b/>
          <w:color w:val="0070C0"/>
          <w:sz w:val="96"/>
          <w:szCs w:val="96"/>
        </w:rPr>
      </w:pPr>
      <w:r>
        <w:rPr>
          <w:b/>
          <w:color w:val="0070C0"/>
          <w:sz w:val="96"/>
          <w:szCs w:val="96"/>
        </w:rPr>
        <w:t>By-Laws</w:t>
      </w:r>
    </w:p>
    <w:p w14:paraId="0E51BAB6" w14:textId="77777777" w:rsidR="0026181F" w:rsidRDefault="0026181F" w:rsidP="0026181F"/>
    <w:p w14:paraId="70749721" w14:textId="77777777" w:rsidR="0026181F" w:rsidRDefault="0026181F" w:rsidP="0026181F"/>
    <w:p w14:paraId="43D6C3F9" w14:textId="77777777" w:rsidR="0026181F" w:rsidRDefault="0026181F" w:rsidP="0026181F"/>
    <w:p w14:paraId="21291262" w14:textId="77777777" w:rsidR="0026181F" w:rsidRDefault="0026181F" w:rsidP="0026181F"/>
    <w:p w14:paraId="3FB2F4CC" w14:textId="77777777" w:rsidR="0026181F" w:rsidRPr="0026181F" w:rsidRDefault="0026181F" w:rsidP="0026181F">
      <w:pPr>
        <w:sectPr w:rsidR="0026181F" w:rsidRPr="0026181F" w:rsidSect="00AD249C">
          <w:headerReference w:type="default" r:id="rId19"/>
          <w:footerReference w:type="default" r:id="rId20"/>
          <w:pgSz w:w="12240" w:h="15840" w:code="1"/>
          <w:pgMar w:top="1170" w:right="1152" w:bottom="1440" w:left="1728" w:header="864"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14:paraId="4F65FC9E" w14:textId="77777777" w:rsidR="00876985" w:rsidRDefault="00876985" w:rsidP="00876985">
      <w:bookmarkStart w:id="22" w:name="_BY-LAWS"/>
      <w:bookmarkEnd w:id="22"/>
    </w:p>
    <w:p w14:paraId="16991051" w14:textId="6D4D9969" w:rsidR="00BD10D4" w:rsidRPr="00DF3CF7" w:rsidRDefault="00B042ED" w:rsidP="00B042ED">
      <w:pPr>
        <w:pStyle w:val="Heading1"/>
      </w:pPr>
      <w:bookmarkStart w:id="23" w:name="_Toc125959982"/>
      <w:r>
        <w:t xml:space="preserve">-  </w:t>
      </w:r>
      <w:r w:rsidR="00E97972" w:rsidRPr="00DF3CF7">
        <w:t>BY-LAWS</w:t>
      </w:r>
      <w:bookmarkEnd w:id="23"/>
    </w:p>
    <w:p w14:paraId="0913C1E1" w14:textId="77777777" w:rsidR="00BD10D4" w:rsidRPr="00DF3CF7" w:rsidRDefault="00E66C10" w:rsidP="0020473D">
      <w:pPr>
        <w:pStyle w:val="Heading3"/>
      </w:pPr>
      <w:bookmarkStart w:id="24" w:name="_Toc125959983"/>
      <w:r w:rsidRPr="00DF3CF7">
        <w:t>Name</w:t>
      </w:r>
      <w:bookmarkEnd w:id="24"/>
    </w:p>
    <w:p w14:paraId="56018F08" w14:textId="77777777" w:rsidR="00BD10D4" w:rsidRPr="00DF3CF7" w:rsidRDefault="00BD10D4" w:rsidP="0020473D">
      <w:r w:rsidRPr="00DF3CF7">
        <w:tab/>
        <w:t xml:space="preserve">OLD GUARD OF SUMMIT, NEW JERSEY, </w:t>
      </w:r>
      <w:r w:rsidR="005F1599" w:rsidRPr="00DF3CF7">
        <w:t>INC.</w:t>
      </w:r>
    </w:p>
    <w:p w14:paraId="11D96303" w14:textId="77777777" w:rsidR="00813ABB" w:rsidRDefault="00E66C10" w:rsidP="0020473D">
      <w:pPr>
        <w:pStyle w:val="Heading3"/>
      </w:pPr>
      <w:bookmarkStart w:id="25" w:name="_Toc125959984"/>
      <w:r w:rsidRPr="00DF3CF7">
        <w:t>Organization</w:t>
      </w:r>
      <w:bookmarkEnd w:id="25"/>
    </w:p>
    <w:p w14:paraId="65A9BF1B" w14:textId="154EF9FF" w:rsidR="00BD10D4" w:rsidRPr="00DF3CF7" w:rsidRDefault="005F1599" w:rsidP="0020473D">
      <w:r w:rsidRPr="00DF3CF7">
        <w:t>Old Guard of Summit, New Jersey, Inc. was founded on December 2, 1930.  It was incorporated on August 4, 1955 as a not-for-profit corporation of the</w:t>
      </w:r>
      <w:r w:rsidR="002712EC" w:rsidRPr="00DF3CF7">
        <w:t xml:space="preserve"> </w:t>
      </w:r>
      <w:r w:rsidRPr="00DF3CF7">
        <w:t>State of New Jersey, which qualifies for tax-free status unde</w:t>
      </w:r>
      <w:r w:rsidR="00407448">
        <w:t>r Section 501(C)</w:t>
      </w:r>
      <w:r w:rsidRPr="00DF3CF7">
        <w:t>(7) of</w:t>
      </w:r>
      <w:r w:rsidR="002712EC" w:rsidRPr="00DF3CF7">
        <w:t xml:space="preserve"> </w:t>
      </w:r>
      <w:r w:rsidRPr="00DF3CF7">
        <w:t>the Internal Revenue Code.  The corporation has five Trustees and an agent to</w:t>
      </w:r>
      <w:r w:rsidR="002712EC" w:rsidRPr="00DF3CF7">
        <w:t xml:space="preserve"> </w:t>
      </w:r>
      <w:r w:rsidRPr="00DF3CF7">
        <w:t>receive legal service.  The Agent shall be appointed by the President.</w:t>
      </w:r>
    </w:p>
    <w:p w14:paraId="42A925F5" w14:textId="021CFA54" w:rsidR="00813ABB" w:rsidRDefault="00454910" w:rsidP="0020473D">
      <w:pPr>
        <w:pStyle w:val="Heading3"/>
      </w:pPr>
      <w:bookmarkStart w:id="26" w:name="_MISSION"/>
      <w:bookmarkStart w:id="27" w:name="_Toc125959985"/>
      <w:bookmarkEnd w:id="26"/>
      <w:r>
        <w:t>Mission</w:t>
      </w:r>
      <w:bookmarkEnd w:id="27"/>
    </w:p>
    <w:p w14:paraId="1AEF332E" w14:textId="5E975973" w:rsidR="00BD10D4" w:rsidRPr="00DF3CF7" w:rsidRDefault="00EB6535" w:rsidP="0020473D">
      <w:r>
        <w:t>The Summit Old Guard is a social organization for men aged fifty and above. Our mission is to enhance the quality of members’ lives with informative programs and enjoyable activities that promote personal growth, conversation, and friendship.</w:t>
      </w:r>
    </w:p>
    <w:p w14:paraId="2ADB5F90" w14:textId="77777777" w:rsidR="00813ABB" w:rsidRDefault="00E66C10" w:rsidP="0020473D">
      <w:pPr>
        <w:pStyle w:val="Heading3"/>
      </w:pPr>
      <w:bookmarkStart w:id="28" w:name="_Toc125959986"/>
      <w:r w:rsidRPr="00DF3CF7">
        <w:t>Membership</w:t>
      </w:r>
      <w:bookmarkEnd w:id="28"/>
    </w:p>
    <w:p w14:paraId="299953AD" w14:textId="6E2209B5" w:rsidR="00BD10D4" w:rsidRPr="00DF3CF7" w:rsidRDefault="00BD10D4" w:rsidP="0020473D">
      <w:r w:rsidRPr="00DF3CF7">
        <w:t>There shall be th</w:t>
      </w:r>
      <w:r w:rsidR="00F16E55" w:rsidRPr="00DF3CF7">
        <w:t>ree classes of full membership:</w:t>
      </w:r>
    </w:p>
    <w:p w14:paraId="0D9FC9FC" w14:textId="0D449501" w:rsidR="00813ABB" w:rsidRDefault="00BD10D4" w:rsidP="00A0337C">
      <w:pPr>
        <w:tabs>
          <w:tab w:val="clear" w:pos="1440"/>
          <w:tab w:val="clear" w:pos="9360"/>
        </w:tabs>
        <w:jc w:val="center"/>
      </w:pPr>
      <w:r w:rsidRPr="00DF3CF7">
        <w:t>ACTIVE-REGULAR,</w:t>
      </w:r>
      <w:r w:rsidR="00AC524F">
        <w:t xml:space="preserve">  </w:t>
      </w:r>
      <w:r w:rsidRPr="00DF3CF7">
        <w:t>ACTIVE-LIFE</w:t>
      </w:r>
      <w:r w:rsidR="00AC524F">
        <w:t xml:space="preserve">  </w:t>
      </w:r>
      <w:r w:rsidRPr="00DF3CF7">
        <w:t>and</w:t>
      </w:r>
      <w:r w:rsidR="00AC524F">
        <w:t xml:space="preserve">  </w:t>
      </w:r>
      <w:r w:rsidRPr="00DF3CF7">
        <w:t>NON-RESIDENT</w:t>
      </w:r>
    </w:p>
    <w:p w14:paraId="255BD746" w14:textId="77777777" w:rsidR="00813ABB" w:rsidRDefault="00F16E55" w:rsidP="0020473D">
      <w:r w:rsidRPr="00DF3CF7">
        <w:t>Any male resident of New Jersey who is over 50 years of age and who is either retired or is still employed in business or professional life, is eligible for membership.</w:t>
      </w:r>
    </w:p>
    <w:p w14:paraId="177D2EF2" w14:textId="1FE81434" w:rsidR="00BD10D4" w:rsidRPr="00DF3CF7" w:rsidRDefault="00F16E55" w:rsidP="0020473D">
      <w:r w:rsidRPr="00DF3CF7">
        <w:t>The total number of ACTIVE-REGULAR and ACTIVE-LIFE members is not limited.  A prospective member must be introduced at a regular meeting of the</w:t>
      </w:r>
      <w:r w:rsidR="002712EC" w:rsidRPr="00DF3CF7">
        <w:t xml:space="preserve"> </w:t>
      </w:r>
      <w:r w:rsidRPr="00DF3CF7">
        <w:t>Old Guard.  He may be proposed for membership at any subsequent meeting after payment of dues and initiation fees.  A majority of the members present may elect</w:t>
      </w:r>
      <w:r w:rsidR="002712EC" w:rsidRPr="00DF3CF7">
        <w:t xml:space="preserve"> </w:t>
      </w:r>
      <w:r w:rsidRPr="00DF3CF7">
        <w:t>him to active membership.</w:t>
      </w:r>
    </w:p>
    <w:p w14:paraId="723EF62C" w14:textId="77777777" w:rsidR="00813ABB" w:rsidRDefault="00BD10D4" w:rsidP="0020473D">
      <w:r w:rsidRPr="00DF3CF7">
        <w:t>LIFE MEMBERSHIP</w:t>
      </w:r>
    </w:p>
    <w:p w14:paraId="71DC83D2" w14:textId="4F5E5DBD" w:rsidR="00BD10D4" w:rsidRPr="00DF3CF7" w:rsidRDefault="00BD10D4" w:rsidP="0020473D">
      <w:r w:rsidRPr="00DF3CF7">
        <w:t xml:space="preserve">Life membership may be granted to any </w:t>
      </w:r>
      <w:r w:rsidRPr="00DF3CF7">
        <w:rPr>
          <w:bCs/>
        </w:rPr>
        <w:t>ACTIVE MEMBER</w:t>
      </w:r>
      <w:r w:rsidRPr="00DF3CF7">
        <w:t xml:space="preserve"> recommended by the Life Membership Committee, approved by the Council.</w:t>
      </w:r>
    </w:p>
    <w:p w14:paraId="0F7C8778" w14:textId="77777777" w:rsidR="00813ABB" w:rsidRDefault="00BD10D4" w:rsidP="0020473D">
      <w:r w:rsidRPr="00DF3CF7">
        <w:t>NON-RESIDENT MEMBERSHIP</w:t>
      </w:r>
    </w:p>
    <w:p w14:paraId="029DF5C9" w14:textId="7476E001" w:rsidR="00BD10D4" w:rsidRDefault="00BD10D4" w:rsidP="0020473D">
      <w:r w:rsidRPr="00DF3CF7">
        <w:t>Upon request, Non-Resident membership may be granted by the Council to any Active member who no longer resides in New Jersey.  Non-Resident membership will be retained by any member who lives in New Jersey having “Non-Resident membership” status as of September 1, 2013.</w:t>
      </w:r>
    </w:p>
    <w:p w14:paraId="20E2ABAC" w14:textId="77777777" w:rsidR="00676966" w:rsidRDefault="00676966" w:rsidP="0020473D"/>
    <w:p w14:paraId="32E097C3" w14:textId="77777777" w:rsidR="00676966" w:rsidRPr="00DF3CF7" w:rsidRDefault="00676966" w:rsidP="0020473D"/>
    <w:p w14:paraId="54721847" w14:textId="0ECB387C" w:rsidR="00813ABB" w:rsidRDefault="002A5E22" w:rsidP="002A5E22">
      <w:r>
        <w:t>HONORARY MEMBERSHIP</w:t>
      </w:r>
    </w:p>
    <w:p w14:paraId="4ADD6B07" w14:textId="3765B8DF" w:rsidR="00502684" w:rsidRPr="00DF3CF7" w:rsidRDefault="00BD10D4" w:rsidP="0020473D">
      <w:r w:rsidRPr="00DF3CF7">
        <w:t>In addition to full membership, HONORARY MEMBERSHIP status may be conferred upon a nonmember, whether or not the requirements for membership are met, upon approval by the Council and by a majority of the members present at a regular meeting provided that a quorum is present.</w:t>
      </w:r>
      <w:r w:rsidR="005473A9" w:rsidRPr="00DF3CF7">
        <w:t xml:space="preserve">  </w:t>
      </w:r>
      <w:r w:rsidRPr="00DF3CF7">
        <w:t>Such membership shall not be entitled to a vote and shall not be required to pay dues.</w:t>
      </w:r>
    </w:p>
    <w:p w14:paraId="6498EAB5" w14:textId="77777777" w:rsidR="00813ABB" w:rsidRDefault="00E66C10" w:rsidP="0020473D">
      <w:pPr>
        <w:pStyle w:val="Heading3"/>
      </w:pPr>
      <w:bookmarkStart w:id="29" w:name="_Toc125959987"/>
      <w:r w:rsidRPr="00DF3CF7">
        <w:t>Fees</w:t>
      </w:r>
      <w:bookmarkEnd w:id="29"/>
    </w:p>
    <w:p w14:paraId="5F06412A" w14:textId="780419EA" w:rsidR="00813ABB" w:rsidRDefault="00F16E55" w:rsidP="0020473D">
      <w:r w:rsidRPr="00DF3CF7">
        <w:t xml:space="preserve">There shall be an Initiation Fee of $5.00 which includes the cost of the </w:t>
      </w:r>
      <w:r w:rsidR="00CE285A">
        <w:t xml:space="preserve">name </w:t>
      </w:r>
      <w:r w:rsidRPr="00DF3CF7">
        <w:t>badge.  Annual dues for ACTIVE-REGULAR members shall be $30.00 per calendar year and for NON-RESIDENT members $15.00 per year.  Anyone joining the Old</w:t>
      </w:r>
      <w:r w:rsidR="002712EC" w:rsidRPr="00DF3CF7">
        <w:t xml:space="preserve"> </w:t>
      </w:r>
      <w:r w:rsidRPr="00DF3CF7">
        <w:t>Guard between September 1 and November 30 will pay a $5.00 Initiation Fee and $15.00 dues. Anyone joining in December will pay $5.00 Initiation Fee and $30.00</w:t>
      </w:r>
      <w:r w:rsidR="002712EC" w:rsidRPr="00DF3CF7">
        <w:t xml:space="preserve"> </w:t>
      </w:r>
      <w:r w:rsidRPr="00DF3CF7">
        <w:t>dues, the dues will apply to December and the subsequent calendar year.  Payment of dues is evidence of continuing interest in the Old Guard.  LIFE MEMBERS are exempt from payment of dues.</w:t>
      </w:r>
    </w:p>
    <w:p w14:paraId="03B9301E" w14:textId="48C56371" w:rsidR="00813ABB" w:rsidRDefault="00F16E55" w:rsidP="0020473D">
      <w:r w:rsidRPr="00DF3CF7">
        <w:t>Each January, the Treasurer will provide a list of members who have not paid dues to the Council, ask Council members to call the delinquent members and later send a personal letter to each still delinquent member.  After allowing a reasonable time for response, the Treasurer will compose a list to present to the Council recommending dropping members who have not paid their dues.  The Council will receive the list, may modify it in extenuating circumstances, e.g., extreme health considerations impairing a long standing valuable member, and then may authorize the removal of delinquent members from membership.</w:t>
      </w:r>
    </w:p>
    <w:p w14:paraId="61634C14" w14:textId="0DFED189" w:rsidR="00BD10D4" w:rsidRPr="00DF3CF7" w:rsidRDefault="00F16E55" w:rsidP="0020473D">
      <w:r w:rsidRPr="00DF3CF7">
        <w:t>If dues remain unpaid by October 1st of the year, the member shall be deemed to have resigned and the matter shall be submitted to the Council for action.  A member who has been dropped for non-payment of dues may, after payment of all delinquent and current dues, be reinstated upon approval of the Council.  The Council may also make an exception for members with extraordinary service who are very ill and confined at home or in a nursing facility.  The goal is to make those members still feel part of our organization by receiving the Monthly Bulletin.</w:t>
      </w:r>
    </w:p>
    <w:p w14:paraId="71CE17DB" w14:textId="77777777" w:rsidR="00813ABB" w:rsidRDefault="00E66C10" w:rsidP="0020473D">
      <w:pPr>
        <w:pStyle w:val="Heading3"/>
      </w:pPr>
      <w:bookmarkStart w:id="30" w:name="_Toc125959988"/>
      <w:r w:rsidRPr="00DF3CF7">
        <w:t>Meetings</w:t>
      </w:r>
      <w:bookmarkEnd w:id="30"/>
    </w:p>
    <w:p w14:paraId="47DE5328" w14:textId="452E7B93" w:rsidR="00AF5E00" w:rsidRPr="00DF3CF7" w:rsidRDefault="00BD10D4" w:rsidP="0020473D">
      <w:r w:rsidRPr="00DF3CF7">
        <w:t xml:space="preserve">Meetings of members shall be held on Tuesday each week unless </w:t>
      </w:r>
      <w:r w:rsidR="002269AC" w:rsidRPr="00DF3CF7">
        <w:t>there is a conflict with the use of the meeting place</w:t>
      </w:r>
      <w:r w:rsidR="008B3095">
        <w:t xml:space="preserve"> and meeting by teleconference is not feasible</w:t>
      </w:r>
      <w:r w:rsidR="002269AC" w:rsidRPr="00DF3CF7">
        <w:t>.  They shall be conducted by the Director and such assistants as he may appoint.  One fourth of those members eligible to vote shall constitute a quorum for the taking of action.</w:t>
      </w:r>
    </w:p>
    <w:p w14:paraId="710D98B1" w14:textId="77777777" w:rsidR="00813ABB" w:rsidRDefault="00E66C10" w:rsidP="0020473D">
      <w:pPr>
        <w:pStyle w:val="Heading3"/>
      </w:pPr>
      <w:bookmarkStart w:id="31" w:name="_Toc125959989"/>
      <w:r w:rsidRPr="00DF3CF7">
        <w:t>Attendance</w:t>
      </w:r>
      <w:bookmarkEnd w:id="31"/>
    </w:p>
    <w:p w14:paraId="3ADC910E" w14:textId="56FBC713" w:rsidR="00BD10D4" w:rsidRPr="00DF3CF7" w:rsidRDefault="002269AC" w:rsidP="0020473D">
      <w:r w:rsidRPr="00DF3CF7">
        <w:t xml:space="preserve">Members are urged to attend all meetings and encouraged to invite adult male guests to any meeting.  </w:t>
      </w:r>
      <w:r w:rsidR="000A549A">
        <w:t>For in-person meetings, a</w:t>
      </w:r>
      <w:r w:rsidR="000A549A" w:rsidRPr="00DF3CF7">
        <w:t xml:space="preserve">ll </w:t>
      </w:r>
      <w:r w:rsidRPr="00DF3CF7">
        <w:t>such guests must be registered on the Guest List, provided with a guest name badge, and introduced by their sponsor when called upon by the Director during the meeting.  The intent of the guest procedure is to introduce men qualified for membership to our organization and to stimulate their interest in applying for membership.  However, guests need not be limited to potential members.  Guests, male or female, are invited to all meetings whether sponsored by a member, speaker, or as walk-in</w:t>
      </w:r>
      <w:r w:rsidR="000A549A">
        <w:t>s</w:t>
      </w:r>
      <w:r w:rsidRPr="00DF3CF7">
        <w:t xml:space="preserve"> and </w:t>
      </w:r>
      <w:r w:rsidR="000A549A">
        <w:t xml:space="preserve">when meeting in-person </w:t>
      </w:r>
      <w:r w:rsidRPr="00DF3CF7">
        <w:t>are asked to register on the guest list so that they can be properly welcomed.  On Ladies Day and other occasions approved by the Council, female guests of members are also welcome.  On these occasions, registration will not be necessary.</w:t>
      </w:r>
    </w:p>
    <w:p w14:paraId="06B80111" w14:textId="77777777" w:rsidR="00813ABB" w:rsidRDefault="00E66C10" w:rsidP="0020473D">
      <w:pPr>
        <w:pStyle w:val="Heading3"/>
      </w:pPr>
      <w:bookmarkStart w:id="32" w:name="_Toc125959990"/>
      <w:r w:rsidRPr="00DF3CF7">
        <w:t>Attire</w:t>
      </w:r>
      <w:bookmarkEnd w:id="32"/>
    </w:p>
    <w:p w14:paraId="6415C0A8" w14:textId="31A7A029" w:rsidR="00BD10D4" w:rsidRDefault="002269AC" w:rsidP="0020473D">
      <w:r w:rsidRPr="00DF3CF7">
        <w:t>Jacket and tie are regarded as appropriate attire for attendance at meetings, but business casual is acceptable, except for the period between the beginning of May and the end of September, during which time appropriate casual clothes can be worn.</w:t>
      </w:r>
    </w:p>
    <w:p w14:paraId="4C9EC019" w14:textId="77777777" w:rsidR="000829F6" w:rsidRPr="00846405" w:rsidRDefault="000829F6" w:rsidP="00454910">
      <w:pPr>
        <w:pStyle w:val="Heading3"/>
      </w:pPr>
      <w:bookmarkStart w:id="33" w:name="_Privacy_and_Use"/>
      <w:bookmarkStart w:id="34" w:name="_Toc125959991"/>
      <w:bookmarkEnd w:id="33"/>
      <w:r w:rsidRPr="00846405">
        <w:t>Privacy and Use of Member Data</w:t>
      </w:r>
      <w:bookmarkEnd w:id="34"/>
    </w:p>
    <w:p w14:paraId="013C5B3F" w14:textId="77777777" w:rsidR="000829F6" w:rsidRDefault="000829F6" w:rsidP="00454910">
      <w:r>
        <w:t>Old Guard policy restricts the use and disclosure of members’ personal and contact information. It is the responsibility of all members to honor that policy.</w:t>
      </w:r>
    </w:p>
    <w:p w14:paraId="03854367" w14:textId="77777777" w:rsidR="000829F6" w:rsidRDefault="000829F6" w:rsidP="00454910">
      <w:r>
        <w:t>The Old Guard Directory and each member's personal and contact information are provided to members solely for Old Guard uses. Any other use or disclosure of such information to anyone outside the Old Guard is not allowed.</w:t>
      </w:r>
    </w:p>
    <w:p w14:paraId="2A776CC9" w14:textId="77777777" w:rsidR="000829F6" w:rsidRDefault="000829F6" w:rsidP="00454910">
      <w:r>
        <w:t>The Directory (in paper or any other form) may be used by members to look up contact information and use it for personal communications. Members should not use Old Guard contact information for distributing communications broadly to members whom they do not know personally. Any public service announcements should be handled through the Public Relations &amp; Publicity Committee.</w:t>
      </w:r>
    </w:p>
    <w:p w14:paraId="655A19DA" w14:textId="2444AAE6" w:rsidR="000829F6" w:rsidRPr="00DF3CF7" w:rsidRDefault="000829F6" w:rsidP="000829F6">
      <w:r>
        <w:t>Each member may control their privacy in the Directory when they join, and annually when they are asked to review their entry in the Directory. Members may opt out of listing their phone number, mobile number, email, and other information that they do not wish to disclose to the entire membership.</w:t>
      </w:r>
    </w:p>
    <w:p w14:paraId="106DADC9" w14:textId="77777777" w:rsidR="00813ABB" w:rsidRDefault="00E66C10" w:rsidP="0020473D">
      <w:pPr>
        <w:pStyle w:val="Heading3"/>
      </w:pPr>
      <w:bookmarkStart w:id="35" w:name="_Officers_1"/>
      <w:bookmarkStart w:id="36" w:name="_Toc125959992"/>
      <w:bookmarkEnd w:id="35"/>
      <w:r w:rsidRPr="00DF3CF7">
        <w:t>Officers</w:t>
      </w:r>
      <w:bookmarkEnd w:id="36"/>
    </w:p>
    <w:p w14:paraId="03D266DD" w14:textId="5C0D972E" w:rsidR="00BD10D4" w:rsidRPr="00DF3CF7" w:rsidRDefault="002269AC" w:rsidP="0020473D">
      <w:r w:rsidRPr="00DF3CF7">
        <w:t>The officers of the Old Guard shall be a President, Vice President, Corresponding Secretary, Recording Secretary, Treasurer, Historian and Membership Chairman.  The President and Vice President shall use the traditional titles Director and Vice Director.  The Officers may also serve as corporate Trustee.</w:t>
      </w:r>
    </w:p>
    <w:p w14:paraId="45B5E40F" w14:textId="77777777" w:rsidR="00813ABB" w:rsidRDefault="00E66C10" w:rsidP="0020473D">
      <w:pPr>
        <w:pStyle w:val="Heading3"/>
      </w:pPr>
      <w:bookmarkStart w:id="37" w:name="_Toc125959993"/>
      <w:r w:rsidRPr="00DF3CF7">
        <w:t>Election of Director and Vice Director</w:t>
      </w:r>
      <w:bookmarkEnd w:id="37"/>
    </w:p>
    <w:p w14:paraId="50598B70" w14:textId="77777777" w:rsidR="00813ABB" w:rsidRDefault="002269AC" w:rsidP="0020473D">
      <w:r w:rsidRPr="00DF3CF7">
        <w:t>The annual election of Director and Vice Director shall be in October each year by a majority vote of the members provided a quorum of one fourth of the members is present.  Normally the election shall take place at the Annual Meeting held during the first regular meeting in October, but the Council may set the Annual Meeting and election for a subsequent regular meeting</w:t>
      </w:r>
      <w:r w:rsidRPr="00DF3CF7">
        <w:rPr>
          <w:b/>
        </w:rPr>
        <w:t xml:space="preserve"> </w:t>
      </w:r>
      <w:r w:rsidRPr="00DF3CF7">
        <w:t>if desirable.  The new officers shall take office on the first Tuesday in January and shall serve for one year or until their successors are elected.</w:t>
      </w:r>
    </w:p>
    <w:p w14:paraId="45702097" w14:textId="77777777" w:rsidR="00813ABB" w:rsidRDefault="002269AC" w:rsidP="0020473D">
      <w:r w:rsidRPr="00DF3CF7">
        <w:t>In the event that the position of Director or Vice Director becomes, or is expected to become, vacant at any time other than the normal expiration of the annual term of such position, whether due to incapacity, resignation, or any other cause, then, upon request of the Council, the Nominating Committee shall present to the Council a candidate for election to the vacated position.  If approved by the Council, the candidate for the vacated position shall be presented for election by majority vote of all members present at a regular meeting of the general membership as soon as practicable.</w:t>
      </w:r>
    </w:p>
    <w:p w14:paraId="3FF43A8A" w14:textId="1647395B" w:rsidR="00BD10D4" w:rsidRPr="00DF3CF7" w:rsidRDefault="002269AC" w:rsidP="0020473D">
      <w:r w:rsidRPr="00DF3CF7">
        <w:t>The foregoing procedure for filling a vacancy should be invoked only when a substantial period of time remains in the Director or Vice Director’s term of office or whenever circumstances make it impractical for the Director or Vice Director, as otherwise provided for hereinafter, to perform the duties of both offices for the remainder of the yearly term</w:t>
      </w:r>
      <w:r w:rsidRPr="00DF3CF7">
        <w:rPr>
          <w:b/>
          <w:i/>
        </w:rPr>
        <w:t>.</w:t>
      </w:r>
    </w:p>
    <w:p w14:paraId="66D2FBB7" w14:textId="77777777" w:rsidR="00813ABB" w:rsidRDefault="00E66C10" w:rsidP="0020473D">
      <w:pPr>
        <w:pStyle w:val="Heading3"/>
      </w:pPr>
      <w:bookmarkStart w:id="38" w:name="_Toc125959994"/>
      <w:r w:rsidRPr="00DF3CF7">
        <w:t>Duties of Director</w:t>
      </w:r>
      <w:r w:rsidR="002269AC" w:rsidRPr="00DF3CF7">
        <w:t>s</w:t>
      </w:r>
      <w:bookmarkEnd w:id="38"/>
    </w:p>
    <w:p w14:paraId="3A516A66" w14:textId="4C1BA657" w:rsidR="00BD10D4" w:rsidRPr="00DF3CF7" w:rsidRDefault="002269AC" w:rsidP="0020473D">
      <w:r w:rsidRPr="00DF3CF7">
        <w:t xml:space="preserve">The Director shall be responsible for the direction of the Old Guard within established policies as interpreted by the Council.  He shall preside at all </w:t>
      </w:r>
      <w:r w:rsidR="00C16BA5">
        <w:t xml:space="preserve">Council </w:t>
      </w:r>
      <w:r w:rsidRPr="00DF3CF7">
        <w:t xml:space="preserve">meetings.  </w:t>
      </w:r>
      <w:r w:rsidRPr="00DF3CF7">
        <w:rPr>
          <w:i/>
        </w:rPr>
        <w:t xml:space="preserve">Robert’s Rules of Order </w:t>
      </w:r>
      <w:r w:rsidRPr="00DF3CF7">
        <w:t xml:space="preserve">shall be used to conduct business at the meetings.  He shall make an informal report to the Council at each meeting.  The Director shall </w:t>
      </w:r>
      <w:r w:rsidR="00CE54DC">
        <w:t xml:space="preserve">chair plenary meetings and </w:t>
      </w:r>
      <w:r w:rsidRPr="00DF3CF7">
        <w:t>perform all duties of the Vice Director when the Vice Director is not able to perform them, whether due to absence, incapacity, resignation, or any other cause.  In the absence of the Director and Vice Director, any Past-Director or designee of the Director shall perform all the duties of the Director.</w:t>
      </w:r>
    </w:p>
    <w:p w14:paraId="39A3FEFA" w14:textId="77777777" w:rsidR="00813ABB" w:rsidRDefault="00E66C10" w:rsidP="0020473D">
      <w:pPr>
        <w:pStyle w:val="Heading3"/>
      </w:pPr>
      <w:bookmarkStart w:id="39" w:name="_Toc125959995"/>
      <w:r w:rsidRPr="00DF3CF7">
        <w:t>Duties of Vice Director</w:t>
      </w:r>
      <w:bookmarkEnd w:id="39"/>
    </w:p>
    <w:p w14:paraId="1C991741" w14:textId="470F8667" w:rsidR="00BD10D4" w:rsidRPr="00DF3CF7" w:rsidRDefault="002269AC" w:rsidP="0020473D">
      <w:r w:rsidRPr="00DF3CF7">
        <w:t>The Vice Director shall perform all duties of the Director when the Director is not able to perform them, whether due to absence, incapacity, resignation, or any other cause.  In addition, the Vice Director shall be in charge of all programs and shall appoint Monthly Program Chairmen.</w:t>
      </w:r>
    </w:p>
    <w:p w14:paraId="47B0046F" w14:textId="77777777" w:rsidR="00813ABB" w:rsidRDefault="00E66C10" w:rsidP="0020473D">
      <w:pPr>
        <w:pStyle w:val="Heading3"/>
      </w:pPr>
      <w:bookmarkStart w:id="40" w:name="_Toc125959996"/>
      <w:r w:rsidRPr="00DF3CF7">
        <w:t xml:space="preserve">Secretaries, </w:t>
      </w:r>
      <w:r w:rsidR="0056220D" w:rsidRPr="00DF3CF7">
        <w:t>Treasurer &amp;</w:t>
      </w:r>
      <w:r w:rsidRPr="00DF3CF7">
        <w:t xml:space="preserve"> Historian</w:t>
      </w:r>
      <w:bookmarkEnd w:id="40"/>
    </w:p>
    <w:p w14:paraId="6BF46B76" w14:textId="63798353" w:rsidR="00BD10D4" w:rsidRPr="00DF3CF7" w:rsidRDefault="00197746" w:rsidP="0020473D">
      <w:r w:rsidRPr="00DF3CF7">
        <w:t>The Corresponding Secretary, Recording Secretary, Treasurer and Historian shall be appointed by the Director.  Their terms of office shall run</w:t>
      </w:r>
      <w:r w:rsidR="005473A9" w:rsidRPr="00DF3CF7">
        <w:t xml:space="preserve"> </w:t>
      </w:r>
      <w:r w:rsidRPr="00DF3CF7">
        <w:t>concurrently with that of the Director.  They shall perform the customary duties of their respective offices and such duties as the Director requests of them and shall make reports to the Council following the close of the calendar year.</w:t>
      </w:r>
    </w:p>
    <w:p w14:paraId="0BA36097" w14:textId="77777777" w:rsidR="00813ABB" w:rsidRDefault="00E66C10" w:rsidP="0020473D">
      <w:pPr>
        <w:pStyle w:val="Heading3"/>
      </w:pPr>
      <w:bookmarkStart w:id="41" w:name="_Toc125959997"/>
      <w:r w:rsidRPr="00DF3CF7">
        <w:t>Trustees</w:t>
      </w:r>
      <w:bookmarkEnd w:id="41"/>
    </w:p>
    <w:p w14:paraId="185F1D9A" w14:textId="77777777" w:rsidR="00813ABB" w:rsidRDefault="001F6983" w:rsidP="0020473D">
      <w:r w:rsidRPr="00DF3CF7">
        <w:t>There shall be five Trustees.  The President and immediate past</w:t>
      </w:r>
      <w:r w:rsidR="005473A9" w:rsidRPr="00DF3CF7">
        <w:t xml:space="preserve"> </w:t>
      </w:r>
      <w:r w:rsidRPr="00DF3CF7">
        <w:t xml:space="preserve">President shall serve as Trustees </w:t>
      </w:r>
      <w:r w:rsidRPr="00DF3CF7">
        <w:rPr>
          <w:i/>
        </w:rPr>
        <w:t xml:space="preserve">ex officio </w:t>
      </w:r>
      <w:r w:rsidRPr="00DF3CF7">
        <w:t>with vote.  The remaining Trustees shall</w:t>
      </w:r>
      <w:r w:rsidR="000C6260" w:rsidRPr="00DF3CF7">
        <w:t xml:space="preserve"> </w:t>
      </w:r>
      <w:r w:rsidRPr="00DF3CF7">
        <w:t>be elected by a majority vote of members present at the Annual Meeting or, if</w:t>
      </w:r>
      <w:r w:rsidR="000C6260" w:rsidRPr="00DF3CF7">
        <w:t xml:space="preserve"> </w:t>
      </w:r>
      <w:r w:rsidRPr="00DF3CF7">
        <w:t xml:space="preserve">approved by the Council, at another time.  A Trustee serving </w:t>
      </w:r>
      <w:r w:rsidRPr="00DF3CF7">
        <w:rPr>
          <w:i/>
        </w:rPr>
        <w:t xml:space="preserve">ex officio </w:t>
      </w:r>
      <w:r w:rsidRPr="00DF3CF7">
        <w:t>shall serve a term of one year or until a successor is selected.  The elected members of the Board of Trustees shall not be members of the Council.  The elected Trustees shall serve for a term of three years or until their successors are elected.  The terms will be staggered.</w:t>
      </w:r>
    </w:p>
    <w:p w14:paraId="0C9A1359" w14:textId="38AB01C0" w:rsidR="00CC6867" w:rsidRDefault="00CC6867" w:rsidP="00CC6867">
      <w:r>
        <w:t>The responsibilities of the Trustees shall include:</w:t>
      </w:r>
    </w:p>
    <w:p w14:paraId="22E8A785" w14:textId="24613895" w:rsidR="00CC6867" w:rsidRDefault="00CC6867" w:rsidP="00CC6867">
      <w:pPr>
        <w:pStyle w:val="ListParagraph"/>
        <w:numPr>
          <w:ilvl w:val="0"/>
          <w:numId w:val="98"/>
        </w:numPr>
        <w:ind w:left="540" w:hanging="270"/>
      </w:pPr>
      <w:r>
        <w:t>Oversight of the Council, assuring that the Corporation operates in compliance with all applicable laws and regulations;</w:t>
      </w:r>
    </w:p>
    <w:p w14:paraId="15E716A2" w14:textId="48D98BE0" w:rsidR="00CC6867" w:rsidRDefault="00CC6867" w:rsidP="00CC6867">
      <w:pPr>
        <w:pStyle w:val="ListParagraph"/>
        <w:numPr>
          <w:ilvl w:val="0"/>
          <w:numId w:val="98"/>
        </w:numPr>
        <w:ind w:left="540" w:hanging="270"/>
      </w:pPr>
      <w:r>
        <w:t>That its assets, consisting of digital, physical, and financial assets, are properly identified, managed, recorded and safeguarded;</w:t>
      </w:r>
    </w:p>
    <w:p w14:paraId="2CD99A1C" w14:textId="649CB67E" w:rsidR="00CC6867" w:rsidRDefault="00CC6867" w:rsidP="00CC6867">
      <w:pPr>
        <w:pStyle w:val="ListParagraph"/>
        <w:numPr>
          <w:ilvl w:val="0"/>
          <w:numId w:val="98"/>
        </w:numPr>
        <w:ind w:left="540" w:hanging="270"/>
      </w:pPr>
      <w:r>
        <w:t>That financial assets are properly invested, disbursed and accounted for;</w:t>
      </w:r>
    </w:p>
    <w:p w14:paraId="38F8586C" w14:textId="6C9E9879" w:rsidR="00BD10D4" w:rsidRPr="00DF3CF7" w:rsidRDefault="00CC6867" w:rsidP="00CC6867">
      <w:pPr>
        <w:pStyle w:val="ListParagraph"/>
        <w:numPr>
          <w:ilvl w:val="0"/>
          <w:numId w:val="98"/>
        </w:numPr>
        <w:ind w:left="540" w:hanging="270"/>
      </w:pPr>
      <w:r>
        <w:t xml:space="preserve">Receiving and reviewing the audit report and then conveying its recommendations to the council.  </w:t>
      </w:r>
      <w:r w:rsidR="001F6983" w:rsidRPr="00DF3CF7">
        <w:t>The Board of Trustees shall act in accordance with the following</w:t>
      </w:r>
      <w:r w:rsidR="000C6260" w:rsidRPr="00DF3CF7">
        <w:t xml:space="preserve"> </w:t>
      </w:r>
      <w:r w:rsidR="001F6983" w:rsidRPr="00DF3CF7">
        <w:t>practices and procedures:</w:t>
      </w:r>
    </w:p>
    <w:p w14:paraId="2A64FF0D" w14:textId="77777777" w:rsidR="00BD10D4" w:rsidRPr="00DF3CF7" w:rsidRDefault="00BD10D4" w:rsidP="002A5E22">
      <w:pPr>
        <w:tabs>
          <w:tab w:val="clear" w:pos="1440"/>
          <w:tab w:val="left" w:pos="630"/>
        </w:tabs>
      </w:pPr>
      <w:r w:rsidRPr="00681340">
        <w:rPr>
          <w:b/>
        </w:rPr>
        <w:t>1.</w:t>
      </w:r>
      <w:r w:rsidRPr="00DF3CF7">
        <w:tab/>
      </w:r>
      <w:r w:rsidR="001F6983" w:rsidRPr="00DF3CF7">
        <w:t>At their first meeting of the year, the Trustees shall select members to</w:t>
      </w:r>
      <w:r w:rsidR="005473A9" w:rsidRPr="00DF3CF7">
        <w:t xml:space="preserve"> </w:t>
      </w:r>
      <w:r w:rsidR="001F6983" w:rsidRPr="00DF3CF7">
        <w:t>serve as chairman and vice chairman of the Board of Trustees (the “Board”), provided that the members selected to serve as chairman shall not also be a member of the Council for the same year.</w:t>
      </w:r>
    </w:p>
    <w:p w14:paraId="7F996B10" w14:textId="77777777" w:rsidR="00BD10D4" w:rsidRPr="00DF3CF7" w:rsidRDefault="00BD10D4" w:rsidP="002A5E22">
      <w:pPr>
        <w:tabs>
          <w:tab w:val="clear" w:pos="1440"/>
          <w:tab w:val="left" w:pos="630"/>
        </w:tabs>
      </w:pPr>
      <w:r w:rsidRPr="00681340">
        <w:rPr>
          <w:b/>
        </w:rPr>
        <w:t>2.</w:t>
      </w:r>
      <w:r w:rsidRPr="00DF3CF7">
        <w:tab/>
      </w:r>
      <w:r w:rsidR="001F6983" w:rsidRPr="00DF3CF7">
        <w:t>Regular meetings of the Board shall be held on the second Tuesday of</w:t>
      </w:r>
      <w:r w:rsidR="000C6260" w:rsidRPr="00DF3CF7">
        <w:t xml:space="preserve"> </w:t>
      </w:r>
      <w:r w:rsidR="001F6983" w:rsidRPr="00DF3CF7">
        <w:t>the months of January and June, or at such other date during those months as shall</w:t>
      </w:r>
      <w:r w:rsidR="000C6260" w:rsidRPr="00DF3CF7">
        <w:t xml:space="preserve"> </w:t>
      </w:r>
      <w:r w:rsidR="001F6983" w:rsidRPr="00DF3CF7">
        <w:t>be determined by the chairman.  In the event of such re-scheduling, written notice</w:t>
      </w:r>
      <w:r w:rsidR="000C6260" w:rsidRPr="00DF3CF7">
        <w:t xml:space="preserve"> </w:t>
      </w:r>
      <w:r w:rsidR="001F6983" w:rsidRPr="00DF3CF7">
        <w:t>shall be given to all members of the Board.</w:t>
      </w:r>
    </w:p>
    <w:p w14:paraId="3BAD40BF" w14:textId="77777777" w:rsidR="001F6983" w:rsidRPr="00DF3CF7" w:rsidRDefault="00BD10D4" w:rsidP="002A5E22">
      <w:pPr>
        <w:tabs>
          <w:tab w:val="clear" w:pos="1440"/>
          <w:tab w:val="left" w:pos="630"/>
        </w:tabs>
      </w:pPr>
      <w:r w:rsidRPr="00681340">
        <w:rPr>
          <w:b/>
        </w:rPr>
        <w:t>3.</w:t>
      </w:r>
      <w:r w:rsidRPr="00DF3CF7">
        <w:tab/>
      </w:r>
      <w:r w:rsidR="001F6983" w:rsidRPr="00DF3CF7">
        <w:t>Special meetings of the Board may be called at the discretion of the chairman or, in his absence, of the vice chairman, provided that, should a request be made for a special meeting by two or more trustees, the chairman or vice chairman shall schedule a meeting within three weeks of the receipt of such notice.</w:t>
      </w:r>
    </w:p>
    <w:p w14:paraId="0099A3A7" w14:textId="77777777" w:rsidR="00BD10D4" w:rsidRPr="00DF3CF7" w:rsidRDefault="00BD10D4" w:rsidP="002A5E22">
      <w:pPr>
        <w:tabs>
          <w:tab w:val="clear" w:pos="1440"/>
          <w:tab w:val="left" w:pos="630"/>
        </w:tabs>
      </w:pPr>
      <w:r w:rsidRPr="00681340">
        <w:rPr>
          <w:b/>
        </w:rPr>
        <w:t>4.</w:t>
      </w:r>
      <w:r w:rsidRPr="00DF3CF7">
        <w:tab/>
      </w:r>
      <w:r w:rsidR="001F6983" w:rsidRPr="00DF3CF7">
        <w:t>A quorum for the transaction of business at any meeting shall consist</w:t>
      </w:r>
      <w:r w:rsidR="000C6260" w:rsidRPr="00DF3CF7">
        <w:t xml:space="preserve"> </w:t>
      </w:r>
      <w:r w:rsidR="001F6983" w:rsidRPr="00DF3CF7">
        <w:t>of four trustees.  Action may be taken by the unanimous written consent of all</w:t>
      </w:r>
      <w:r w:rsidR="000C6260" w:rsidRPr="00DF3CF7">
        <w:t xml:space="preserve"> </w:t>
      </w:r>
      <w:r w:rsidR="001F6983" w:rsidRPr="00DF3CF7">
        <w:t>trustees without a meeting, and copies of such written consents shall be entered into the minutes of the Board.</w:t>
      </w:r>
    </w:p>
    <w:p w14:paraId="2127DCFD" w14:textId="6994C3A1" w:rsidR="00BD10D4" w:rsidRPr="00DF3CF7" w:rsidRDefault="00BD10D4" w:rsidP="002A5E22">
      <w:pPr>
        <w:tabs>
          <w:tab w:val="clear" w:pos="1440"/>
          <w:tab w:val="left" w:pos="630"/>
        </w:tabs>
      </w:pPr>
      <w:r w:rsidRPr="00681340">
        <w:rPr>
          <w:b/>
        </w:rPr>
        <w:t>5.</w:t>
      </w:r>
      <w:r w:rsidRPr="00DF3CF7">
        <w:tab/>
      </w:r>
      <w:r w:rsidR="001F6983" w:rsidRPr="00DF3CF7">
        <w:t xml:space="preserve">Trustees are welcome at Council meetings but will have no vote on matters being considered.  They will receive copies of </w:t>
      </w:r>
      <w:r w:rsidR="005A2233">
        <w:t xml:space="preserve"> </w:t>
      </w:r>
      <w:r w:rsidR="001F6983" w:rsidRPr="00DF3CF7">
        <w:t>Council meeting minutes and reports.</w:t>
      </w:r>
    </w:p>
    <w:p w14:paraId="67702A8A" w14:textId="77777777" w:rsidR="00813ABB" w:rsidRDefault="00E66C10" w:rsidP="0020473D">
      <w:pPr>
        <w:pStyle w:val="Heading3"/>
      </w:pPr>
      <w:bookmarkStart w:id="42" w:name="_Toc125959998"/>
      <w:r w:rsidRPr="00DF3CF7">
        <w:t>Authorized Signatures</w:t>
      </w:r>
      <w:bookmarkEnd w:id="42"/>
    </w:p>
    <w:p w14:paraId="1ED6FAD7" w14:textId="5EC284DE" w:rsidR="00F239D6" w:rsidRPr="00DF3CF7" w:rsidRDefault="00F239D6" w:rsidP="0020473D">
      <w:r w:rsidRPr="00DF3CF7">
        <w:t>Only the Treasurer or an Assistant Treasurer may provide authorized signatures for the main Old Guard checking account, Old Guard Certificates of Deposit and the Old Guard safety deposit box.  Authorized signatures for the Trips Committee shall be as designated by that Committee.</w:t>
      </w:r>
    </w:p>
    <w:p w14:paraId="4D0720EC" w14:textId="77777777" w:rsidR="00813ABB" w:rsidRDefault="00E66C10" w:rsidP="00B346CA">
      <w:pPr>
        <w:pStyle w:val="Heading3"/>
      </w:pPr>
      <w:bookmarkStart w:id="43" w:name="_Toc125959999"/>
      <w:r w:rsidRPr="00DF3CF7">
        <w:t>Council</w:t>
      </w:r>
      <w:bookmarkEnd w:id="43"/>
    </w:p>
    <w:p w14:paraId="4011BF32" w14:textId="77777777" w:rsidR="00813ABB" w:rsidRDefault="001F6983" w:rsidP="0020473D">
      <w:r w:rsidRPr="00DF3CF7">
        <w:t>There shall be a Council of eleven members consisting of the Director, Vice Director, Corresponding Secretary, Recording Secretary, Membership Committee Chairman, Treasurer, Historian, the immediate Past-Director and three members-at large appointed by the Director for terms concurrent with his.</w:t>
      </w:r>
    </w:p>
    <w:p w14:paraId="60C05808" w14:textId="77777777" w:rsidR="00813ABB" w:rsidRDefault="001F6983" w:rsidP="0020473D">
      <w:r w:rsidRPr="00DF3CF7">
        <w:t>The Council shall act in advisory capacity to the Director.  Six members of the Council shall constitute a quorum.</w:t>
      </w:r>
    </w:p>
    <w:p w14:paraId="28110224" w14:textId="77777777" w:rsidR="00813ABB" w:rsidRDefault="001F6983" w:rsidP="0020473D">
      <w:r w:rsidRPr="00DF3CF7">
        <w:t>The Council shall have the authority to call special elections if and when the welfare of the Old Guard organization requires it.</w:t>
      </w:r>
    </w:p>
    <w:p w14:paraId="27C22214" w14:textId="77777777" w:rsidR="00813ABB" w:rsidRDefault="00BD10D4" w:rsidP="0020473D">
      <w:r w:rsidRPr="00DF3CF7">
        <w:t>The Council shall have final authority in the establishment of policies and approval of budgets and expenditures.</w:t>
      </w:r>
    </w:p>
    <w:p w14:paraId="31AF2E92" w14:textId="59739AE1" w:rsidR="00813ABB" w:rsidRDefault="001F6983" w:rsidP="0020473D">
      <w:r w:rsidRPr="00DF3CF7">
        <w:t xml:space="preserve">The Council shall meet on </w:t>
      </w:r>
      <w:r w:rsidR="00C16BA5">
        <w:t xml:space="preserve">or around </w:t>
      </w:r>
      <w:r w:rsidRPr="00DF3CF7">
        <w:t xml:space="preserve">the first </w:t>
      </w:r>
      <w:r w:rsidR="00C16BA5">
        <w:t xml:space="preserve">Monday or </w:t>
      </w:r>
      <w:r w:rsidRPr="00DF3CF7">
        <w:t>Tuesday of each month or at the call of the Director.  All Council members, both newly appointed and retiring, shall attend the first Council meeting of the New Year.</w:t>
      </w:r>
      <w:r w:rsidR="00054108">
        <w:t xml:space="preserve">  Meeting</w:t>
      </w:r>
      <w:r w:rsidR="003B1C35">
        <w:t>s</w:t>
      </w:r>
      <w:r w:rsidR="00054108">
        <w:t xml:space="preserve"> can be</w:t>
      </w:r>
      <w:r w:rsidR="003B1C35">
        <w:t xml:space="preserve"> held</w:t>
      </w:r>
      <w:r w:rsidR="00054108">
        <w:t xml:space="preserve"> in person or by </w:t>
      </w:r>
      <w:r w:rsidR="00907902">
        <w:t>teleconferencing</w:t>
      </w:r>
      <w:r w:rsidR="00054108">
        <w:t xml:space="preserve">, e.g. </w:t>
      </w:r>
      <w:r w:rsidR="00907902">
        <w:t xml:space="preserve">via </w:t>
      </w:r>
      <w:r w:rsidR="00054108">
        <w:t>Zoom.</w:t>
      </w:r>
    </w:p>
    <w:p w14:paraId="1BC3F3DF" w14:textId="5DA22D42" w:rsidR="00BD10D4" w:rsidRPr="00DF3CF7" w:rsidRDefault="001F6983" w:rsidP="0020473D">
      <w:r w:rsidRPr="00DF3CF7">
        <w:t>To recognize the contributions of members who have performed outstanding services for the Old Guard that are beyond the normal services expected of those in their position, the Council will award special certificates in “Appreciation for Exceptional Services”.  The award shall be called the “Unsung Hero Award”.  Nominations for such awards shall be made by a committee designated by the Council under guidelines issued by the Council.  On approval by a majority of the Council acting with a quorum, the Director will be authorized to present the award as soon as a Certificate can be produced.  The award will be held in confidence until the Certificate is presented to the recipient.</w:t>
      </w:r>
    </w:p>
    <w:p w14:paraId="4445E350" w14:textId="77777777" w:rsidR="00813ABB" w:rsidRDefault="00E66C10" w:rsidP="0020473D">
      <w:pPr>
        <w:pStyle w:val="Heading3"/>
      </w:pPr>
      <w:bookmarkStart w:id="44" w:name="_Toc125960000"/>
      <w:r w:rsidRPr="00DF3CF7">
        <w:t>Committees</w:t>
      </w:r>
      <w:bookmarkEnd w:id="44"/>
    </w:p>
    <w:p w14:paraId="323EB64D" w14:textId="77777777" w:rsidR="00813ABB" w:rsidRDefault="00E1518D" w:rsidP="0020473D">
      <w:r w:rsidRPr="00DF3CF7">
        <w:t>The Director shall name the Chair of the several committees required</w:t>
      </w:r>
      <w:r w:rsidR="005473A9" w:rsidRPr="00DF3CF7">
        <w:t xml:space="preserve"> </w:t>
      </w:r>
      <w:r w:rsidRPr="00DF3CF7">
        <w:t>to perform the various functions of the Old Guard.  The chairman (with the</w:t>
      </w:r>
      <w:r w:rsidR="005473A9" w:rsidRPr="00DF3CF7">
        <w:t xml:space="preserve"> </w:t>
      </w:r>
      <w:r w:rsidRPr="00DF3CF7">
        <w:t>concurrence of the Director) will select the members of his committee.</w:t>
      </w:r>
    </w:p>
    <w:p w14:paraId="084AF008" w14:textId="482E45F5" w:rsidR="00BD10D4" w:rsidRPr="00DF3CF7" w:rsidRDefault="00E1518D" w:rsidP="0020473D">
      <w:r w:rsidRPr="00DF3CF7">
        <w:t>The Director may appoint, with the approval of the Council, such other committees as he may deem necessary to assist him in carrying out the policies and activities of the Old Guard and in performing his duties as the Director.  With the approval of the Council, the Director may also eliminate committees that are no longer required.</w:t>
      </w:r>
    </w:p>
    <w:p w14:paraId="17BD039F" w14:textId="77777777" w:rsidR="00813ABB" w:rsidRDefault="00E66C10" w:rsidP="0020473D">
      <w:pPr>
        <w:pStyle w:val="Heading3"/>
      </w:pPr>
      <w:bookmarkStart w:id="45" w:name="_Toc125960001"/>
      <w:r w:rsidRPr="00DF3CF7">
        <w:t>Voting</w:t>
      </w:r>
      <w:bookmarkEnd w:id="45"/>
    </w:p>
    <w:p w14:paraId="62DCFB98" w14:textId="2E783401" w:rsidR="00BD10D4" w:rsidRPr="00DF3CF7" w:rsidRDefault="00E1518D" w:rsidP="0020473D">
      <w:r w:rsidRPr="00DF3CF7">
        <w:t xml:space="preserve">Unless provided elsewhere in the Old Guard By-Laws, an act of the Old Guard Council, the Trustees and the Committees requires a majority vote, provided a quorum is present at the time of the vote.  Recognizing the increased use of </w:t>
      </w:r>
      <w:r w:rsidR="00C16BA5">
        <w:t>teleconferencing</w:t>
      </w:r>
      <w:r w:rsidRPr="00DF3CF7">
        <w:t xml:space="preserve"> to conduct business, </w:t>
      </w:r>
      <w:r w:rsidR="00C16BA5">
        <w:t>electronic media</w:t>
      </w:r>
      <w:r w:rsidRPr="00DF3CF7">
        <w:t xml:space="preserve"> (email, phone, text messaging, </w:t>
      </w:r>
      <w:r w:rsidR="009C6771" w:rsidRPr="00DF3CF7">
        <w:t>etc.</w:t>
      </w:r>
      <w:r w:rsidRPr="00DF3CF7">
        <w:t>) may be utilized for voting. Committees may determine their own rules for such voting. The results of the voting shall be confirmed promptly in writing and a written record of the motion and results shall be included in the formal minutes of the appropriate organization.</w:t>
      </w:r>
    </w:p>
    <w:p w14:paraId="511A03C7" w14:textId="77777777" w:rsidR="00813ABB" w:rsidRDefault="00E66C10" w:rsidP="0020473D">
      <w:pPr>
        <w:pStyle w:val="Heading3"/>
      </w:pPr>
      <w:bookmarkStart w:id="46" w:name="_Toc125960002"/>
      <w:r w:rsidRPr="00DF3CF7">
        <w:t>Quorum</w:t>
      </w:r>
      <w:bookmarkEnd w:id="46"/>
    </w:p>
    <w:p w14:paraId="4DAA9F1C" w14:textId="4940AC2D" w:rsidR="00E1518D" w:rsidRPr="00DF3CF7" w:rsidRDefault="00E1518D" w:rsidP="0020473D">
      <w:r w:rsidRPr="00DF3CF7">
        <w:t>A majority of the voting members of the Council, the Trustees and the Committees shall constitute a quorum unless other requirements are specified elsewhere in these By-Laws.</w:t>
      </w:r>
    </w:p>
    <w:p w14:paraId="6DC94081" w14:textId="77777777" w:rsidR="00813ABB" w:rsidRDefault="00E66C10" w:rsidP="00B346CA">
      <w:pPr>
        <w:pStyle w:val="Heading3"/>
      </w:pPr>
      <w:bookmarkStart w:id="47" w:name="_Toc125960003"/>
      <w:r w:rsidRPr="00DF3CF7">
        <w:t>Amendments</w:t>
      </w:r>
      <w:bookmarkEnd w:id="47"/>
    </w:p>
    <w:p w14:paraId="09DC6939" w14:textId="4319F798" w:rsidR="00E1518D" w:rsidRPr="00DF3CF7" w:rsidRDefault="00E1518D" w:rsidP="0020473D">
      <w:r w:rsidRPr="00DF3CF7">
        <w:t>Proposals for amendment of these articles shall be referred to the</w:t>
      </w:r>
      <w:r w:rsidR="005473A9" w:rsidRPr="00DF3CF7">
        <w:t xml:space="preserve"> </w:t>
      </w:r>
      <w:r w:rsidRPr="00DF3CF7">
        <w:t xml:space="preserve">Council and, upon approval, shall be </w:t>
      </w:r>
      <w:r w:rsidR="00C16BA5">
        <w:t xml:space="preserve">communicated to members by email </w:t>
      </w:r>
      <w:r w:rsidRPr="00DF3CF7">
        <w:t>at least one week in advance of being presented for action at a regular meeting</w:t>
      </w:r>
      <w:r w:rsidR="005473A9" w:rsidRPr="00DF3CF7">
        <w:t xml:space="preserve"> </w:t>
      </w:r>
      <w:r w:rsidRPr="00DF3CF7">
        <w:t>of the Old Guard.  Adoption shall be by a majority vote of the members attending, provided that a Quorum consisting of one fourth of the members is present.</w:t>
      </w:r>
    </w:p>
    <w:p w14:paraId="67BD75FD" w14:textId="16B52E44" w:rsidR="00BD10D4" w:rsidRPr="00DF3CF7" w:rsidRDefault="00BD10D4" w:rsidP="0020473D"/>
    <w:p w14:paraId="25DBF256" w14:textId="77777777" w:rsidR="00FD3D7C" w:rsidRDefault="00FD3D7C">
      <w:pPr>
        <w:tabs>
          <w:tab w:val="clear" w:pos="1440"/>
          <w:tab w:val="clear" w:pos="9360"/>
        </w:tabs>
        <w:spacing w:after="0" w:line="240" w:lineRule="auto"/>
        <w:sectPr w:rsidR="00FD3D7C" w:rsidSect="00AD249C">
          <w:headerReference w:type="default" r:id="rId21"/>
          <w:footerReference w:type="default" r:id="rId22"/>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48" w:name="_TAB_III"/>
      <w:bookmarkEnd w:id="48"/>
    </w:p>
    <w:p w14:paraId="01EC866B" w14:textId="715B8DD0" w:rsidR="00176F2D" w:rsidRDefault="00176F2D">
      <w:pPr>
        <w:tabs>
          <w:tab w:val="clear" w:pos="1440"/>
          <w:tab w:val="clear" w:pos="9360"/>
        </w:tabs>
        <w:spacing w:after="0" w:line="240" w:lineRule="auto"/>
      </w:pPr>
      <w:r>
        <w:br w:type="page"/>
      </w:r>
    </w:p>
    <w:bookmarkStart w:id="49" w:name="_TAB_III_2"/>
    <w:bookmarkStart w:id="50" w:name="_Toc125960004"/>
    <w:bookmarkEnd w:id="49"/>
    <w:p w14:paraId="140B7641" w14:textId="617344A4" w:rsidR="00214879" w:rsidRDefault="00214879" w:rsidP="00214879">
      <w:pPr>
        <w:pStyle w:val="Heading2"/>
      </w:pPr>
      <w:r>
        <w:rPr>
          <w:noProof/>
        </w:rPr>
        <mc:AlternateContent>
          <mc:Choice Requires="wps">
            <w:drawing>
              <wp:anchor distT="0" distB="0" distL="114300" distR="114300" simplePos="0" relativeHeight="251707392" behindDoc="0" locked="0" layoutInCell="1" allowOverlap="1" wp14:anchorId="4598F9EB" wp14:editId="4C6CB7AC">
                <wp:simplePos x="0" y="0"/>
                <wp:positionH relativeFrom="column">
                  <wp:posOffset>2533649</wp:posOffset>
                </wp:positionH>
                <wp:positionV relativeFrom="paragraph">
                  <wp:posOffset>-361949</wp:posOffset>
                </wp:positionV>
                <wp:extent cx="3095625" cy="819150"/>
                <wp:effectExtent l="0" t="0" r="9525" b="0"/>
                <wp:wrapNone/>
                <wp:docPr id="39" name="Rectangle 39"/>
                <wp:cNvGraphicFramePr/>
                <a:graphic xmlns:a="http://schemas.openxmlformats.org/drawingml/2006/main">
                  <a:graphicData uri="http://schemas.microsoft.com/office/word/2010/wordprocessingShape">
                    <wps:wsp>
                      <wps:cNvSpPr/>
                      <wps:spPr>
                        <a:xfrm>
                          <a:off x="0" y="0"/>
                          <a:ext cx="3095625" cy="8191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3DF91" id="Rectangle 39" o:spid="_x0000_s1026" style="position:absolute;margin-left:199.5pt;margin-top:-28.5pt;width:243.7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" fillcolor="white [3201]" stroked="f" strokeweight="2pt"/>
            </w:pict>
          </mc:Fallback>
        </mc:AlternateContent>
      </w:r>
      <w:r w:rsidRPr="00F16E55">
        <w:t>TAB III</w:t>
      </w:r>
      <w:bookmarkEnd w:id="50"/>
    </w:p>
    <w:p w14:paraId="69ED5AAF" w14:textId="5346E2AF" w:rsidR="0026181F" w:rsidRPr="00F16E55" w:rsidRDefault="0026181F" w:rsidP="0020473D"/>
    <w:p w14:paraId="51BCE509" w14:textId="77777777"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56AB659B" w14:textId="77777777" w:rsidR="0026181F" w:rsidRPr="005467E7" w:rsidRDefault="0026181F" w:rsidP="0026181F">
      <w:pPr>
        <w:jc w:val="center"/>
        <w:rPr>
          <w:b/>
          <w:color w:val="0070C0"/>
          <w:sz w:val="96"/>
          <w:szCs w:val="96"/>
        </w:rPr>
      </w:pPr>
      <w:r w:rsidRPr="005467E7">
        <w:rPr>
          <w:b/>
          <w:color w:val="0070C0"/>
          <w:sz w:val="96"/>
          <w:szCs w:val="96"/>
        </w:rPr>
        <w:t>Summit</w:t>
      </w:r>
    </w:p>
    <w:p w14:paraId="0865D543" w14:textId="77777777" w:rsidR="0026181F" w:rsidRPr="005467E7" w:rsidRDefault="0026181F" w:rsidP="0026181F">
      <w:pPr>
        <w:jc w:val="center"/>
        <w:rPr>
          <w:b/>
          <w:color w:val="0070C0"/>
          <w:sz w:val="96"/>
          <w:szCs w:val="96"/>
        </w:rPr>
      </w:pPr>
    </w:p>
    <w:p w14:paraId="45B318AC" w14:textId="76EC16C6" w:rsidR="0026181F" w:rsidRPr="002A5E22" w:rsidRDefault="0026181F">
      <w:pPr>
        <w:jc w:val="center"/>
        <w:rPr>
          <w:rFonts w:ascii="Bookman Old Style" w:hAnsi="Bookman Old Style"/>
          <w:b/>
          <w:color w:val="0070C0"/>
          <w:sz w:val="96"/>
          <w:szCs w:val="96"/>
        </w:rPr>
      </w:pPr>
      <w:bookmarkStart w:id="51" w:name="_TAB_III_1"/>
      <w:bookmarkEnd w:id="51"/>
      <w:r w:rsidRPr="002A5E22">
        <w:rPr>
          <w:rFonts w:ascii="Bookman Old Style" w:hAnsi="Bookman Old Style"/>
          <w:b/>
          <w:color w:val="0070C0"/>
          <w:sz w:val="96"/>
          <w:szCs w:val="96"/>
        </w:rPr>
        <w:t>TAB III</w:t>
      </w:r>
    </w:p>
    <w:p w14:paraId="02C65435" w14:textId="77777777" w:rsidR="0026181F" w:rsidRPr="005467E7" w:rsidRDefault="0026181F" w:rsidP="0026181F">
      <w:pPr>
        <w:jc w:val="center"/>
        <w:rPr>
          <w:b/>
          <w:color w:val="0070C0"/>
          <w:sz w:val="96"/>
          <w:szCs w:val="96"/>
        </w:rPr>
      </w:pPr>
    </w:p>
    <w:p w14:paraId="0D9920F1" w14:textId="77777777" w:rsidR="0026181F" w:rsidRPr="00DD32D0" w:rsidRDefault="0026181F" w:rsidP="0026181F">
      <w:pPr>
        <w:jc w:val="center"/>
        <w:rPr>
          <w:b/>
          <w:color w:val="0070C0"/>
          <w:sz w:val="96"/>
          <w:szCs w:val="96"/>
        </w:rPr>
      </w:pPr>
      <w:r>
        <w:rPr>
          <w:b/>
          <w:color w:val="0070C0"/>
          <w:sz w:val="96"/>
          <w:szCs w:val="96"/>
        </w:rPr>
        <w:t>Officers</w:t>
      </w:r>
    </w:p>
    <w:p w14:paraId="46916D0F" w14:textId="77777777" w:rsidR="007B0C0E" w:rsidRPr="00F16E55" w:rsidRDefault="007B0C0E" w:rsidP="0020473D"/>
    <w:p w14:paraId="5411A912" w14:textId="77777777" w:rsidR="007B0C0E" w:rsidRPr="00F16E55" w:rsidRDefault="00B042ED" w:rsidP="0020473D">
      <w:r w:rsidRPr="00BA7838">
        <w:rPr>
          <w:noProof/>
        </w:rPr>
        <mc:AlternateContent>
          <mc:Choice Requires="wps">
            <w:drawing>
              <wp:anchor distT="0" distB="0" distL="114300" distR="114300" simplePos="0" relativeHeight="251728896" behindDoc="0" locked="0" layoutInCell="1" allowOverlap="1" wp14:anchorId="7C3D9D8D" wp14:editId="62D21B83">
                <wp:simplePos x="0" y="0"/>
                <wp:positionH relativeFrom="column">
                  <wp:posOffset>-329862</wp:posOffset>
                </wp:positionH>
                <wp:positionV relativeFrom="paragraph">
                  <wp:posOffset>1643340</wp:posOffset>
                </wp:positionV>
                <wp:extent cx="3822971" cy="408562"/>
                <wp:effectExtent l="0" t="0" r="6350" b="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971" cy="408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F596" id="Rectangle 51" o:spid="_x0000_s1026" style="position:absolute;margin-left:-25.95pt;margin-top:129.4pt;width:301pt;height:3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7QfA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" stroked="f"/>
            </w:pict>
          </mc:Fallback>
        </mc:AlternateContent>
      </w:r>
    </w:p>
    <w:p w14:paraId="44900276" w14:textId="77777777" w:rsidR="00EF680A" w:rsidRPr="00F16E55" w:rsidRDefault="00EF680A" w:rsidP="0020473D">
      <w:pPr>
        <w:sectPr w:rsidR="00EF680A" w:rsidRPr="00F16E55" w:rsidSect="00AD249C">
          <w:headerReference w:type="default" r:id="rId23"/>
          <w:footerReference w:type="default" r:id="rId24"/>
          <w:type w:val="continuous"/>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3BB4A6C" w14:textId="77777777" w:rsidR="002A5BDA" w:rsidRDefault="002A5BDA" w:rsidP="002A5BDA">
      <w:bookmarkStart w:id="52" w:name="_OFFICERS"/>
      <w:bookmarkEnd w:id="52"/>
    </w:p>
    <w:p w14:paraId="2322FE1B" w14:textId="221B7549" w:rsidR="00191B10" w:rsidRPr="002A5BDA" w:rsidRDefault="00B042ED" w:rsidP="002A5BDA">
      <w:pPr>
        <w:pStyle w:val="Heading1"/>
      </w:pPr>
      <w:bookmarkStart w:id="53" w:name="_Toc125960005"/>
      <w:r>
        <w:t>–</w:t>
      </w:r>
      <w:r w:rsidR="002A5BDA">
        <w:t xml:space="preserve"> </w:t>
      </w:r>
      <w:r w:rsidR="005A3BDB" w:rsidRPr="002A5BDA">
        <w:t>OFFICERS</w:t>
      </w:r>
      <w:bookmarkEnd w:id="53"/>
    </w:p>
    <w:p w14:paraId="107B28BB" w14:textId="77777777" w:rsidR="00BD10D4" w:rsidRPr="00DF3CF7" w:rsidRDefault="00BD10D4" w:rsidP="0020473D"/>
    <w:p w14:paraId="5FD63605" w14:textId="77777777" w:rsidR="007B0C0E" w:rsidRPr="00DF3CF7" w:rsidRDefault="007B0C0E" w:rsidP="009D5408">
      <w:pPr>
        <w:pStyle w:val="BoldLeftCaps"/>
      </w:pPr>
      <w:r w:rsidRPr="00DF3CF7">
        <w:t>DUTIES AND RESPONSIBILITIES</w:t>
      </w:r>
      <w:r w:rsidR="00AF5E00" w:rsidRPr="00DF3CF7">
        <w:br/>
      </w:r>
    </w:p>
    <w:p w14:paraId="37E33E7A" w14:textId="77777777" w:rsidR="00BD10D4" w:rsidRPr="00DF3CF7" w:rsidRDefault="00640C37" w:rsidP="0020473D">
      <w:pPr>
        <w:pStyle w:val="Heading2"/>
      </w:pPr>
      <w:bookmarkStart w:id="54" w:name="_Director"/>
      <w:bookmarkStart w:id="55" w:name="_Toc125960006"/>
      <w:bookmarkEnd w:id="54"/>
      <w:r w:rsidRPr="00DF3CF7">
        <w:t>Director</w:t>
      </w:r>
      <w:bookmarkEnd w:id="55"/>
    </w:p>
    <w:p w14:paraId="472B9BE4" w14:textId="77777777" w:rsidR="00813ABB" w:rsidRDefault="00BD10D4" w:rsidP="009D5408">
      <w:pPr>
        <w:pStyle w:val="BoldLeftCaps"/>
      </w:pPr>
      <w:r w:rsidRPr="00DF3CF7">
        <w:t>DUTIES</w:t>
      </w:r>
    </w:p>
    <w:p w14:paraId="78B1EBD4" w14:textId="585A5ADA" w:rsidR="000C6260" w:rsidRPr="00DF3CF7" w:rsidRDefault="000C6260" w:rsidP="004D6844">
      <w:r w:rsidRPr="00DF3CF7">
        <w:t xml:space="preserve">The Director is responsible for the direction of the Old Guard, within the established policies as interpreted by the Council.  He presides at all Council and </w:t>
      </w:r>
      <w:r w:rsidR="004B2CC1">
        <w:t>plenary</w:t>
      </w:r>
      <w:r w:rsidR="004B2CC1" w:rsidRPr="00DF3CF7">
        <w:t xml:space="preserve"> </w:t>
      </w:r>
      <w:r w:rsidRPr="00DF3CF7">
        <w:t>meetings.  He makes an informal report at each meeting of the Council and consults with them on all matters concerning policies and practices.  He serves on the Board of Trustees.  He makes an informal summary report of the year’s</w:t>
      </w:r>
      <w:r w:rsidR="005473A9" w:rsidRPr="00DF3CF7">
        <w:t xml:space="preserve"> </w:t>
      </w:r>
      <w:r w:rsidRPr="00DF3CF7">
        <w:t xml:space="preserve">activities to the membership at the last meeting of the year.  In the absence of the Director, the Vice Director performs the duties of the Director.  </w:t>
      </w:r>
    </w:p>
    <w:p w14:paraId="2ED4A968" w14:textId="77777777" w:rsidR="00813ABB" w:rsidRDefault="000C6260" w:rsidP="009D5408">
      <w:pPr>
        <w:pStyle w:val="BoldLeftCaps"/>
      </w:pPr>
      <w:r w:rsidRPr="00DF3CF7">
        <w:t>PROCEDURES</w:t>
      </w:r>
    </w:p>
    <w:p w14:paraId="05219DF2" w14:textId="77777777" w:rsidR="00813ABB" w:rsidRDefault="000C6260" w:rsidP="0020473D">
      <w:r w:rsidRPr="00DF3CF7">
        <w:t>The Director is elected at the regular meeting of the Old Guard on the</w:t>
      </w:r>
      <w:r w:rsidR="005473A9" w:rsidRPr="00DF3CF7">
        <w:t xml:space="preserve"> </w:t>
      </w:r>
      <w:r w:rsidRPr="00DF3CF7">
        <w:t>first Tuesday in October and takes office on the first Tuesday in January.</w:t>
      </w:r>
    </w:p>
    <w:p w14:paraId="39926862" w14:textId="77777777" w:rsidR="00813ABB" w:rsidRDefault="000C6260" w:rsidP="0020473D">
      <w:r w:rsidRPr="00DF3CF7">
        <w:t>The Director appoints Chairmen and members of appropriate committees as provided in the By-Laws and provides them with copies of their responsibilities as described in this “Manual”.  He also appoints to the Council the Recording Secretary, Corresponding Secretary, Historian and Membership</w:t>
      </w:r>
      <w:r w:rsidR="005473A9" w:rsidRPr="00DF3CF7">
        <w:t xml:space="preserve"> </w:t>
      </w:r>
      <w:r w:rsidRPr="00DF3CF7">
        <w:t xml:space="preserve">Chairman, Treasurer and three Members-At-Large.  He serves </w:t>
      </w:r>
      <w:r w:rsidRPr="00DF3CF7">
        <w:rPr>
          <w:i/>
        </w:rPr>
        <w:t>ex officio</w:t>
      </w:r>
      <w:r w:rsidRPr="00DF3CF7">
        <w:t xml:space="preserve"> on the Ladies’ Day and Life Membership Committees.</w:t>
      </w:r>
    </w:p>
    <w:p w14:paraId="372AAF99" w14:textId="75B4F11A" w:rsidR="000C6260" w:rsidRPr="00DF3CF7" w:rsidRDefault="000C6260" w:rsidP="0020473D">
      <w:r w:rsidRPr="00DF3CF7">
        <w:t>At the close of the calendar year of his office, the Director reviews the records in his possession and turns over to the new Director those records which will be helpful to him.  The other records are given to the Historian for his decision about what should be saved and what destroyed.</w:t>
      </w:r>
    </w:p>
    <w:p w14:paraId="6CA633EE" w14:textId="77777777" w:rsidR="00813ABB" w:rsidRDefault="00813ABB" w:rsidP="0020473D"/>
    <w:p w14:paraId="2BF50C0E" w14:textId="40BB4DD8" w:rsidR="009439C3" w:rsidRDefault="000C6260" w:rsidP="0020473D">
      <w:pPr>
        <w:rPr>
          <w:rStyle w:val="IIIChar"/>
        </w:rPr>
      </w:pPr>
      <w:r w:rsidRPr="00DF3CF7">
        <w:t xml:space="preserve">For more details see </w:t>
      </w:r>
      <w:hyperlink w:anchor="_Calendars_for_Directors" w:history="1">
        <w:r w:rsidR="00DD3CF8" w:rsidRPr="006F51D0">
          <w:rPr>
            <w:rStyle w:val="Hyperlink"/>
            <w:color w:val="0070C0"/>
          </w:rPr>
          <w:t>Calendar for D</w:t>
        </w:r>
        <w:r w:rsidRPr="006F51D0">
          <w:rPr>
            <w:rStyle w:val="Hyperlink"/>
            <w:color w:val="0070C0"/>
          </w:rPr>
          <w:t>irector’s &amp; Vice Director</w:t>
        </w:r>
      </w:hyperlink>
      <w:r w:rsidRPr="00DF3CF7">
        <w:t xml:space="preserve"> in </w:t>
      </w:r>
      <w:r w:rsidR="0083502F" w:rsidRPr="00DF3CF7">
        <w:rPr>
          <w:rStyle w:val="IIIChar"/>
        </w:rPr>
        <w:t>Tab III</w:t>
      </w:r>
    </w:p>
    <w:p w14:paraId="72DC33F3" w14:textId="77777777" w:rsidR="00FF3755" w:rsidRDefault="00FF3755" w:rsidP="0020473D"/>
    <w:p w14:paraId="04C1DA55" w14:textId="77777777" w:rsidR="009439C3" w:rsidRDefault="009439C3" w:rsidP="009439C3">
      <w:pPr>
        <w:tabs>
          <w:tab w:val="clear" w:pos="1440"/>
          <w:tab w:val="clear" w:pos="9360"/>
        </w:tabs>
        <w:spacing w:after="0" w:line="240" w:lineRule="auto"/>
      </w:pPr>
      <w:r>
        <w:br w:type="page"/>
      </w:r>
    </w:p>
    <w:p w14:paraId="1BE19578" w14:textId="6942BA15" w:rsidR="00AF1341" w:rsidRDefault="000E4F1C">
      <w:pPr>
        <w:tabs>
          <w:tab w:val="clear" w:pos="1440"/>
          <w:tab w:val="clear" w:pos="9360"/>
        </w:tabs>
        <w:spacing w:after="0" w:line="240" w:lineRule="auto"/>
      </w:pPr>
      <w:r w:rsidRPr="00DF3CF7">
        <w:rPr>
          <w:noProof/>
        </w:rPr>
        <mc:AlternateContent>
          <mc:Choice Requires="wps">
            <w:drawing>
              <wp:anchor distT="0" distB="0" distL="114300" distR="114300" simplePos="0" relativeHeight="251711488" behindDoc="0" locked="0" layoutInCell="1" allowOverlap="1" wp14:anchorId="78F1DF60" wp14:editId="23772EEE">
                <wp:simplePos x="0" y="0"/>
                <wp:positionH relativeFrom="column">
                  <wp:posOffset>-266700</wp:posOffset>
                </wp:positionH>
                <wp:positionV relativeFrom="paragraph">
                  <wp:posOffset>-57150</wp:posOffset>
                </wp:positionV>
                <wp:extent cx="6353175" cy="8543925"/>
                <wp:effectExtent l="0" t="0" r="9525" b="952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543925"/>
                        </a:xfrm>
                        <a:prstGeom prst="rect">
                          <a:avLst/>
                        </a:prstGeom>
                        <a:solidFill>
                          <a:schemeClr val="bg1"/>
                        </a:solidFill>
                        <a:ln w="3175">
                          <a:noFill/>
                          <a:miter lim="800000"/>
                          <a:headEnd/>
                          <a:tailEnd/>
                        </a:ln>
                      </wps:spPr>
                      <wps:txbx>
                        <w:txbxContent>
                          <w:p w14:paraId="096CF4F8" w14:textId="77777777" w:rsidR="00F662CA" w:rsidRPr="00DF3CF7" w:rsidRDefault="00F662CA" w:rsidP="00AF1341">
                            <w:pPr>
                              <w:pStyle w:val="BoldLeftCaps"/>
                            </w:pPr>
                            <w:r w:rsidRPr="00DF3CF7">
                              <w:t>Weekly Meeting Agenda</w:t>
                            </w:r>
                          </w:p>
                          <w:p w14:paraId="33FE9474" w14:textId="77777777" w:rsidR="00F662CA" w:rsidRPr="00DF3CF7" w:rsidRDefault="00F662CA" w:rsidP="00147CD0">
                            <w:pPr>
                              <w:tabs>
                                <w:tab w:val="clear" w:pos="9360"/>
                                <w:tab w:val="right" w:leader="underscore" w:pos="9810"/>
                              </w:tabs>
                              <w:spacing w:after="0" w:line="288" w:lineRule="auto"/>
                            </w:pPr>
                            <w:r w:rsidRPr="00DF3CF7">
                              <w:t>Pledge of Allegiance at first meeting of every month</w:t>
                            </w:r>
                          </w:p>
                          <w:p w14:paraId="4891EF1F" w14:textId="77777777" w:rsidR="00F662CA" w:rsidRPr="00DF3CF7" w:rsidRDefault="00F662CA" w:rsidP="00147CD0">
                            <w:pPr>
                              <w:pStyle w:val="ListParagraph"/>
                              <w:numPr>
                                <w:ilvl w:val="0"/>
                                <w:numId w:val="11"/>
                              </w:numPr>
                              <w:tabs>
                                <w:tab w:val="clear" w:pos="9360"/>
                                <w:tab w:val="left" w:pos="1890"/>
                                <w:tab w:val="right" w:leader="underscore" w:pos="9810"/>
                              </w:tabs>
                              <w:spacing w:before="0" w:after="0" w:line="288" w:lineRule="auto"/>
                            </w:pPr>
                            <w:r w:rsidRPr="00DF3CF7">
                              <w:t>Acknowledge</w:t>
                            </w:r>
                            <w:r>
                              <w:tab/>
                              <w:t>______________________________________________</w:t>
                            </w:r>
                            <w:r w:rsidRPr="00DF3CF7">
                              <w:t>, the chorus, and</w:t>
                            </w:r>
                          </w:p>
                          <w:p w14:paraId="218F4EF5" w14:textId="77777777" w:rsidR="00F662CA" w:rsidRPr="00DF3CF7" w:rsidRDefault="00F662CA" w:rsidP="00147CD0">
                            <w:pPr>
                              <w:tabs>
                                <w:tab w:val="clear" w:pos="1440"/>
                                <w:tab w:val="clear" w:pos="9360"/>
                                <w:tab w:val="left" w:pos="1890"/>
                                <w:tab w:val="right" w:leader="underscore" w:pos="9810"/>
                              </w:tabs>
                              <w:spacing w:after="0" w:line="288" w:lineRule="auto"/>
                            </w:pPr>
                            <w:r>
                              <w:tab/>
                              <w:t>______________________________________________</w:t>
                            </w:r>
                            <w:r w:rsidRPr="00DF3CF7">
                              <w:t>, at the keyboard</w:t>
                            </w:r>
                          </w:p>
                          <w:p w14:paraId="11D4C68D"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Recording Secretary</w:t>
                            </w:r>
                            <w:r>
                              <w:t xml:space="preserve"> </w:t>
                            </w:r>
                            <w:r w:rsidRPr="00DF3CF7">
                              <w:t xml:space="preserve"> </w:t>
                            </w:r>
                            <w:r>
                              <w:t>______________________</w:t>
                            </w:r>
                            <w:r w:rsidRPr="00DF3CF7">
                              <w:t xml:space="preserve"> </w:t>
                            </w:r>
                            <w:r>
                              <w:t xml:space="preserve"> </w:t>
                            </w:r>
                            <w:r w:rsidRPr="00DF3CF7">
                              <w:t>to read the minutes of the last meeting</w:t>
                            </w:r>
                          </w:p>
                          <w:p w14:paraId="2AD1D5E2"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Corresponding Secretary </w:t>
                            </w:r>
                            <w:r>
                              <w:t xml:space="preserve"> ____________________________________________</w:t>
                            </w:r>
                            <w:r w:rsidRPr="00DF3CF7">
                              <w:t xml:space="preserve"> </w:t>
                            </w:r>
                            <w:r>
                              <w:t xml:space="preserve"> </w:t>
                            </w:r>
                            <w:r w:rsidRPr="00DF3CF7">
                              <w:t>report</w:t>
                            </w:r>
                          </w:p>
                          <w:p w14:paraId="5A3B766D"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Returnees: (read from list from the rear of the room) </w:t>
                            </w:r>
                            <w:r w:rsidRPr="00DF3CF7">
                              <w:tab/>
                            </w:r>
                          </w:p>
                          <w:p w14:paraId="363B1501"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Guests here today are:</w:t>
                            </w:r>
                          </w:p>
                          <w:p w14:paraId="13A1A64D"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Member:</w:t>
                            </w:r>
                            <w:r w:rsidRPr="00DF3CF7">
                              <w:tab/>
                              <w:t xml:space="preserve">  Guest:</w:t>
                            </w:r>
                            <w:r w:rsidRPr="00DF3CF7">
                              <w:tab/>
                            </w:r>
                          </w:p>
                          <w:p w14:paraId="3B7590C5"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Member:</w:t>
                            </w:r>
                            <w:r w:rsidRPr="00DF3CF7">
                              <w:tab/>
                              <w:t xml:space="preserve">  Guest:</w:t>
                            </w:r>
                            <w:r w:rsidRPr="00DF3CF7">
                              <w:tab/>
                            </w:r>
                          </w:p>
                          <w:p w14:paraId="283FA345"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Committee Reports (Insert Names):</w:t>
                            </w:r>
                          </w:p>
                          <w:p w14:paraId="2C674F68" w14:textId="7777777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7"/>
                            </w:pPr>
                            <w:r w:rsidRPr="00DF3CF7">
                              <w:t xml:space="preserve">Outreach </w:t>
                            </w:r>
                            <w:r w:rsidRPr="00DF3CF7">
                              <w:tab/>
                            </w:r>
                          </w:p>
                          <w:p w14:paraId="125E0B3F" w14:textId="7777777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rPr>
                                <w:u w:val="single"/>
                              </w:rPr>
                            </w:pPr>
                            <w:r w:rsidRPr="00DF3CF7">
                              <w:t xml:space="preserve">Timely Topics (note meeting week before and day of) </w:t>
                            </w:r>
                            <w:r w:rsidRPr="00DF3CF7">
                              <w:tab/>
                            </w:r>
                          </w:p>
                          <w:p w14:paraId="3CE227C9" w14:textId="3FEE80D9"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Trips</w:t>
                            </w:r>
                            <w:r w:rsidRPr="00DF3CF7">
                              <w:tab/>
                            </w:r>
                          </w:p>
                          <w:p w14:paraId="4B1D10D4" w14:textId="3BD1D5C1"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Golf</w:t>
                            </w:r>
                            <w:r w:rsidRPr="00DF3CF7">
                              <w:tab/>
                            </w:r>
                          </w:p>
                          <w:p w14:paraId="5777C151" w14:textId="77777777" w:rsidR="00F662CA"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 xml:space="preserve">Bocce </w:t>
                            </w:r>
                            <w:r w:rsidRPr="00DF3CF7">
                              <w:tab/>
                            </w:r>
                          </w:p>
                          <w:p w14:paraId="351B6172" w14:textId="7C022D8B"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Bridge</w:t>
                            </w:r>
                            <w:r w:rsidRPr="00DF3CF7">
                              <w:tab/>
                            </w:r>
                          </w:p>
                          <w:p w14:paraId="76761060" w14:textId="0687ACFC"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Walking</w:t>
                            </w:r>
                            <w:r w:rsidRPr="00DF3CF7">
                              <w:tab/>
                            </w:r>
                          </w:p>
                          <w:p w14:paraId="2A5F3B65" w14:textId="1E03F00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Fishing</w:t>
                            </w:r>
                            <w:r w:rsidRPr="00DF3CF7">
                              <w:tab/>
                            </w:r>
                          </w:p>
                          <w:p w14:paraId="44C109E8" w14:textId="0AAA7778"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t>Reminiscences</w:t>
                            </w:r>
                            <w:r w:rsidRPr="00DF3CF7">
                              <w:tab/>
                            </w:r>
                          </w:p>
                          <w:p w14:paraId="704E0D79" w14:textId="13FF0944"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t>Book</w:t>
                            </w:r>
                            <w:r w:rsidRPr="00DF3CF7">
                              <w:t xml:space="preserve"> Group </w:t>
                            </w:r>
                            <w:r w:rsidRPr="00DF3CF7">
                              <w:tab/>
                            </w:r>
                          </w:p>
                          <w:p w14:paraId="227669BC" w14:textId="7777777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 xml:space="preserve">Technology User Group </w:t>
                            </w:r>
                            <w:r w:rsidRPr="00DF3CF7">
                              <w:tab/>
                            </w:r>
                          </w:p>
                          <w:p w14:paraId="33C3152F" w14:textId="181C040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t xml:space="preserve">Science &amp; Math Interest Group </w:t>
                            </w:r>
                            <w:r>
                              <w:tab/>
                            </w:r>
                          </w:p>
                          <w:p w14:paraId="5E107547" w14:textId="635AE7FB"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7" w:hanging="547"/>
                            </w:pPr>
                            <w:r w:rsidRPr="00DF3CF7">
                              <w:t xml:space="preserve">Other </w:t>
                            </w:r>
                            <w:r>
                              <w:t>Groups</w:t>
                            </w:r>
                            <w:r w:rsidRPr="00DF3CF7">
                              <w:t xml:space="preserve"> (e.g., Bulletin, Membership, Picnic, </w:t>
                            </w:r>
                            <w:r>
                              <w:t>Chess, Lunch</w:t>
                            </w:r>
                            <w:r w:rsidRPr="00DF3CF7">
                              <w:t>)</w:t>
                            </w:r>
                            <w:r>
                              <w:t xml:space="preserve"> </w:t>
                            </w:r>
                            <w:r>
                              <w:tab/>
                            </w:r>
                          </w:p>
                          <w:p w14:paraId="38701064" w14:textId="77777777" w:rsidR="00F662CA" w:rsidRPr="00DF3CF7" w:rsidRDefault="00F662CA" w:rsidP="00147CD0">
                            <w:pPr>
                              <w:tabs>
                                <w:tab w:val="clear" w:pos="1440"/>
                                <w:tab w:val="clear" w:pos="9360"/>
                                <w:tab w:val="right" w:leader="underscore" w:pos="9810"/>
                              </w:tabs>
                              <w:spacing w:after="0" w:line="288" w:lineRule="auto"/>
                              <w:ind w:left="720" w:hanging="360"/>
                            </w:pPr>
                            <w:r>
                              <w:tab/>
                            </w:r>
                            <w:r>
                              <w:tab/>
                            </w:r>
                          </w:p>
                          <w:p w14:paraId="3E319FE0"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Election of New Members:</w:t>
                            </w:r>
                          </w:p>
                          <w:p w14:paraId="10CF1C29"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Sponsor</w:t>
                            </w:r>
                            <w:r w:rsidRPr="00DF3CF7">
                              <w:tab/>
                              <w:t xml:space="preserve">  Candidate:</w:t>
                            </w:r>
                            <w:r w:rsidRPr="00DF3CF7">
                              <w:tab/>
                            </w:r>
                          </w:p>
                          <w:p w14:paraId="747804D1"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Sponsor</w:t>
                            </w:r>
                            <w:r w:rsidRPr="00DF3CF7">
                              <w:tab/>
                              <w:t xml:space="preserve">  Candidate:</w:t>
                            </w:r>
                            <w:r w:rsidRPr="00DF3CF7">
                              <w:tab/>
                            </w:r>
                          </w:p>
                          <w:p w14:paraId="3B5DC169"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Announcements:  (e.g. Bulletin, Ladies Day, Volunteer Sheets, Special Needs)</w:t>
                            </w:r>
                            <w:r>
                              <w:tab/>
                            </w:r>
                          </w:p>
                          <w:p w14:paraId="16D199CF" w14:textId="77777777" w:rsidR="00F662CA" w:rsidRPr="00DF3CF7" w:rsidRDefault="00F662CA" w:rsidP="00147CD0">
                            <w:pPr>
                              <w:tabs>
                                <w:tab w:val="clear" w:pos="1440"/>
                                <w:tab w:val="clear" w:pos="9360"/>
                                <w:tab w:val="left" w:pos="360"/>
                                <w:tab w:val="right" w:leader="underscore" w:pos="9810"/>
                              </w:tabs>
                              <w:spacing w:after="0" w:line="288" w:lineRule="auto"/>
                            </w:pPr>
                            <w:r w:rsidRPr="00DF3CF7">
                              <w:tab/>
                            </w:r>
                            <w:r w:rsidRPr="00DF3CF7">
                              <w:tab/>
                            </w:r>
                          </w:p>
                          <w:p w14:paraId="05B97627" w14:textId="3BAB002F"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Attendance today is </w:t>
                            </w:r>
                            <w:r>
                              <w:t>_______________________</w:t>
                            </w:r>
                          </w:p>
                          <w:p w14:paraId="02066AAD"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Death(s) of Members </w:t>
                            </w:r>
                            <w:r w:rsidRPr="00DF3CF7">
                              <w:tab/>
                            </w:r>
                          </w:p>
                          <w:p w14:paraId="4B372578" w14:textId="77777777" w:rsidR="00F662CA" w:rsidRPr="00DF3CF7" w:rsidRDefault="00F662CA" w:rsidP="00147CD0">
                            <w:pPr>
                              <w:tabs>
                                <w:tab w:val="clear" w:pos="9360"/>
                                <w:tab w:val="right" w:leader="underscore" w:pos="9810"/>
                              </w:tabs>
                              <w:spacing w:after="0" w:line="288" w:lineRule="auto"/>
                            </w:pPr>
                            <w:r w:rsidRPr="00DF3CF7">
                              <w:t>Last Meeting of the Month:</w:t>
                            </w:r>
                          </w:p>
                          <w:p w14:paraId="1DA55666" w14:textId="77777777"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 xml:space="preserve">Bulletin Editor (for month after next): </w:t>
                            </w:r>
                            <w:r w:rsidRPr="00DF3CF7">
                              <w:tab/>
                            </w:r>
                          </w:p>
                          <w:p w14:paraId="6AF03D73" w14:textId="4BF2EF43" w:rsidR="00F662CA" w:rsidRPr="00DF3CF7" w:rsidRDefault="00F662CA" w:rsidP="00147CD0">
                            <w:pPr>
                              <w:tabs>
                                <w:tab w:val="clear" w:pos="1440"/>
                                <w:tab w:val="clear" w:pos="9360"/>
                                <w:tab w:val="left" w:pos="1080"/>
                                <w:tab w:val="right" w:leader="underscore" w:pos="9810"/>
                              </w:tabs>
                              <w:spacing w:after="0" w:line="288" w:lineRule="auto"/>
                              <w:ind w:left="720"/>
                            </w:pPr>
                            <w:r w:rsidRPr="00DF3CF7">
                              <w:tab/>
                              <w:t xml:space="preserve">Deadline (material due to </w:t>
                            </w:r>
                            <w:r>
                              <w:t>E</w:t>
                            </w:r>
                            <w:r w:rsidRPr="00DF3CF7">
                              <w:t xml:space="preserve">ditor): </w:t>
                            </w:r>
                            <w:r w:rsidRPr="00DF3CF7">
                              <w:tab/>
                            </w:r>
                          </w:p>
                          <w:p w14:paraId="1D726009" w14:textId="02F3744F"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Recognition of Birthdays, Birthday</w:t>
                            </w:r>
                            <w:r>
                              <w:t>s</w:t>
                            </w:r>
                            <w:r w:rsidRPr="00DF3CF7">
                              <w:t xml:space="preserve"> </w:t>
                            </w:r>
                            <w:r>
                              <w:t>Emcee</w:t>
                            </w:r>
                            <w:r w:rsidRPr="00DF3CF7">
                              <w:t xml:space="preserve">: </w:t>
                            </w:r>
                            <w:r w:rsidRPr="00DF3CF7">
                              <w:tab/>
                            </w:r>
                          </w:p>
                          <w:p w14:paraId="47DB0B77" w14:textId="2FC85718" w:rsidR="00F662CA" w:rsidRPr="00DF3CF7" w:rsidRDefault="00F662CA" w:rsidP="00147CD0">
                            <w:pPr>
                              <w:pStyle w:val="ListParagraph"/>
                              <w:numPr>
                                <w:ilvl w:val="1"/>
                                <w:numId w:val="12"/>
                              </w:numPr>
                              <w:tabs>
                                <w:tab w:val="clear" w:pos="9360"/>
                                <w:tab w:val="right" w:leader="underscore" w:pos="9810"/>
                              </w:tabs>
                              <w:spacing w:before="0" w:after="0" w:line="288" w:lineRule="auto"/>
                            </w:pPr>
                            <w:r>
                              <w:t>Program Chair</w:t>
                            </w:r>
                            <w:r w:rsidRPr="00DF3CF7">
                              <w:t xml:space="preserve"> for next month is: </w:t>
                            </w:r>
                            <w:r w:rsidRPr="00DF3CF7">
                              <w:tab/>
                            </w:r>
                          </w:p>
                          <w:p w14:paraId="3953B809" w14:textId="3538E803"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 xml:space="preserve">Award Certificate </w:t>
                            </w:r>
                            <w:r>
                              <w:t>for</w:t>
                            </w:r>
                            <w:r w:rsidRPr="00DF3CF7">
                              <w:t xml:space="preserve"> </w:t>
                            </w:r>
                            <w:r>
                              <w:t>Monthly Program Chair</w:t>
                            </w:r>
                            <w:r w:rsidRPr="00DF3CF7">
                              <w:t xml:space="preserve"> </w:t>
                            </w:r>
                            <w:r w:rsidRPr="00DF3CF7">
                              <w:tab/>
                            </w:r>
                          </w:p>
                          <w:p w14:paraId="5BC80902" w14:textId="441427E5"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 xml:space="preserve">Turn meeting over to </w:t>
                            </w:r>
                            <w:r>
                              <w:t>Monthly Program Chair</w:t>
                            </w:r>
                            <w:r w:rsidRPr="00DF3CF7">
                              <w:t xml:space="preserve"> </w:t>
                            </w:r>
                            <w:r w:rsidRPr="00DF3CF7">
                              <w:tab/>
                            </w:r>
                          </w:p>
                          <w:p w14:paraId="240E8678" w14:textId="40D4FB3D" w:rsidR="00F662CA" w:rsidRPr="009439C3" w:rsidRDefault="00F662CA" w:rsidP="00707A5C">
                            <w:pPr>
                              <w:tabs>
                                <w:tab w:val="clear" w:pos="1440"/>
                                <w:tab w:val="clear" w:pos="9360"/>
                                <w:tab w:val="right" w:leader="underscore" w:pos="9810"/>
                              </w:tabs>
                              <w:spacing w:after="0" w:line="312" w:lineRule="auto"/>
                              <w:rPr>
                                <w:b/>
                                <w:color w:val="FFFFFF" w:themeColor="background1"/>
                              </w:rPr>
                            </w:pPr>
                            <w:r w:rsidRPr="00DF3CF7">
                              <w:t>(Give this</w:t>
                            </w:r>
                            <w:r>
                              <w:t xml:space="preserve"> sheet &amp;</w:t>
                            </w:r>
                            <w:r w:rsidRPr="00DF3CF7">
                              <w:t xml:space="preserve"> </w:t>
                            </w:r>
                            <w:r>
                              <w:t xml:space="preserve">the </w:t>
                            </w:r>
                            <w:r w:rsidRPr="00DF3CF7">
                              <w:t>returnees new members &amp; guests sheet</w:t>
                            </w:r>
                            <w:r>
                              <w:t>s</w:t>
                            </w:r>
                            <w:r w:rsidRPr="00DF3CF7">
                              <w:t xml:space="preserve"> to Recording Secretary.)</w:t>
                            </w:r>
                          </w:p>
                        </w:txbxContent>
                      </wps:txbx>
                      <wps:bodyPr rot="0" vert="horz" wrap="square" lIns="9144" tIns="0" rIns="9144"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1DF60" id="_x0000_t202" coordsize="21600,21600" o:spt="202" path="m,l,21600r21600,l21600,xe">
                <v:stroke joinstyle="miter"/>
                <v:path gradientshapeok="t" o:connecttype="rect"/>
              </v:shapetype>
              <v:shape id="Text Box 2" o:spid="_x0000_s1026" type="#_x0000_t202" style="position:absolute;margin-left:-21pt;margin-top:-4.5pt;width:500.25pt;height:67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" fillcolor="white [3212]" stroked="f" strokeweight=".25pt">
                <v:textbox inset=".72pt,0,.72pt,0">
                  <w:txbxContent>
                    <w:p w14:paraId="096CF4F8" w14:textId="77777777" w:rsidR="00F662CA" w:rsidRPr="00DF3CF7" w:rsidRDefault="00F662CA" w:rsidP="00AF1341">
                      <w:pPr>
                        <w:pStyle w:val="BoldLeftCaps"/>
                      </w:pPr>
                      <w:r w:rsidRPr="00DF3CF7">
                        <w:t>Weekly Meeting Agenda</w:t>
                      </w:r>
                    </w:p>
                    <w:p w14:paraId="33FE9474" w14:textId="77777777" w:rsidR="00F662CA" w:rsidRPr="00DF3CF7" w:rsidRDefault="00F662CA" w:rsidP="00147CD0">
                      <w:pPr>
                        <w:tabs>
                          <w:tab w:val="clear" w:pos="9360"/>
                          <w:tab w:val="right" w:leader="underscore" w:pos="9810"/>
                        </w:tabs>
                        <w:spacing w:after="0" w:line="288" w:lineRule="auto"/>
                      </w:pPr>
                      <w:r w:rsidRPr="00DF3CF7">
                        <w:t>Pledge of Allegiance at first meeting of every month</w:t>
                      </w:r>
                    </w:p>
                    <w:p w14:paraId="4891EF1F" w14:textId="77777777" w:rsidR="00F662CA" w:rsidRPr="00DF3CF7" w:rsidRDefault="00F662CA" w:rsidP="00147CD0">
                      <w:pPr>
                        <w:pStyle w:val="ListParagraph"/>
                        <w:numPr>
                          <w:ilvl w:val="0"/>
                          <w:numId w:val="11"/>
                        </w:numPr>
                        <w:tabs>
                          <w:tab w:val="clear" w:pos="9360"/>
                          <w:tab w:val="left" w:pos="1890"/>
                          <w:tab w:val="right" w:leader="underscore" w:pos="9810"/>
                        </w:tabs>
                        <w:spacing w:before="0" w:after="0" w:line="288" w:lineRule="auto"/>
                      </w:pPr>
                      <w:r w:rsidRPr="00DF3CF7">
                        <w:t>Acknowledge</w:t>
                      </w:r>
                      <w:r>
                        <w:tab/>
                        <w:t>______________________________________________</w:t>
                      </w:r>
                      <w:r w:rsidRPr="00DF3CF7">
                        <w:t>, the chorus, and</w:t>
                      </w:r>
                    </w:p>
                    <w:p w14:paraId="218F4EF5" w14:textId="77777777" w:rsidR="00F662CA" w:rsidRPr="00DF3CF7" w:rsidRDefault="00F662CA" w:rsidP="00147CD0">
                      <w:pPr>
                        <w:tabs>
                          <w:tab w:val="clear" w:pos="1440"/>
                          <w:tab w:val="clear" w:pos="9360"/>
                          <w:tab w:val="left" w:pos="1890"/>
                          <w:tab w:val="right" w:leader="underscore" w:pos="9810"/>
                        </w:tabs>
                        <w:spacing w:after="0" w:line="288" w:lineRule="auto"/>
                      </w:pPr>
                      <w:r>
                        <w:tab/>
                        <w:t>______________________________________________</w:t>
                      </w:r>
                      <w:r w:rsidRPr="00DF3CF7">
                        <w:t>, at the keyboard</w:t>
                      </w:r>
                    </w:p>
                    <w:p w14:paraId="11D4C68D"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Recording Secretary</w:t>
                      </w:r>
                      <w:r>
                        <w:t xml:space="preserve"> </w:t>
                      </w:r>
                      <w:r w:rsidRPr="00DF3CF7">
                        <w:t xml:space="preserve"> </w:t>
                      </w:r>
                      <w:r>
                        <w:t>______________________</w:t>
                      </w:r>
                      <w:r w:rsidRPr="00DF3CF7">
                        <w:t xml:space="preserve"> </w:t>
                      </w:r>
                      <w:r>
                        <w:t xml:space="preserve"> </w:t>
                      </w:r>
                      <w:r w:rsidRPr="00DF3CF7">
                        <w:t>to read the minutes of the last meeting</w:t>
                      </w:r>
                    </w:p>
                    <w:p w14:paraId="2AD1D5E2"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Corresponding Secretary </w:t>
                      </w:r>
                      <w:r>
                        <w:t xml:space="preserve"> ____________________________________________</w:t>
                      </w:r>
                      <w:r w:rsidRPr="00DF3CF7">
                        <w:t xml:space="preserve"> </w:t>
                      </w:r>
                      <w:r>
                        <w:t xml:space="preserve"> </w:t>
                      </w:r>
                      <w:r w:rsidRPr="00DF3CF7">
                        <w:t>report</w:t>
                      </w:r>
                    </w:p>
                    <w:p w14:paraId="5A3B766D"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Returnees: (read from list from the rear of the room) </w:t>
                      </w:r>
                      <w:r w:rsidRPr="00DF3CF7">
                        <w:tab/>
                      </w:r>
                    </w:p>
                    <w:p w14:paraId="363B1501"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Guests here today are:</w:t>
                      </w:r>
                    </w:p>
                    <w:p w14:paraId="13A1A64D"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Member:</w:t>
                      </w:r>
                      <w:r w:rsidRPr="00DF3CF7">
                        <w:tab/>
                        <w:t xml:space="preserve">  Guest:</w:t>
                      </w:r>
                      <w:r w:rsidRPr="00DF3CF7">
                        <w:tab/>
                      </w:r>
                    </w:p>
                    <w:p w14:paraId="3B7590C5"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Member:</w:t>
                      </w:r>
                      <w:r w:rsidRPr="00DF3CF7">
                        <w:tab/>
                        <w:t xml:space="preserve">  Guest:</w:t>
                      </w:r>
                      <w:r w:rsidRPr="00DF3CF7">
                        <w:tab/>
                      </w:r>
                    </w:p>
                    <w:p w14:paraId="283FA345"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Committee Reports (Insert Names):</w:t>
                      </w:r>
                    </w:p>
                    <w:p w14:paraId="2C674F68" w14:textId="7777777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7"/>
                      </w:pPr>
                      <w:r w:rsidRPr="00DF3CF7">
                        <w:t xml:space="preserve">Outreach </w:t>
                      </w:r>
                      <w:r w:rsidRPr="00DF3CF7">
                        <w:tab/>
                      </w:r>
                    </w:p>
                    <w:p w14:paraId="125E0B3F" w14:textId="7777777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rPr>
                          <w:u w:val="single"/>
                        </w:rPr>
                      </w:pPr>
                      <w:r w:rsidRPr="00DF3CF7">
                        <w:t xml:space="preserve">Timely Topics (note meeting week before and day of) </w:t>
                      </w:r>
                      <w:r w:rsidRPr="00DF3CF7">
                        <w:tab/>
                      </w:r>
                    </w:p>
                    <w:p w14:paraId="3CE227C9" w14:textId="3FEE80D9"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Trips</w:t>
                      </w:r>
                      <w:r w:rsidRPr="00DF3CF7">
                        <w:tab/>
                      </w:r>
                    </w:p>
                    <w:p w14:paraId="4B1D10D4" w14:textId="3BD1D5C1"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Golf</w:t>
                      </w:r>
                      <w:r w:rsidRPr="00DF3CF7">
                        <w:tab/>
                      </w:r>
                    </w:p>
                    <w:p w14:paraId="5777C151" w14:textId="77777777" w:rsidR="00F662CA"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 xml:space="preserve">Bocce </w:t>
                      </w:r>
                      <w:r w:rsidRPr="00DF3CF7">
                        <w:tab/>
                      </w:r>
                    </w:p>
                    <w:p w14:paraId="351B6172" w14:textId="7C022D8B"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Bridge</w:t>
                      </w:r>
                      <w:r w:rsidRPr="00DF3CF7">
                        <w:tab/>
                      </w:r>
                    </w:p>
                    <w:p w14:paraId="76761060" w14:textId="0687ACFC"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Walking</w:t>
                      </w:r>
                      <w:r w:rsidRPr="00DF3CF7">
                        <w:tab/>
                      </w:r>
                    </w:p>
                    <w:p w14:paraId="2A5F3B65" w14:textId="1E03F00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Fishing</w:t>
                      </w:r>
                      <w:r w:rsidRPr="00DF3CF7">
                        <w:tab/>
                      </w:r>
                    </w:p>
                    <w:p w14:paraId="44C109E8" w14:textId="0AAA7778"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t>Reminiscences</w:t>
                      </w:r>
                      <w:r w:rsidRPr="00DF3CF7">
                        <w:tab/>
                      </w:r>
                    </w:p>
                    <w:p w14:paraId="704E0D79" w14:textId="13FF0944"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t>Book</w:t>
                      </w:r>
                      <w:r w:rsidRPr="00DF3CF7">
                        <w:t xml:space="preserve"> Group </w:t>
                      </w:r>
                      <w:r w:rsidRPr="00DF3CF7">
                        <w:tab/>
                      </w:r>
                    </w:p>
                    <w:p w14:paraId="227669BC" w14:textId="7777777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rsidRPr="00DF3CF7">
                        <w:t xml:space="preserve">Technology User Group </w:t>
                      </w:r>
                      <w:r w:rsidRPr="00DF3CF7">
                        <w:tab/>
                      </w:r>
                    </w:p>
                    <w:p w14:paraId="33C3152F" w14:textId="181C0407"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0" w:hanging="540"/>
                      </w:pPr>
                      <w:r>
                        <w:t xml:space="preserve">Science &amp; Math Interest Group </w:t>
                      </w:r>
                      <w:r>
                        <w:tab/>
                      </w:r>
                    </w:p>
                    <w:p w14:paraId="5E107547" w14:textId="635AE7FB" w:rsidR="00F662CA" w:rsidRPr="00DF3CF7" w:rsidRDefault="00F662CA" w:rsidP="00147CD0">
                      <w:pPr>
                        <w:pStyle w:val="ListParagraph"/>
                        <w:numPr>
                          <w:ilvl w:val="1"/>
                          <w:numId w:val="10"/>
                        </w:numPr>
                        <w:tabs>
                          <w:tab w:val="clear" w:pos="540"/>
                          <w:tab w:val="clear" w:pos="9360"/>
                          <w:tab w:val="left" w:pos="720"/>
                          <w:tab w:val="right" w:leader="underscore" w:pos="9810"/>
                        </w:tabs>
                        <w:spacing w:before="0" w:after="0" w:line="288" w:lineRule="auto"/>
                        <w:ind w:left="907" w:hanging="547"/>
                      </w:pPr>
                      <w:r w:rsidRPr="00DF3CF7">
                        <w:t xml:space="preserve">Other </w:t>
                      </w:r>
                      <w:r>
                        <w:t>Groups</w:t>
                      </w:r>
                      <w:r w:rsidRPr="00DF3CF7">
                        <w:t xml:space="preserve"> (e.g., Bulletin, Membership, Picnic, </w:t>
                      </w:r>
                      <w:r>
                        <w:t>Chess, Lunch</w:t>
                      </w:r>
                      <w:r w:rsidRPr="00DF3CF7">
                        <w:t>)</w:t>
                      </w:r>
                      <w:r>
                        <w:t xml:space="preserve"> </w:t>
                      </w:r>
                      <w:r>
                        <w:tab/>
                      </w:r>
                    </w:p>
                    <w:p w14:paraId="38701064" w14:textId="77777777" w:rsidR="00F662CA" w:rsidRPr="00DF3CF7" w:rsidRDefault="00F662CA" w:rsidP="00147CD0">
                      <w:pPr>
                        <w:tabs>
                          <w:tab w:val="clear" w:pos="1440"/>
                          <w:tab w:val="clear" w:pos="9360"/>
                          <w:tab w:val="right" w:leader="underscore" w:pos="9810"/>
                        </w:tabs>
                        <w:spacing w:after="0" w:line="288" w:lineRule="auto"/>
                        <w:ind w:left="720" w:hanging="360"/>
                      </w:pPr>
                      <w:r>
                        <w:tab/>
                      </w:r>
                      <w:r>
                        <w:tab/>
                      </w:r>
                    </w:p>
                    <w:p w14:paraId="3E319FE0"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Election of New Members:</w:t>
                      </w:r>
                    </w:p>
                    <w:p w14:paraId="10CF1C29"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Sponsor</w:t>
                      </w:r>
                      <w:r w:rsidRPr="00DF3CF7">
                        <w:tab/>
                        <w:t xml:space="preserve">  Candidate:</w:t>
                      </w:r>
                      <w:r w:rsidRPr="00DF3CF7">
                        <w:tab/>
                      </w:r>
                    </w:p>
                    <w:p w14:paraId="747804D1" w14:textId="77777777" w:rsidR="00F662CA" w:rsidRPr="00DF3CF7" w:rsidRDefault="00F662CA" w:rsidP="00147CD0">
                      <w:pPr>
                        <w:tabs>
                          <w:tab w:val="clear" w:pos="1440"/>
                          <w:tab w:val="clear" w:pos="9360"/>
                          <w:tab w:val="left" w:pos="540"/>
                          <w:tab w:val="left" w:leader="underscore" w:pos="4590"/>
                          <w:tab w:val="right" w:leader="underscore" w:pos="9810"/>
                        </w:tabs>
                        <w:spacing w:after="0" w:line="288" w:lineRule="auto"/>
                      </w:pPr>
                      <w:r w:rsidRPr="00DF3CF7">
                        <w:tab/>
                        <w:t>Sponsor</w:t>
                      </w:r>
                      <w:r w:rsidRPr="00DF3CF7">
                        <w:tab/>
                        <w:t xml:space="preserve">  Candidate:</w:t>
                      </w:r>
                      <w:r w:rsidRPr="00DF3CF7">
                        <w:tab/>
                      </w:r>
                    </w:p>
                    <w:p w14:paraId="3B5DC169"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Announcements:  (e.g. Bulletin, Ladies Day, Volunteer Sheets, Special Needs)</w:t>
                      </w:r>
                      <w:r>
                        <w:tab/>
                      </w:r>
                    </w:p>
                    <w:p w14:paraId="16D199CF" w14:textId="77777777" w:rsidR="00F662CA" w:rsidRPr="00DF3CF7" w:rsidRDefault="00F662CA" w:rsidP="00147CD0">
                      <w:pPr>
                        <w:tabs>
                          <w:tab w:val="clear" w:pos="1440"/>
                          <w:tab w:val="clear" w:pos="9360"/>
                          <w:tab w:val="left" w:pos="360"/>
                          <w:tab w:val="right" w:leader="underscore" w:pos="9810"/>
                        </w:tabs>
                        <w:spacing w:after="0" w:line="288" w:lineRule="auto"/>
                      </w:pPr>
                      <w:r w:rsidRPr="00DF3CF7">
                        <w:tab/>
                      </w:r>
                      <w:r w:rsidRPr="00DF3CF7">
                        <w:tab/>
                      </w:r>
                    </w:p>
                    <w:p w14:paraId="05B97627" w14:textId="3BAB002F"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Attendance today is </w:t>
                      </w:r>
                      <w:r>
                        <w:t>_______________________</w:t>
                      </w:r>
                    </w:p>
                    <w:p w14:paraId="02066AAD" w14:textId="77777777" w:rsidR="00F662CA" w:rsidRPr="00DF3CF7" w:rsidRDefault="00F662CA" w:rsidP="00147CD0">
                      <w:pPr>
                        <w:pStyle w:val="ListParagraph"/>
                        <w:numPr>
                          <w:ilvl w:val="0"/>
                          <w:numId w:val="11"/>
                        </w:numPr>
                        <w:tabs>
                          <w:tab w:val="clear" w:pos="9360"/>
                          <w:tab w:val="right" w:leader="underscore" w:pos="9810"/>
                        </w:tabs>
                        <w:spacing w:before="0" w:after="0" w:line="288" w:lineRule="auto"/>
                      </w:pPr>
                      <w:r w:rsidRPr="00DF3CF7">
                        <w:t xml:space="preserve">Death(s) of Members </w:t>
                      </w:r>
                      <w:r w:rsidRPr="00DF3CF7">
                        <w:tab/>
                      </w:r>
                    </w:p>
                    <w:p w14:paraId="4B372578" w14:textId="77777777" w:rsidR="00F662CA" w:rsidRPr="00DF3CF7" w:rsidRDefault="00F662CA" w:rsidP="00147CD0">
                      <w:pPr>
                        <w:tabs>
                          <w:tab w:val="clear" w:pos="9360"/>
                          <w:tab w:val="right" w:leader="underscore" w:pos="9810"/>
                        </w:tabs>
                        <w:spacing w:after="0" w:line="288" w:lineRule="auto"/>
                      </w:pPr>
                      <w:r w:rsidRPr="00DF3CF7">
                        <w:t>Last Meeting of the Month:</w:t>
                      </w:r>
                    </w:p>
                    <w:p w14:paraId="1DA55666" w14:textId="77777777"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 xml:space="preserve">Bulletin Editor (for month after next): </w:t>
                      </w:r>
                      <w:r w:rsidRPr="00DF3CF7">
                        <w:tab/>
                      </w:r>
                    </w:p>
                    <w:p w14:paraId="6AF03D73" w14:textId="4BF2EF43" w:rsidR="00F662CA" w:rsidRPr="00DF3CF7" w:rsidRDefault="00F662CA" w:rsidP="00147CD0">
                      <w:pPr>
                        <w:tabs>
                          <w:tab w:val="clear" w:pos="1440"/>
                          <w:tab w:val="clear" w:pos="9360"/>
                          <w:tab w:val="left" w:pos="1080"/>
                          <w:tab w:val="right" w:leader="underscore" w:pos="9810"/>
                        </w:tabs>
                        <w:spacing w:after="0" w:line="288" w:lineRule="auto"/>
                        <w:ind w:left="720"/>
                      </w:pPr>
                      <w:r w:rsidRPr="00DF3CF7">
                        <w:tab/>
                        <w:t xml:space="preserve">Deadline (material due to </w:t>
                      </w:r>
                      <w:r>
                        <w:t>E</w:t>
                      </w:r>
                      <w:r w:rsidRPr="00DF3CF7">
                        <w:t xml:space="preserve">ditor): </w:t>
                      </w:r>
                      <w:r w:rsidRPr="00DF3CF7">
                        <w:tab/>
                      </w:r>
                    </w:p>
                    <w:p w14:paraId="1D726009" w14:textId="02F3744F"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Recognition of Birthdays, Birthday</w:t>
                      </w:r>
                      <w:r>
                        <w:t>s</w:t>
                      </w:r>
                      <w:r w:rsidRPr="00DF3CF7">
                        <w:t xml:space="preserve"> </w:t>
                      </w:r>
                      <w:r>
                        <w:t>Emcee</w:t>
                      </w:r>
                      <w:r w:rsidRPr="00DF3CF7">
                        <w:t xml:space="preserve">: </w:t>
                      </w:r>
                      <w:r w:rsidRPr="00DF3CF7">
                        <w:tab/>
                      </w:r>
                    </w:p>
                    <w:p w14:paraId="47DB0B77" w14:textId="2FC85718" w:rsidR="00F662CA" w:rsidRPr="00DF3CF7" w:rsidRDefault="00F662CA" w:rsidP="00147CD0">
                      <w:pPr>
                        <w:pStyle w:val="ListParagraph"/>
                        <w:numPr>
                          <w:ilvl w:val="1"/>
                          <w:numId w:val="12"/>
                        </w:numPr>
                        <w:tabs>
                          <w:tab w:val="clear" w:pos="9360"/>
                          <w:tab w:val="right" w:leader="underscore" w:pos="9810"/>
                        </w:tabs>
                        <w:spacing w:before="0" w:after="0" w:line="288" w:lineRule="auto"/>
                      </w:pPr>
                      <w:r>
                        <w:t>Program Chair</w:t>
                      </w:r>
                      <w:r w:rsidRPr="00DF3CF7">
                        <w:t xml:space="preserve"> for next month is: </w:t>
                      </w:r>
                      <w:r w:rsidRPr="00DF3CF7">
                        <w:tab/>
                      </w:r>
                    </w:p>
                    <w:p w14:paraId="3953B809" w14:textId="3538E803"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 xml:space="preserve">Award Certificate </w:t>
                      </w:r>
                      <w:r>
                        <w:t>for</w:t>
                      </w:r>
                      <w:r w:rsidRPr="00DF3CF7">
                        <w:t xml:space="preserve"> </w:t>
                      </w:r>
                      <w:r>
                        <w:t>Monthly Program Chair</w:t>
                      </w:r>
                      <w:r w:rsidRPr="00DF3CF7">
                        <w:t xml:space="preserve"> </w:t>
                      </w:r>
                      <w:r w:rsidRPr="00DF3CF7">
                        <w:tab/>
                      </w:r>
                    </w:p>
                    <w:p w14:paraId="5BC80902" w14:textId="441427E5" w:rsidR="00F662CA" w:rsidRPr="00DF3CF7" w:rsidRDefault="00F662CA" w:rsidP="00147CD0">
                      <w:pPr>
                        <w:pStyle w:val="ListParagraph"/>
                        <w:numPr>
                          <w:ilvl w:val="1"/>
                          <w:numId w:val="12"/>
                        </w:numPr>
                        <w:tabs>
                          <w:tab w:val="clear" w:pos="9360"/>
                          <w:tab w:val="right" w:leader="underscore" w:pos="9810"/>
                        </w:tabs>
                        <w:spacing w:before="0" w:after="0" w:line="288" w:lineRule="auto"/>
                      </w:pPr>
                      <w:r w:rsidRPr="00DF3CF7">
                        <w:t xml:space="preserve">Turn meeting over to </w:t>
                      </w:r>
                      <w:r>
                        <w:t>Monthly Program Chair</w:t>
                      </w:r>
                      <w:r w:rsidRPr="00DF3CF7">
                        <w:t xml:space="preserve"> </w:t>
                      </w:r>
                      <w:r w:rsidRPr="00DF3CF7">
                        <w:tab/>
                      </w:r>
                    </w:p>
                    <w:p w14:paraId="240E8678" w14:textId="40D4FB3D" w:rsidR="00F662CA" w:rsidRPr="009439C3" w:rsidRDefault="00F662CA" w:rsidP="00707A5C">
                      <w:pPr>
                        <w:tabs>
                          <w:tab w:val="clear" w:pos="1440"/>
                          <w:tab w:val="clear" w:pos="9360"/>
                          <w:tab w:val="right" w:leader="underscore" w:pos="9810"/>
                        </w:tabs>
                        <w:spacing w:after="0" w:line="312" w:lineRule="auto"/>
                        <w:rPr>
                          <w:b/>
                          <w:color w:val="FFFFFF" w:themeColor="background1"/>
                        </w:rPr>
                      </w:pPr>
                      <w:r w:rsidRPr="00DF3CF7">
                        <w:t>(Give this</w:t>
                      </w:r>
                      <w:r>
                        <w:t xml:space="preserve"> sheet &amp;</w:t>
                      </w:r>
                      <w:r w:rsidRPr="00DF3CF7">
                        <w:t xml:space="preserve"> </w:t>
                      </w:r>
                      <w:r>
                        <w:t xml:space="preserve">the </w:t>
                      </w:r>
                      <w:r w:rsidRPr="00DF3CF7">
                        <w:t>returnees new members &amp; guests sheet</w:t>
                      </w:r>
                      <w:r>
                        <w:t>s</w:t>
                      </w:r>
                      <w:r w:rsidRPr="00DF3CF7">
                        <w:t xml:space="preserve"> to Recording Secretary.)</w:t>
                      </w:r>
                    </w:p>
                  </w:txbxContent>
                </v:textbox>
              </v:shape>
            </w:pict>
          </mc:Fallback>
        </mc:AlternateContent>
      </w:r>
      <w:r w:rsidR="00FF3755" w:rsidRPr="00BA7838">
        <w:rPr>
          <w:noProof/>
        </w:rPr>
        <mc:AlternateContent>
          <mc:Choice Requires="wps">
            <w:drawing>
              <wp:anchor distT="0" distB="0" distL="114300" distR="114300" simplePos="0" relativeHeight="251730944" behindDoc="0" locked="0" layoutInCell="1" allowOverlap="1" wp14:anchorId="31766302" wp14:editId="3FE9B13D">
                <wp:simplePos x="0" y="0"/>
                <wp:positionH relativeFrom="column">
                  <wp:posOffset>2266545</wp:posOffset>
                </wp:positionH>
                <wp:positionV relativeFrom="paragraph">
                  <wp:posOffset>-379379</wp:posOffset>
                </wp:positionV>
                <wp:extent cx="1439693" cy="214008"/>
                <wp:effectExtent l="0" t="0" r="8255" b="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693" cy="214008"/>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38E4F" id="Rectangle 51" o:spid="_x0000_s1026" style="position:absolute;margin-left:178.45pt;margin-top:-29.85pt;width:113.35pt;height:1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" fillcolor="white [3212]" stroked="f"/>
            </w:pict>
          </mc:Fallback>
        </mc:AlternateContent>
      </w:r>
    </w:p>
    <w:p w14:paraId="382FE4FA" w14:textId="77777777" w:rsidR="00AF1341" w:rsidRDefault="00AF1341" w:rsidP="00AF1341">
      <w:pPr>
        <w:pStyle w:val="Heading2"/>
        <w:jc w:val="left"/>
      </w:pPr>
      <w:bookmarkStart w:id="56" w:name="_Weekly_Meeting_Agenda"/>
      <w:bookmarkStart w:id="57" w:name="_Toc125960007"/>
      <w:bookmarkEnd w:id="56"/>
      <w:r w:rsidRPr="00DF3CF7">
        <w:t>Weekly Meeting Agenda</w:t>
      </w:r>
      <w:bookmarkEnd w:id="57"/>
    </w:p>
    <w:p w14:paraId="20701022" w14:textId="77777777" w:rsidR="00AF1341" w:rsidRDefault="00AF1341">
      <w:pPr>
        <w:tabs>
          <w:tab w:val="clear" w:pos="1440"/>
          <w:tab w:val="clear" w:pos="9360"/>
        </w:tabs>
        <w:spacing w:after="0" w:line="240" w:lineRule="auto"/>
      </w:pPr>
    </w:p>
    <w:p w14:paraId="06279C81" w14:textId="77777777" w:rsidR="00AF1341" w:rsidRDefault="00AF1341">
      <w:pPr>
        <w:tabs>
          <w:tab w:val="clear" w:pos="1440"/>
          <w:tab w:val="clear" w:pos="9360"/>
        </w:tabs>
        <w:spacing w:after="0" w:line="240" w:lineRule="auto"/>
      </w:pPr>
    </w:p>
    <w:p w14:paraId="38ABC486" w14:textId="77777777" w:rsidR="009439C3" w:rsidRDefault="009439C3">
      <w:pPr>
        <w:tabs>
          <w:tab w:val="clear" w:pos="1440"/>
          <w:tab w:val="clear" w:pos="9360"/>
        </w:tabs>
        <w:spacing w:after="0" w:line="240" w:lineRule="auto"/>
      </w:pPr>
      <w:r>
        <w:br w:type="page"/>
      </w:r>
    </w:p>
    <w:p w14:paraId="309F2358" w14:textId="77777777" w:rsidR="00EE6412" w:rsidRPr="00DF3CF7" w:rsidRDefault="00EE6412" w:rsidP="00E46C6E">
      <w:pPr>
        <w:spacing w:after="0" w:line="293" w:lineRule="auto"/>
        <w:sectPr w:rsidR="00EE6412" w:rsidRPr="00DF3CF7" w:rsidSect="00AD249C">
          <w:headerReference w:type="default" r:id="rId25"/>
          <w:footerReference w:type="default" r:id="rId26"/>
          <w:pgSz w:w="12240" w:h="15840" w:code="1"/>
          <w:pgMar w:top="1440" w:right="1109" w:bottom="1170" w:left="1440" w:header="864"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41BB890" w14:textId="5DE46E19" w:rsidR="00BD10D4" w:rsidRPr="00DF3CF7" w:rsidRDefault="005A76E2" w:rsidP="0020473D">
      <w:pPr>
        <w:pStyle w:val="Heading2"/>
      </w:pPr>
      <w:bookmarkStart w:id="58" w:name="_Toc125960008"/>
      <w:r w:rsidRPr="00DF3CF7">
        <w:t>Vice Director</w:t>
      </w:r>
      <w:bookmarkEnd w:id="58"/>
    </w:p>
    <w:p w14:paraId="3F4A1126" w14:textId="77777777" w:rsidR="00813ABB" w:rsidRDefault="00406AA7" w:rsidP="009D5408">
      <w:pPr>
        <w:pStyle w:val="BoldLeftCaps"/>
      </w:pPr>
      <w:r w:rsidRPr="00DF3CF7">
        <w:t>DUTIES</w:t>
      </w:r>
    </w:p>
    <w:p w14:paraId="417D3500" w14:textId="77777777" w:rsidR="00813ABB" w:rsidRDefault="00AC05F2" w:rsidP="00AC05F2">
      <w:r w:rsidRPr="00DF3CF7">
        <w:t>The Vice Director shall perform all of the duties of the Director in the</w:t>
      </w:r>
      <w:r w:rsidR="00707A5C">
        <w:t xml:space="preserve"> </w:t>
      </w:r>
      <w:r w:rsidRPr="00DF3CF7">
        <w:t>Director’s absence.</w:t>
      </w:r>
    </w:p>
    <w:p w14:paraId="3CA025BC" w14:textId="77777777" w:rsidR="00813ABB" w:rsidRDefault="00AC05F2" w:rsidP="0020473D">
      <w:r w:rsidRPr="00DF3CF7">
        <w:t>He is responsible for the oversight of programs presented before Old</w:t>
      </w:r>
      <w:r w:rsidR="00707A5C">
        <w:t xml:space="preserve"> </w:t>
      </w:r>
      <w:r w:rsidRPr="00DF3CF7">
        <w:t>Guard meetings.</w:t>
      </w:r>
    </w:p>
    <w:p w14:paraId="016C7A10" w14:textId="791C3EE2" w:rsidR="00813ABB" w:rsidRDefault="00AC05F2" w:rsidP="0020473D">
      <w:r w:rsidRPr="00DF3CF7">
        <w:t>He should appoint a Program Chairman for each month.  The Monthly</w:t>
      </w:r>
      <w:r w:rsidR="00707A5C">
        <w:t xml:space="preserve"> </w:t>
      </w:r>
      <w:r w:rsidRPr="00DF3CF7">
        <w:t>Program Chairman shall be responsible for the program in that month.  These</w:t>
      </w:r>
      <w:r w:rsidR="00AC524F">
        <w:t xml:space="preserve"> </w:t>
      </w:r>
      <w:r w:rsidRPr="00DF3CF7">
        <w:t>Chairmen are usually selected from among the newer members of the Old Guard.</w:t>
      </w:r>
      <w:r w:rsidR="00707A5C">
        <w:t xml:space="preserve"> </w:t>
      </w:r>
      <w:r w:rsidRPr="00DF3CF7">
        <w:t>Their more recent outside contacts are expected to aid in the selection of speakers. Except for the months of July and August, the speakers are normally secured from outside the organization.</w:t>
      </w:r>
    </w:p>
    <w:p w14:paraId="6531E274" w14:textId="4BA552EC" w:rsidR="00813ABB" w:rsidRDefault="00AC05F2" w:rsidP="0020473D">
      <w:r w:rsidRPr="00DF3CF7">
        <w:t xml:space="preserve">The Vice Director should exercise some degree of supervision over the type of programs presented.  It has been the custom to present informative type programs.  </w:t>
      </w:r>
      <w:r w:rsidRPr="00DF3CF7">
        <w:rPr>
          <w:b/>
        </w:rPr>
        <w:t>Every effort must be made to avoid programs that promote</w:t>
      </w:r>
      <w:r w:rsidR="00707A5C">
        <w:rPr>
          <w:b/>
        </w:rPr>
        <w:t xml:space="preserve"> </w:t>
      </w:r>
      <w:r w:rsidRPr="00DF3CF7">
        <w:rPr>
          <w:b/>
        </w:rPr>
        <w:t>commercial or self-interests.</w:t>
      </w:r>
      <w:r w:rsidRPr="00DF3CF7">
        <w:t xml:space="preserve">  It is important that he monitor the programs</w:t>
      </w:r>
      <w:r w:rsidR="00707A5C">
        <w:t xml:space="preserve"> </w:t>
      </w:r>
      <w:r w:rsidRPr="00DF3CF7">
        <w:t>proposed by the Monthly Program Chairman to ensure quality, avoid repetition and conflict.  Monthly Program Chairmen should be selected before the beginning of the year on which the Vice Director serves and the names should be supplied to the Chairman of the Database and Directory Committee so that the names can be included in the new Directory.</w:t>
      </w:r>
    </w:p>
    <w:p w14:paraId="5B94C615" w14:textId="77777777" w:rsidR="00813ABB" w:rsidRDefault="00AC05F2" w:rsidP="0020473D">
      <w:r w:rsidRPr="00DF3CF7">
        <w:t>The Vice Director should inform each Monthly Program Chairman (before their month begins) of the Council’s policy limiting luncheon expenses to $30.00 per plate, which shall include only the Monthly Program Chairman and the speakers. Members who are included in the luncheon shall pay their own expenses.</w:t>
      </w:r>
    </w:p>
    <w:p w14:paraId="497232FF" w14:textId="77777777" w:rsidR="00813ABB" w:rsidRDefault="00AC05F2" w:rsidP="0020473D">
      <w:r w:rsidRPr="00DF3CF7">
        <w:t>He should assist the Program Chairman for October in the selection of the program for Ladies Day.  He serves on the Ladies Day Committee.</w:t>
      </w:r>
    </w:p>
    <w:p w14:paraId="7C7E7F74" w14:textId="757FF8A1" w:rsidR="00AC05F2" w:rsidRPr="00DF3CF7" w:rsidRDefault="00AC05F2" w:rsidP="00AC05F2">
      <w:r w:rsidRPr="00DF3CF7">
        <w:t>By custom, he selects an appropriate gift to be presented by the Old Guard to the outgoing Director at the first meeting of the New Year.</w:t>
      </w:r>
    </w:p>
    <w:p w14:paraId="1BEC7529" w14:textId="77777777" w:rsidR="00BD10D4" w:rsidRPr="00DF3CF7" w:rsidRDefault="00BD10D4" w:rsidP="0020473D"/>
    <w:p w14:paraId="58882D07" w14:textId="77777777" w:rsidR="00813ABB" w:rsidRDefault="00406AA7" w:rsidP="009D5408">
      <w:pPr>
        <w:pStyle w:val="BoldLeftCaps"/>
      </w:pPr>
      <w:r w:rsidRPr="00DF3CF7">
        <w:t>PROCEDURES</w:t>
      </w:r>
    </w:p>
    <w:p w14:paraId="1D902E5D" w14:textId="206AF417" w:rsidR="00813ABB" w:rsidRDefault="00AC05F2" w:rsidP="00AC05F2">
      <w:r w:rsidRPr="00DF3CF7">
        <w:t>The Vice Director assumes responsibility for twelve monthly programs following his assumption of office and provides the Program Chairs through June of</w:t>
      </w:r>
      <w:r w:rsidR="00AC524F">
        <w:t xml:space="preserve"> </w:t>
      </w:r>
      <w:r w:rsidRPr="00DF3CF7">
        <w:t>the following year.</w:t>
      </w:r>
    </w:p>
    <w:p w14:paraId="57635469" w14:textId="7B343989" w:rsidR="00AC05F2" w:rsidRPr="00DF3CF7" w:rsidRDefault="00AC05F2" w:rsidP="00AC05F2">
      <w:r w:rsidRPr="00DF3CF7">
        <w:t>The program for the last Tuesday of each month should include the Birthday Committee.</w:t>
      </w:r>
    </w:p>
    <w:p w14:paraId="03BADCEE" w14:textId="252C74D2" w:rsidR="00813ABB" w:rsidRDefault="00BD10D4" w:rsidP="00AC05F2">
      <w:r w:rsidRPr="00DF3CF7">
        <w:br w:type="page"/>
      </w:r>
      <w:r w:rsidR="00AC05F2" w:rsidRPr="00DF3CF7">
        <w:t>The Program Chairman for eac</w:t>
      </w:r>
      <w:r w:rsidR="00DD3CF8">
        <w:t>h month is given the “</w:t>
      </w:r>
      <w:hyperlink w:anchor="SUGGESTED_PROCEDURES_FOR_MPC" w:history="1">
        <w:r w:rsidR="00DD3CF8" w:rsidRPr="007249E0">
          <w:rPr>
            <w:rStyle w:val="Hyperlink"/>
            <w:color w:val="2E74B5" w:themeColor="accent1" w:themeShade="BF"/>
          </w:rPr>
          <w:t xml:space="preserve">Suggested </w:t>
        </w:r>
        <w:r w:rsidR="00AC05F2" w:rsidRPr="007249E0">
          <w:rPr>
            <w:rStyle w:val="Hyperlink"/>
            <w:color w:val="2E74B5" w:themeColor="accent1" w:themeShade="BF"/>
          </w:rPr>
          <w:t>Proced</w:t>
        </w:r>
        <w:r w:rsidR="00DD3CF8" w:rsidRPr="007249E0">
          <w:rPr>
            <w:rStyle w:val="Hyperlink"/>
            <w:color w:val="2E74B5" w:themeColor="accent1" w:themeShade="BF"/>
          </w:rPr>
          <w:t>ures for Monthly Program Chai</w:t>
        </w:r>
        <w:r w:rsidR="00E61574" w:rsidRPr="007249E0">
          <w:rPr>
            <w:rStyle w:val="Hyperlink"/>
            <w:color w:val="2E74B5" w:themeColor="accent1" w:themeShade="BF"/>
          </w:rPr>
          <w:t>r</w:t>
        </w:r>
        <w:r w:rsidR="00DD3CF8" w:rsidRPr="007249E0">
          <w:rPr>
            <w:rStyle w:val="Hyperlink"/>
            <w:color w:val="2E74B5" w:themeColor="accent1" w:themeShade="BF"/>
          </w:rPr>
          <w:t>man</w:t>
        </w:r>
      </w:hyperlink>
      <w:r w:rsidR="00DD3CF8">
        <w:t>”</w:t>
      </w:r>
      <w:r w:rsidR="00AC05F2" w:rsidRPr="00DF3CF7">
        <w:t xml:space="preserve"> (</w:t>
      </w:r>
      <w:r w:rsidR="00DD3CF8">
        <w:t>in</w:t>
      </w:r>
      <w:r w:rsidR="00AC05F2" w:rsidRPr="00DF3CF7">
        <w:t xml:space="preserve"> </w:t>
      </w:r>
      <w:r w:rsidR="00AC05F2" w:rsidRPr="00DF3CF7">
        <w:rPr>
          <w:b/>
        </w:rPr>
        <w:t>Tab IV</w:t>
      </w:r>
      <w:r w:rsidR="00A2780C">
        <w:t>)</w:t>
      </w:r>
      <w:r w:rsidR="00AC05F2" w:rsidRPr="00DF3CF7">
        <w:t>.  He advises the Vice Director of his proposed weekly programs as early as possible, but no later than the 8</w:t>
      </w:r>
      <w:r w:rsidR="00AC05F2" w:rsidRPr="00DF3CF7">
        <w:rPr>
          <w:vertAlign w:val="superscript"/>
        </w:rPr>
        <w:t>th</w:t>
      </w:r>
      <w:r w:rsidR="00AC05F2" w:rsidRPr="00DF3CF7">
        <w:t xml:space="preserve"> day of the second month preceding his program month.  The Vice Director reviews and passes that information to the Bulletin Committee, to the Public Relations and Publicity Committee, and to the Certificates Committee so that the awards of appreciation to the speakers can be prepared.  The Monthly Program Chairman gives the Audio and Visual Aids Committee Chairman information relating to each weekly program concerning the speaker’s need for projector, screen, etc.  He also arranges to pick up an orchid from the florist for each female speaker</w:t>
      </w:r>
      <w:r w:rsidR="00A2780C">
        <w:t>.</w:t>
      </w:r>
      <w:r w:rsidR="00DD3CF8">
        <w:t xml:space="preserve"> </w:t>
      </w:r>
    </w:p>
    <w:p w14:paraId="2D044CC5" w14:textId="77777777" w:rsidR="00813ABB" w:rsidRDefault="00AC05F2" w:rsidP="0020473D">
      <w:r w:rsidRPr="00DF3CF7">
        <w:t>The Monthly Program Chairman is furnished with a supply of “Information for Speakers” sheets.  He should provide each speaker with a filled-in copy of this information well in advance of the meeting date, along with</w:t>
      </w:r>
      <w:r w:rsidR="006537DD">
        <w:t xml:space="preserve"> a copy of the Old Guard story.</w:t>
      </w:r>
      <w:r w:rsidR="00BD10D4" w:rsidRPr="00DF3CF7">
        <w:tab/>
      </w:r>
    </w:p>
    <w:p w14:paraId="67DFAF62" w14:textId="61B91F16" w:rsidR="00AC05F2" w:rsidRPr="00DF3CF7" w:rsidRDefault="00AC05F2" w:rsidP="00AC05F2">
      <w:r w:rsidRPr="00DF3CF7">
        <w:t xml:space="preserve">At the close of the calendar year and at the end of March, the Vice Director should review the files and records in his possession.  He gives the newly elected Vice Director such records as will be helpful to him in his work, and </w:t>
      </w:r>
      <w:r w:rsidR="0017328D">
        <w:t>those records that should be preserved</w:t>
      </w:r>
      <w:r w:rsidRPr="00DF3CF7">
        <w:t xml:space="preserve"> are given to the Historian who will keep </w:t>
      </w:r>
      <w:r w:rsidR="0017328D">
        <w:t>them</w:t>
      </w:r>
      <w:r w:rsidRPr="00DF3CF7">
        <w:t xml:space="preserve"> in the Archives of the Old Guard</w:t>
      </w:r>
      <w:r w:rsidR="0017328D">
        <w:t>.</w:t>
      </w:r>
    </w:p>
    <w:p w14:paraId="0B581E64" w14:textId="77777777" w:rsidR="00EE6412" w:rsidRPr="00DF3CF7" w:rsidRDefault="00BD10D4" w:rsidP="004D6844">
      <w:pPr>
        <w:sectPr w:rsidR="00EE6412" w:rsidRPr="00DF3CF7" w:rsidSect="00AD249C">
          <w:headerReference w:type="default" r:id="rId27"/>
          <w:pgSz w:w="12240" w:h="15840" w:code="1"/>
          <w:pgMar w:top="1440" w:right="1152" w:bottom="1170" w:left="1728" w:header="864" w:footer="647"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DF3CF7">
        <w:t>.</w:t>
      </w:r>
    </w:p>
    <w:p w14:paraId="46C7BFEF" w14:textId="374F1CAB" w:rsidR="00F422EC" w:rsidRPr="00E23854" w:rsidRDefault="00B53FAB" w:rsidP="00E23854">
      <w:pPr>
        <w:pStyle w:val="Heading2"/>
      </w:pPr>
      <w:bookmarkStart w:id="59" w:name="_Calendars_for_Directors"/>
      <w:bookmarkStart w:id="60" w:name="_Toc125960009"/>
      <w:bookmarkEnd w:id="59"/>
      <w:r w:rsidRPr="00DF3CF7">
        <w:t xml:space="preserve">Calendars for </w:t>
      </w:r>
      <w:r w:rsidR="005A76E2" w:rsidRPr="00DF3CF7">
        <w:t>Director</w:t>
      </w:r>
      <w:r w:rsidRPr="00DF3CF7">
        <w:t>s</w:t>
      </w:r>
      <w:r w:rsidR="00BB04E1" w:rsidRPr="00DF3CF7">
        <w:t xml:space="preserve"> </w:t>
      </w:r>
      <w:r w:rsidR="005A76E2" w:rsidRPr="00DF3CF7">
        <w:t>&amp; Vice Director</w:t>
      </w:r>
      <w:r w:rsidRPr="00DF3CF7">
        <w:t>s</w:t>
      </w:r>
      <w:bookmarkEnd w:id="60"/>
    </w:p>
    <w:p w14:paraId="379B1F2A" w14:textId="77777777" w:rsidR="00012CF3" w:rsidRPr="00E23854" w:rsidRDefault="00012CF3" w:rsidP="00E23854">
      <w:pPr>
        <w:pStyle w:val="Heading3"/>
        <w:jc w:val="center"/>
      </w:pPr>
      <w:bookmarkStart w:id="61" w:name="_Toc125960010"/>
      <w:r w:rsidRPr="00E23854">
        <w:t>Vice Director Elect</w:t>
      </w:r>
      <w:bookmarkEnd w:id="61"/>
    </w:p>
    <w:p w14:paraId="55076C24" w14:textId="77777777" w:rsidR="00012CF3" w:rsidRPr="007D7403" w:rsidRDefault="00012CF3" w:rsidP="00012CF3">
      <w:pPr>
        <w:spacing w:after="0"/>
        <w:rPr>
          <w:sz w:val="16"/>
        </w:rPr>
      </w:pPr>
    </w:p>
    <w:tbl>
      <w:tblPr>
        <w:tblW w:w="10980" w:type="dxa"/>
        <w:tblInd w:w="-815" w:type="dxa"/>
        <w:tblLayout w:type="fixed"/>
        <w:tblCellMar>
          <w:left w:w="0" w:type="dxa"/>
          <w:bottom w:w="72" w:type="dxa"/>
          <w:right w:w="0" w:type="dxa"/>
        </w:tblCellMar>
        <w:tblLook w:val="0000" w:firstRow="0" w:lastRow="0" w:firstColumn="0" w:lastColumn="0" w:noHBand="0" w:noVBand="0"/>
      </w:tblPr>
      <w:tblGrid>
        <w:gridCol w:w="1260"/>
        <w:gridCol w:w="1260"/>
        <w:gridCol w:w="8"/>
        <w:gridCol w:w="8452"/>
      </w:tblGrid>
      <w:tr w:rsidR="00012CF3" w:rsidRPr="00012CF3" w14:paraId="53CFC82F" w14:textId="77777777" w:rsidTr="00CF2D58">
        <w:tc>
          <w:tcPr>
            <w:tcW w:w="1260" w:type="dxa"/>
          </w:tcPr>
          <w:p w14:paraId="18CC91C6" w14:textId="77777777" w:rsidR="00012CF3" w:rsidRPr="007D7403" w:rsidRDefault="00012CF3" w:rsidP="00CF2D58">
            <w:pPr>
              <w:spacing w:after="0" w:line="240" w:lineRule="auto"/>
            </w:pPr>
            <w:r w:rsidRPr="007D7403">
              <w:rPr>
                <w:rFonts w:ascii="Calibri" w:hAnsi="Calibri" w:cs="Calibri"/>
              </w:rPr>
              <w:t>DATE</w:t>
            </w:r>
          </w:p>
        </w:tc>
        <w:tc>
          <w:tcPr>
            <w:tcW w:w="1268" w:type="dxa"/>
            <w:gridSpan w:val="2"/>
          </w:tcPr>
          <w:p w14:paraId="7B011398" w14:textId="77777777" w:rsidR="00012CF3" w:rsidRPr="007D7403" w:rsidRDefault="00012CF3" w:rsidP="006440CE">
            <w:pPr>
              <w:spacing w:after="0" w:line="240" w:lineRule="auto"/>
              <w:rPr>
                <w:rFonts w:ascii="Calibri" w:hAnsi="Calibri" w:cs="Calibri"/>
              </w:rPr>
            </w:pPr>
            <w:r w:rsidRPr="007D7403">
              <w:rPr>
                <w:rFonts w:ascii="Calibri" w:hAnsi="Calibri" w:cs="Calibri"/>
              </w:rPr>
              <w:t>OCCASION</w:t>
            </w:r>
          </w:p>
        </w:tc>
        <w:tc>
          <w:tcPr>
            <w:tcW w:w="8452" w:type="dxa"/>
          </w:tcPr>
          <w:p w14:paraId="7359B709" w14:textId="77777777" w:rsidR="00012CF3" w:rsidRPr="007D7403" w:rsidRDefault="00012CF3" w:rsidP="006440CE">
            <w:pPr>
              <w:spacing w:after="0" w:line="240" w:lineRule="auto"/>
              <w:rPr>
                <w:rFonts w:ascii="Calibri" w:hAnsi="Calibri" w:cs="Calibri"/>
              </w:rPr>
            </w:pPr>
            <w:r w:rsidRPr="007D7403">
              <w:rPr>
                <w:rFonts w:ascii="Calibri" w:hAnsi="Calibri" w:cs="Calibri"/>
              </w:rPr>
              <w:t>ACTION</w:t>
            </w:r>
          </w:p>
        </w:tc>
      </w:tr>
      <w:tr w:rsidR="00012CF3" w:rsidRPr="007D7403" w14:paraId="135FCC2C" w14:textId="77777777" w:rsidTr="00CF2D58">
        <w:tc>
          <w:tcPr>
            <w:tcW w:w="1260" w:type="dxa"/>
          </w:tcPr>
          <w:p w14:paraId="653F8CE9" w14:textId="77777777" w:rsidR="00012CF3" w:rsidRPr="007D7403" w:rsidRDefault="00012CF3" w:rsidP="006440CE">
            <w:pPr>
              <w:spacing w:after="0"/>
              <w:rPr>
                <w:rFonts w:ascii="Calibri" w:hAnsi="Calibri" w:cs="Calibri"/>
                <w:sz w:val="10"/>
              </w:rPr>
            </w:pPr>
          </w:p>
        </w:tc>
        <w:tc>
          <w:tcPr>
            <w:tcW w:w="1268" w:type="dxa"/>
            <w:gridSpan w:val="2"/>
          </w:tcPr>
          <w:p w14:paraId="520DBEAE" w14:textId="77777777" w:rsidR="00012CF3" w:rsidRPr="007D7403" w:rsidRDefault="00012CF3" w:rsidP="006440CE">
            <w:pPr>
              <w:spacing w:after="0"/>
              <w:rPr>
                <w:rFonts w:ascii="Calibri" w:hAnsi="Calibri" w:cs="Calibri"/>
                <w:sz w:val="10"/>
              </w:rPr>
            </w:pPr>
          </w:p>
        </w:tc>
        <w:tc>
          <w:tcPr>
            <w:tcW w:w="8452" w:type="dxa"/>
          </w:tcPr>
          <w:p w14:paraId="7458F299" w14:textId="77777777" w:rsidR="00012CF3" w:rsidRPr="007D7403" w:rsidRDefault="00012CF3" w:rsidP="006440CE">
            <w:pPr>
              <w:spacing w:after="0"/>
              <w:rPr>
                <w:rFonts w:ascii="Calibri" w:hAnsi="Calibri" w:cs="Calibri"/>
                <w:sz w:val="10"/>
              </w:rPr>
            </w:pPr>
          </w:p>
        </w:tc>
      </w:tr>
      <w:tr w:rsidR="00012CF3" w:rsidRPr="007D7403" w14:paraId="0D44B376" w14:textId="77777777" w:rsidTr="00CF2D58">
        <w:tc>
          <w:tcPr>
            <w:tcW w:w="1260" w:type="dxa"/>
          </w:tcPr>
          <w:p w14:paraId="5D287FBC" w14:textId="77777777" w:rsidR="00012CF3" w:rsidRPr="007D7403" w:rsidRDefault="00012CF3" w:rsidP="006440CE">
            <w:pPr>
              <w:rPr>
                <w:rFonts w:ascii="Calibri" w:hAnsi="Calibri" w:cs="Calibri"/>
              </w:rPr>
            </w:pPr>
            <w:r w:rsidRPr="007D7403">
              <w:rPr>
                <w:rFonts w:ascii="Calibri" w:hAnsi="Calibri" w:cs="Calibri"/>
              </w:rPr>
              <w:t>Oct-Nov</w:t>
            </w:r>
          </w:p>
        </w:tc>
        <w:tc>
          <w:tcPr>
            <w:tcW w:w="1268" w:type="dxa"/>
            <w:gridSpan w:val="2"/>
          </w:tcPr>
          <w:p w14:paraId="75B941A2" w14:textId="77777777" w:rsidR="00012CF3" w:rsidRPr="007D7403" w:rsidRDefault="00012CF3" w:rsidP="006440CE">
            <w:pPr>
              <w:rPr>
                <w:rFonts w:ascii="Calibri" w:hAnsi="Calibri" w:cs="Calibri"/>
              </w:rPr>
            </w:pPr>
            <w:r w:rsidRPr="007D7403">
              <w:rPr>
                <w:rFonts w:ascii="Calibri" w:hAnsi="Calibri" w:cs="Calibri"/>
              </w:rPr>
              <w:t>Proposed  nomination</w:t>
            </w:r>
          </w:p>
        </w:tc>
        <w:tc>
          <w:tcPr>
            <w:tcW w:w="8452" w:type="dxa"/>
          </w:tcPr>
          <w:p w14:paraId="5F17EB18" w14:textId="77777777" w:rsidR="00012CF3" w:rsidRPr="007D7403" w:rsidRDefault="00012CF3" w:rsidP="006440CE">
            <w:pPr>
              <w:rPr>
                <w:rFonts w:ascii="Calibri" w:hAnsi="Calibri" w:cs="Calibri"/>
              </w:rPr>
            </w:pPr>
            <w:r w:rsidRPr="007D7403">
              <w:rPr>
                <w:rFonts w:ascii="Calibri" w:hAnsi="Calibri" w:cs="Calibri"/>
                <w:u w:val="single"/>
              </w:rPr>
              <w:t>Obtain Program Chairman files</w:t>
            </w:r>
            <w:r w:rsidRPr="007D7403">
              <w:rPr>
                <w:rFonts w:ascii="Calibri" w:hAnsi="Calibri" w:cs="Calibri"/>
              </w:rPr>
              <w:t xml:space="preserve"> from the current Vice Director. Begin to appoint your Program Chairmen for July through December of the following year, </w:t>
            </w:r>
            <w:r w:rsidRPr="007D7403">
              <w:rPr>
                <w:rFonts w:ascii="Calibri" w:hAnsi="Calibri" w:cs="Calibri"/>
                <w:u w:val="single"/>
              </w:rPr>
              <w:t>but do not discuss</w:t>
            </w:r>
            <w:r w:rsidRPr="007D7403">
              <w:rPr>
                <w:rFonts w:ascii="Calibri" w:hAnsi="Calibri" w:cs="Calibri"/>
              </w:rPr>
              <w:t xml:space="preserve"> with anyone until after you have been elected.</w:t>
            </w:r>
          </w:p>
          <w:p w14:paraId="33A2F2AD" w14:textId="77777777" w:rsidR="00012CF3" w:rsidRPr="007D7403" w:rsidRDefault="00012CF3" w:rsidP="006440CE">
            <w:pPr>
              <w:rPr>
                <w:rFonts w:ascii="Calibri" w:hAnsi="Calibri" w:cs="Calibri"/>
              </w:rPr>
            </w:pPr>
            <w:r w:rsidRPr="007D7403">
              <w:rPr>
                <w:rFonts w:ascii="Calibri" w:hAnsi="Calibri" w:cs="Calibri"/>
              </w:rPr>
              <w:t>Provide months and names of all twelve Monthly Program Chairmen to the Database and Directory Committee by the end of December.</w:t>
            </w:r>
          </w:p>
        </w:tc>
      </w:tr>
      <w:tr w:rsidR="00012CF3" w:rsidRPr="007D7403" w14:paraId="7BBE7F09" w14:textId="77777777" w:rsidTr="00CF2D58">
        <w:tc>
          <w:tcPr>
            <w:tcW w:w="1260" w:type="dxa"/>
          </w:tcPr>
          <w:p w14:paraId="1FA57CD4" w14:textId="77777777" w:rsidR="00012CF3" w:rsidRPr="007D7403" w:rsidRDefault="00012CF3" w:rsidP="006440CE">
            <w:pPr>
              <w:rPr>
                <w:rFonts w:ascii="Calibri" w:hAnsi="Calibri" w:cs="Calibri"/>
              </w:rPr>
            </w:pPr>
            <w:r w:rsidRPr="007D7403">
              <w:rPr>
                <w:rFonts w:ascii="Calibri" w:hAnsi="Calibri" w:cs="Calibri"/>
              </w:rPr>
              <w:t xml:space="preserve">Dec  </w:t>
            </w:r>
            <w:r w:rsidRPr="007D7403">
              <w:rPr>
                <w:rFonts w:ascii="Calibri" w:hAnsi="Calibri" w:cs="Calibri"/>
              </w:rPr>
              <w:br/>
              <w:t>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2AB28504" w14:textId="77777777" w:rsidR="00012CF3" w:rsidRPr="007D7403" w:rsidRDefault="00012CF3" w:rsidP="006440CE">
            <w:pPr>
              <w:rPr>
                <w:rFonts w:ascii="Calibri" w:hAnsi="Calibri" w:cs="Calibri"/>
              </w:rPr>
            </w:pPr>
            <w:r w:rsidRPr="007D7403">
              <w:rPr>
                <w:rFonts w:ascii="Calibri" w:hAnsi="Calibri" w:cs="Calibri"/>
              </w:rPr>
              <w:t>Past Director’s Luncheon</w:t>
            </w:r>
          </w:p>
        </w:tc>
        <w:tc>
          <w:tcPr>
            <w:tcW w:w="8460" w:type="dxa"/>
            <w:gridSpan w:val="2"/>
          </w:tcPr>
          <w:p w14:paraId="1DA5C68B" w14:textId="77777777" w:rsidR="00012CF3" w:rsidRPr="007D7403" w:rsidRDefault="00012CF3" w:rsidP="006440CE">
            <w:pPr>
              <w:rPr>
                <w:rFonts w:ascii="Calibri" w:hAnsi="Calibri" w:cs="Calibri"/>
              </w:rPr>
            </w:pPr>
            <w:r w:rsidRPr="007D7403">
              <w:rPr>
                <w:rFonts w:ascii="Calibri" w:hAnsi="Calibri" w:cs="Calibri"/>
                <w:u w:val="single"/>
              </w:rPr>
              <w:t>Attend, listen &amp; ENJOY</w:t>
            </w:r>
            <w:r w:rsidRPr="007D7403">
              <w:rPr>
                <w:rFonts w:ascii="Calibri" w:hAnsi="Calibri" w:cs="Calibri"/>
              </w:rPr>
              <w:t>. You are the special guest of the Past Directors, (the current Vice Director is also a guest).  The Past Directors will offer their advice for the conduct of your office during the next two years. You are expected to take notes.</w:t>
            </w:r>
          </w:p>
        </w:tc>
      </w:tr>
      <w:tr w:rsidR="00012CF3" w:rsidRPr="007D7403" w14:paraId="6C360385" w14:textId="77777777" w:rsidTr="00454910">
        <w:trPr>
          <w:trHeight w:val="918"/>
        </w:trPr>
        <w:tc>
          <w:tcPr>
            <w:tcW w:w="1260" w:type="dxa"/>
          </w:tcPr>
          <w:p w14:paraId="561C737B" w14:textId="77777777" w:rsidR="00012CF3" w:rsidRPr="007D7403" w:rsidRDefault="00012CF3" w:rsidP="006440CE">
            <w:pPr>
              <w:rPr>
                <w:rFonts w:ascii="Calibri" w:hAnsi="Calibri" w:cs="Calibri"/>
              </w:rPr>
            </w:pPr>
            <w:r>
              <w:rPr>
                <w:rFonts w:ascii="Calibri" w:hAnsi="Calibri" w:cs="Calibri"/>
              </w:rPr>
              <w:t xml:space="preserve">Dec  </w:t>
            </w:r>
            <w:r>
              <w:rPr>
                <w:rFonts w:ascii="Calibri" w:hAnsi="Calibri" w:cs="Calibri"/>
              </w:rPr>
              <w:br/>
              <w:t>2</w:t>
            </w:r>
            <w:r w:rsidRPr="00875ADF">
              <w:rPr>
                <w:rFonts w:ascii="Calibri" w:hAnsi="Calibri" w:cs="Calibri"/>
                <w:vertAlign w:val="superscript"/>
              </w:rPr>
              <w:t>nd</w:t>
            </w:r>
            <w:r>
              <w:rPr>
                <w:rFonts w:ascii="Calibri" w:hAnsi="Calibri" w:cs="Calibri"/>
              </w:rPr>
              <w:t xml:space="preserve"> </w:t>
            </w:r>
            <w:r w:rsidRPr="00E34693">
              <w:rPr>
                <w:rFonts w:ascii="Calibri" w:hAnsi="Calibri" w:cs="Calibri"/>
              </w:rPr>
              <w:t>Tues</w:t>
            </w:r>
          </w:p>
        </w:tc>
        <w:tc>
          <w:tcPr>
            <w:tcW w:w="1260" w:type="dxa"/>
          </w:tcPr>
          <w:p w14:paraId="1C870F3A" w14:textId="77777777" w:rsidR="00012CF3" w:rsidRPr="007D7403" w:rsidRDefault="00012CF3" w:rsidP="006440CE">
            <w:pPr>
              <w:spacing w:after="0"/>
              <w:rPr>
                <w:rFonts w:ascii="Calibri" w:hAnsi="Calibri" w:cs="Calibri"/>
              </w:rPr>
            </w:pPr>
            <w:r>
              <w:rPr>
                <w:rFonts w:ascii="Calibri" w:hAnsi="Calibri" w:cs="Calibri"/>
              </w:rPr>
              <w:t>Council Luncheon</w:t>
            </w:r>
          </w:p>
        </w:tc>
        <w:tc>
          <w:tcPr>
            <w:tcW w:w="8460" w:type="dxa"/>
            <w:gridSpan w:val="2"/>
          </w:tcPr>
          <w:p w14:paraId="045FD9DF" w14:textId="77777777" w:rsidR="00012CF3" w:rsidRPr="007D7403" w:rsidRDefault="00012CF3" w:rsidP="006440CE">
            <w:pPr>
              <w:rPr>
                <w:rFonts w:ascii="Calibri" w:hAnsi="Calibri" w:cs="Calibri"/>
                <w:u w:val="single"/>
              </w:rPr>
            </w:pPr>
            <w:r>
              <w:rPr>
                <w:rFonts w:ascii="Calibri" w:hAnsi="Calibri" w:cs="Calibri"/>
                <w:u w:val="single"/>
              </w:rPr>
              <w:t>Attend. Your luncheon cost will be billed to you later.  The first round of refreshments are courtesy of the Director.</w:t>
            </w:r>
          </w:p>
        </w:tc>
      </w:tr>
    </w:tbl>
    <w:p w14:paraId="6F31F867" w14:textId="77777777" w:rsidR="00012CF3" w:rsidRPr="00454910" w:rsidRDefault="00012CF3" w:rsidP="00012CF3">
      <w:pPr>
        <w:rPr>
          <w:sz w:val="12"/>
        </w:rPr>
      </w:pPr>
    </w:p>
    <w:p w14:paraId="6B13879E" w14:textId="4266577A" w:rsidR="00012CF3" w:rsidRPr="00A5354F" w:rsidRDefault="00A5354F" w:rsidP="00E23854">
      <w:pPr>
        <w:pStyle w:val="Heading3"/>
        <w:jc w:val="center"/>
      </w:pPr>
      <w:bookmarkStart w:id="62" w:name="_Toc125960011"/>
      <w:r w:rsidRPr="00A5354F">
        <w:t xml:space="preserve">Vice </w:t>
      </w:r>
      <w:r w:rsidR="00E23854">
        <w:t>D</w:t>
      </w:r>
      <w:r w:rsidRPr="00A5354F">
        <w:t>irector</w:t>
      </w:r>
      <w:bookmarkEnd w:id="62"/>
    </w:p>
    <w:p w14:paraId="6746B082" w14:textId="77777777" w:rsidR="00012CF3" w:rsidRPr="00454910" w:rsidRDefault="00012CF3" w:rsidP="00CF2D58">
      <w:pPr>
        <w:spacing w:after="0" w:line="240" w:lineRule="auto"/>
        <w:rPr>
          <w:rFonts w:ascii="Calibri" w:hAnsi="Calibri" w:cs="Calibri"/>
          <w:sz w:val="12"/>
        </w:rPr>
      </w:pPr>
    </w:p>
    <w:tbl>
      <w:tblPr>
        <w:tblW w:w="10980" w:type="dxa"/>
        <w:tblInd w:w="-815" w:type="dxa"/>
        <w:tblLayout w:type="fixed"/>
        <w:tblCellMar>
          <w:left w:w="0" w:type="dxa"/>
          <w:bottom w:w="72" w:type="dxa"/>
          <w:right w:w="0" w:type="dxa"/>
        </w:tblCellMar>
        <w:tblLook w:val="0000" w:firstRow="0" w:lastRow="0" w:firstColumn="0" w:lastColumn="0" w:noHBand="0" w:noVBand="0"/>
      </w:tblPr>
      <w:tblGrid>
        <w:gridCol w:w="1286"/>
        <w:gridCol w:w="1234"/>
        <w:gridCol w:w="8460"/>
      </w:tblGrid>
      <w:tr w:rsidR="00012CF3" w:rsidRPr="007D7403" w14:paraId="778E910C" w14:textId="77777777" w:rsidTr="00CF2D58">
        <w:tc>
          <w:tcPr>
            <w:tcW w:w="1286" w:type="dxa"/>
          </w:tcPr>
          <w:p w14:paraId="1DEE4BA9"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59D9637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03C9BA9B"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6D086EC6" w14:textId="77777777" w:rsidR="00012CF3" w:rsidRPr="007D7403" w:rsidRDefault="00012CF3" w:rsidP="006440CE">
            <w:pPr>
              <w:spacing w:line="240" w:lineRule="auto"/>
              <w:rPr>
                <w:rFonts w:ascii="Calibri" w:hAnsi="Calibri" w:cs="Calibri"/>
              </w:rPr>
            </w:pPr>
            <w:r w:rsidRPr="007D7403">
              <w:rPr>
                <w:rFonts w:ascii="Calibri" w:hAnsi="Calibri" w:cs="Calibri"/>
              </w:rPr>
              <w:t>Assume your duties upon transfer of the gavel to the new Director.</w:t>
            </w:r>
          </w:p>
        </w:tc>
      </w:tr>
      <w:tr w:rsidR="00012CF3" w:rsidRPr="007D7403" w14:paraId="1D3F4869" w14:textId="77777777" w:rsidTr="00CF2D58">
        <w:tc>
          <w:tcPr>
            <w:tcW w:w="1286" w:type="dxa"/>
          </w:tcPr>
          <w:p w14:paraId="335F6196" w14:textId="77777777" w:rsidR="00012CF3" w:rsidRPr="007D7403" w:rsidRDefault="00012CF3" w:rsidP="006440CE">
            <w:pPr>
              <w:spacing w:after="0" w:line="240" w:lineRule="auto"/>
              <w:rPr>
                <w:rFonts w:ascii="Calibri" w:hAnsi="Calibri" w:cs="Calibri"/>
              </w:rPr>
            </w:pPr>
            <w:r w:rsidRPr="007D7403">
              <w:rPr>
                <w:rFonts w:ascii="Calibri" w:hAnsi="Calibri" w:cs="Calibri"/>
              </w:rPr>
              <w:t>Every</w:t>
            </w:r>
          </w:p>
          <w:p w14:paraId="6D2F847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Tues</w:t>
            </w:r>
          </w:p>
        </w:tc>
        <w:tc>
          <w:tcPr>
            <w:tcW w:w="1234" w:type="dxa"/>
          </w:tcPr>
          <w:p w14:paraId="52F8D1CB" w14:textId="77777777" w:rsidR="00012CF3" w:rsidRPr="007D7403" w:rsidRDefault="00012CF3" w:rsidP="006440CE">
            <w:pPr>
              <w:spacing w:after="0" w:line="240" w:lineRule="auto"/>
              <w:rPr>
                <w:rFonts w:ascii="Calibri" w:hAnsi="Calibri" w:cs="Calibri"/>
              </w:rPr>
            </w:pPr>
            <w:r w:rsidRPr="007D7403">
              <w:rPr>
                <w:rFonts w:ascii="Calibri" w:hAnsi="Calibri" w:cs="Calibri"/>
              </w:rPr>
              <w:t>Regular</w:t>
            </w:r>
          </w:p>
          <w:p w14:paraId="2E954492" w14:textId="77777777" w:rsidR="00012CF3" w:rsidRPr="007D7403" w:rsidRDefault="00012CF3" w:rsidP="006440CE">
            <w:pPr>
              <w:spacing w:after="0" w:line="240" w:lineRule="auto"/>
              <w:rPr>
                <w:rFonts w:ascii="Calibri" w:hAnsi="Calibri" w:cs="Calibri"/>
              </w:rPr>
            </w:pPr>
            <w:r w:rsidRPr="007D7403">
              <w:rPr>
                <w:rFonts w:ascii="Calibri" w:hAnsi="Calibri" w:cs="Calibri"/>
              </w:rPr>
              <w:t>Meetings</w:t>
            </w:r>
          </w:p>
        </w:tc>
        <w:tc>
          <w:tcPr>
            <w:tcW w:w="8460" w:type="dxa"/>
          </w:tcPr>
          <w:p w14:paraId="2F745721" w14:textId="77777777" w:rsidR="00012CF3" w:rsidRPr="00CF2D58" w:rsidRDefault="00012CF3" w:rsidP="006440CE">
            <w:pPr>
              <w:spacing w:line="240" w:lineRule="auto"/>
              <w:rPr>
                <w:rFonts w:ascii="Calibri" w:hAnsi="Calibri" w:cs="Calibri"/>
              </w:rPr>
            </w:pPr>
            <w:r w:rsidRPr="00CF2D58">
              <w:rPr>
                <w:rFonts w:ascii="Calibri" w:hAnsi="Calibri" w:cs="Calibri"/>
              </w:rPr>
              <w:t>Assist Program Chairman</w:t>
            </w:r>
            <w:r w:rsidRPr="007D7403">
              <w:rPr>
                <w:rFonts w:ascii="Calibri" w:hAnsi="Calibri" w:cs="Calibri"/>
              </w:rPr>
              <w:t>. Remind him to</w:t>
            </w:r>
            <w:r>
              <w:rPr>
                <w:rFonts w:ascii="Calibri" w:hAnsi="Calibri" w:cs="Calibri"/>
              </w:rPr>
              <w:t xml:space="preserve"> </w:t>
            </w:r>
            <w:r w:rsidRPr="007D7403">
              <w:rPr>
                <w:rFonts w:ascii="Calibri" w:hAnsi="Calibri" w:cs="Calibri"/>
              </w:rPr>
              <w:t xml:space="preserve">order an orchid for female speakers, </w:t>
            </w:r>
            <w:r>
              <w:rPr>
                <w:rFonts w:ascii="Calibri" w:hAnsi="Calibri" w:cs="Calibri"/>
              </w:rPr>
              <w:t xml:space="preserve">to </w:t>
            </w:r>
            <w:r w:rsidRPr="007D7403">
              <w:rPr>
                <w:rFonts w:ascii="Calibri" w:hAnsi="Calibri" w:cs="Calibri"/>
              </w:rPr>
              <w:t>keep introductions brief,</w:t>
            </w:r>
            <w:r>
              <w:rPr>
                <w:rFonts w:ascii="Calibri" w:hAnsi="Calibri" w:cs="Calibri"/>
              </w:rPr>
              <w:t xml:space="preserve"> to</w:t>
            </w:r>
            <w:r w:rsidRPr="007D7403">
              <w:rPr>
                <w:rFonts w:ascii="Calibri" w:hAnsi="Calibri" w:cs="Calibri"/>
              </w:rPr>
              <w:t xml:space="preserve"> keep the program on time, </w:t>
            </w:r>
            <w:r>
              <w:rPr>
                <w:rFonts w:ascii="Calibri" w:hAnsi="Calibri" w:cs="Calibri"/>
              </w:rPr>
              <w:t xml:space="preserve">and if appropriate to </w:t>
            </w:r>
            <w:r w:rsidRPr="007D7403">
              <w:rPr>
                <w:rFonts w:ascii="Calibri" w:hAnsi="Calibri" w:cs="Calibri"/>
              </w:rPr>
              <w:t>arrange for a member to thank the speaker (and present the orchid to a female speaker)</w:t>
            </w:r>
            <w:r>
              <w:rPr>
                <w:rFonts w:ascii="Calibri" w:hAnsi="Calibri" w:cs="Calibri"/>
              </w:rPr>
              <w:t>.  A</w:t>
            </w:r>
            <w:r w:rsidRPr="007D7403">
              <w:rPr>
                <w:rFonts w:ascii="Calibri" w:hAnsi="Calibri" w:cs="Calibri"/>
              </w:rPr>
              <w:t>ssist in entertaining the speaker at lunch</w:t>
            </w:r>
            <w:r w:rsidRPr="00CF2D58">
              <w:rPr>
                <w:rFonts w:ascii="Calibri" w:hAnsi="Calibri" w:cs="Calibri"/>
              </w:rPr>
              <w:t xml:space="preserve"> </w:t>
            </w:r>
          </w:p>
        </w:tc>
      </w:tr>
      <w:tr w:rsidR="00012CF3" w:rsidRPr="007D7403" w14:paraId="667BBB41" w14:textId="77777777" w:rsidTr="00CF2D58">
        <w:tc>
          <w:tcPr>
            <w:tcW w:w="1286" w:type="dxa"/>
          </w:tcPr>
          <w:p w14:paraId="1FC99932"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406DDB9"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w:t>
            </w:r>
          </w:p>
        </w:tc>
        <w:tc>
          <w:tcPr>
            <w:tcW w:w="1234" w:type="dxa"/>
          </w:tcPr>
          <w:p w14:paraId="6674AB6A" w14:textId="77777777" w:rsidR="00012CF3" w:rsidRPr="007D7403" w:rsidRDefault="00012CF3" w:rsidP="006440CE">
            <w:pPr>
              <w:spacing w:after="0" w:line="240" w:lineRule="auto"/>
              <w:rPr>
                <w:rFonts w:ascii="Calibri" w:hAnsi="Calibri" w:cs="Calibri"/>
              </w:rPr>
            </w:pPr>
          </w:p>
        </w:tc>
        <w:tc>
          <w:tcPr>
            <w:tcW w:w="8460" w:type="dxa"/>
          </w:tcPr>
          <w:p w14:paraId="24E0FDF7" w14:textId="77777777" w:rsidR="00012CF3" w:rsidRPr="00CF2D58"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Vice Director’s Message</w:t>
            </w:r>
            <w:r w:rsidRPr="007D7403">
              <w:rPr>
                <w:rFonts w:ascii="Calibri" w:hAnsi="Calibri" w:cs="Calibri"/>
              </w:rPr>
              <w:t xml:space="preserve"> for the February Bulletin to the Bulletin Committee by the first Tuesday of January. </w:t>
            </w:r>
          </w:p>
        </w:tc>
      </w:tr>
      <w:tr w:rsidR="00012CF3" w:rsidRPr="007D7403" w14:paraId="7AA7212C" w14:textId="77777777" w:rsidTr="00CF2D58">
        <w:tc>
          <w:tcPr>
            <w:tcW w:w="1286" w:type="dxa"/>
          </w:tcPr>
          <w:p w14:paraId="33CB943D" w14:textId="77777777" w:rsidR="00012CF3" w:rsidRPr="007D7403" w:rsidRDefault="00012CF3" w:rsidP="006440CE">
            <w:pPr>
              <w:spacing w:after="0" w:line="240" w:lineRule="auto"/>
              <w:rPr>
                <w:rFonts w:ascii="Calibri" w:hAnsi="Calibri" w:cs="Calibri"/>
              </w:rPr>
            </w:pPr>
            <w:r>
              <w:rPr>
                <w:rFonts w:ascii="Calibri" w:hAnsi="Calibri" w:cs="Calibri"/>
              </w:rPr>
              <w:t>March</w:t>
            </w:r>
          </w:p>
        </w:tc>
        <w:tc>
          <w:tcPr>
            <w:tcW w:w="1234" w:type="dxa"/>
          </w:tcPr>
          <w:p w14:paraId="2402CA05" w14:textId="77777777" w:rsidR="00012CF3" w:rsidRPr="007D7403" w:rsidRDefault="00012CF3" w:rsidP="006440CE">
            <w:pPr>
              <w:spacing w:after="0" w:line="240" w:lineRule="auto"/>
              <w:rPr>
                <w:rFonts w:ascii="Calibri" w:hAnsi="Calibri" w:cs="Calibri"/>
              </w:rPr>
            </w:pPr>
          </w:p>
        </w:tc>
        <w:tc>
          <w:tcPr>
            <w:tcW w:w="8460" w:type="dxa"/>
          </w:tcPr>
          <w:p w14:paraId="1A0CDDD6" w14:textId="77777777" w:rsidR="00012CF3" w:rsidRPr="007D7403" w:rsidRDefault="00012CF3" w:rsidP="006440CE">
            <w:pPr>
              <w:spacing w:line="240" w:lineRule="auto"/>
              <w:rPr>
                <w:rFonts w:ascii="Calibri" w:hAnsi="Calibri" w:cs="Calibri"/>
              </w:rPr>
            </w:pPr>
            <w:r w:rsidRPr="00CF2D58">
              <w:rPr>
                <w:rFonts w:ascii="Calibri" w:hAnsi="Calibri" w:cs="Calibri"/>
              </w:rPr>
              <w:t>Appoint Monthly Program Chairmen</w:t>
            </w:r>
            <w:r w:rsidRPr="007D7403">
              <w:rPr>
                <w:rFonts w:ascii="Calibri" w:hAnsi="Calibri" w:cs="Calibri"/>
              </w:rPr>
              <w:t xml:space="preserve"> for January through June of the succeeding year.</w:t>
            </w:r>
          </w:p>
        </w:tc>
      </w:tr>
      <w:tr w:rsidR="00012CF3" w:rsidRPr="007D7403" w14:paraId="17AD9489" w14:textId="77777777" w:rsidTr="00CF2D58">
        <w:tc>
          <w:tcPr>
            <w:tcW w:w="1286" w:type="dxa"/>
          </w:tcPr>
          <w:p w14:paraId="78B08B4B" w14:textId="77777777" w:rsidR="00012CF3" w:rsidRDefault="00012CF3" w:rsidP="006440CE">
            <w:pPr>
              <w:spacing w:after="0" w:line="240" w:lineRule="auto"/>
              <w:rPr>
                <w:rFonts w:ascii="Calibri" w:hAnsi="Calibri" w:cs="Calibri"/>
              </w:rPr>
            </w:pPr>
            <w:r w:rsidRPr="00EF1DA3">
              <w:rPr>
                <w:rFonts w:ascii="Calibri" w:hAnsi="Calibri" w:cs="Calibri"/>
              </w:rPr>
              <w:t>March or April</w:t>
            </w:r>
          </w:p>
        </w:tc>
        <w:tc>
          <w:tcPr>
            <w:tcW w:w="1234" w:type="dxa"/>
          </w:tcPr>
          <w:p w14:paraId="27DCB542" w14:textId="77777777" w:rsidR="00012CF3" w:rsidRPr="007D7403" w:rsidRDefault="00012CF3" w:rsidP="006440CE">
            <w:pPr>
              <w:spacing w:after="0" w:line="240" w:lineRule="auto"/>
              <w:rPr>
                <w:rFonts w:ascii="Calibri" w:hAnsi="Calibri" w:cs="Calibri"/>
              </w:rPr>
            </w:pPr>
            <w:r>
              <w:rPr>
                <w:rFonts w:ascii="Calibri" w:hAnsi="Calibri" w:cs="Calibri"/>
              </w:rPr>
              <w:t>Special meeting</w:t>
            </w:r>
          </w:p>
        </w:tc>
        <w:tc>
          <w:tcPr>
            <w:tcW w:w="8460" w:type="dxa"/>
          </w:tcPr>
          <w:p w14:paraId="592265F0" w14:textId="77777777" w:rsidR="00012CF3" w:rsidRPr="00CF2D58" w:rsidRDefault="00012CF3" w:rsidP="006440CE">
            <w:pPr>
              <w:spacing w:line="240" w:lineRule="auto"/>
              <w:rPr>
                <w:rFonts w:ascii="Calibri" w:hAnsi="Calibri" w:cs="Calibri"/>
              </w:rPr>
            </w:pPr>
            <w:r w:rsidRPr="00CF2D58">
              <w:rPr>
                <w:rFonts w:ascii="Calibri" w:hAnsi="Calibri" w:cs="Calibri"/>
              </w:rPr>
              <w:t>Brief the Monthly Program Chairmen</w:t>
            </w:r>
            <w:r>
              <w:rPr>
                <w:rFonts w:ascii="Calibri" w:hAnsi="Calibri" w:cs="Calibri"/>
              </w:rPr>
              <w:t xml:space="preserve">.  Invite all chairmen for the remainder of the current year and all chairmen appointed for the succeeding year.  </w:t>
            </w:r>
          </w:p>
        </w:tc>
      </w:tr>
      <w:tr w:rsidR="00012CF3" w:rsidRPr="007D7403" w14:paraId="36E70760" w14:textId="77777777" w:rsidTr="00CF2D58">
        <w:tc>
          <w:tcPr>
            <w:tcW w:w="1286" w:type="dxa"/>
          </w:tcPr>
          <w:p w14:paraId="79281845" w14:textId="77777777" w:rsidR="00012CF3" w:rsidRPr="007D7403" w:rsidRDefault="00012CF3" w:rsidP="006440CE">
            <w:pPr>
              <w:spacing w:after="0" w:line="240" w:lineRule="auto"/>
              <w:rPr>
                <w:rFonts w:ascii="Calibri" w:hAnsi="Calibri" w:cs="Calibri"/>
              </w:rPr>
            </w:pPr>
            <w:r w:rsidRPr="007D7403">
              <w:rPr>
                <w:rFonts w:ascii="Calibri" w:hAnsi="Calibri" w:cs="Calibri"/>
              </w:rPr>
              <w:t>June</w:t>
            </w:r>
          </w:p>
          <w:p w14:paraId="1237FA5E"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088C9FD3"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15DC138F" w14:textId="77777777" w:rsidR="00012CF3" w:rsidRPr="007D7403" w:rsidRDefault="00012CF3" w:rsidP="006440CE">
            <w:pPr>
              <w:spacing w:line="240" w:lineRule="auto"/>
              <w:rPr>
                <w:rFonts w:ascii="Calibri" w:hAnsi="Calibri" w:cs="Calibri"/>
              </w:rPr>
            </w:pPr>
            <w:r w:rsidRPr="007D7403">
              <w:rPr>
                <w:rFonts w:ascii="Calibri" w:hAnsi="Calibri" w:cs="Calibri"/>
              </w:rPr>
              <w:t>Last regular meeting until September.</w:t>
            </w:r>
          </w:p>
        </w:tc>
      </w:tr>
      <w:tr w:rsidR="00012CF3" w:rsidRPr="007D7403" w14:paraId="06AA4386" w14:textId="77777777" w:rsidTr="00CF2D58">
        <w:tc>
          <w:tcPr>
            <w:tcW w:w="1286" w:type="dxa"/>
          </w:tcPr>
          <w:p w14:paraId="5812D114"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234" w:type="dxa"/>
          </w:tcPr>
          <w:p w14:paraId="64EBD8FC" w14:textId="77777777" w:rsidR="00012CF3" w:rsidRPr="007D7403" w:rsidRDefault="00012CF3" w:rsidP="006440CE">
            <w:pPr>
              <w:spacing w:after="0" w:line="240" w:lineRule="auto"/>
              <w:rPr>
                <w:rFonts w:ascii="Calibri" w:hAnsi="Calibri" w:cs="Calibri"/>
              </w:rPr>
            </w:pPr>
          </w:p>
        </w:tc>
        <w:tc>
          <w:tcPr>
            <w:tcW w:w="8460" w:type="dxa"/>
          </w:tcPr>
          <w:p w14:paraId="46F02AE4"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Committee Participation and Suggestions</w:t>
            </w:r>
            <w:r w:rsidRPr="007D7403">
              <w:rPr>
                <w:rFonts w:ascii="Calibri" w:hAnsi="Calibri" w:cs="Calibri"/>
              </w:rPr>
              <w:t xml:space="preserve"> questionnaire to the Bulletin Committee for inclusion in the September Bulletin.</w:t>
            </w:r>
          </w:p>
        </w:tc>
      </w:tr>
      <w:tr w:rsidR="00012CF3" w:rsidRPr="007D7403" w14:paraId="304377CF" w14:textId="77777777" w:rsidTr="00CF2D58">
        <w:tc>
          <w:tcPr>
            <w:tcW w:w="1286" w:type="dxa"/>
          </w:tcPr>
          <w:p w14:paraId="4CED2539"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234" w:type="dxa"/>
          </w:tcPr>
          <w:p w14:paraId="40B9E8BA" w14:textId="77777777" w:rsidR="00012CF3" w:rsidRPr="007D7403" w:rsidRDefault="00012CF3" w:rsidP="006440CE">
            <w:pPr>
              <w:spacing w:after="0" w:line="240" w:lineRule="auto"/>
              <w:rPr>
                <w:rFonts w:ascii="Calibri" w:hAnsi="Calibri" w:cs="Calibri"/>
              </w:rPr>
            </w:pPr>
          </w:p>
        </w:tc>
        <w:tc>
          <w:tcPr>
            <w:tcW w:w="8460" w:type="dxa"/>
          </w:tcPr>
          <w:p w14:paraId="37220C6D"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7D7403">
              <w:rPr>
                <w:rFonts w:ascii="Calibri" w:hAnsi="Calibri" w:cs="Calibri"/>
                <w:u w:val="single"/>
              </w:rPr>
              <w:t>Vice Director’s Message</w:t>
            </w:r>
            <w:r w:rsidRPr="007D7403">
              <w:rPr>
                <w:rFonts w:ascii="Calibri" w:hAnsi="Calibri" w:cs="Calibri"/>
              </w:rPr>
              <w:t xml:space="preserve"> for the September Bulletin to the Bulletin Committee by the 2</w:t>
            </w:r>
            <w:r w:rsidRPr="007D7403">
              <w:rPr>
                <w:rFonts w:ascii="Calibri" w:hAnsi="Calibri" w:cs="Calibri"/>
                <w:vertAlign w:val="superscript"/>
              </w:rPr>
              <w:t>nd</w:t>
            </w:r>
            <w:r w:rsidRPr="007D7403">
              <w:rPr>
                <w:rFonts w:ascii="Calibri" w:hAnsi="Calibri" w:cs="Calibri"/>
              </w:rPr>
              <w:t xml:space="preserve"> Tues (3</w:t>
            </w:r>
            <w:r w:rsidRPr="007D7403">
              <w:rPr>
                <w:rFonts w:ascii="Calibri" w:hAnsi="Calibri" w:cs="Calibri"/>
                <w:vertAlign w:val="superscript"/>
              </w:rPr>
              <w:t>rd</w:t>
            </w:r>
            <w:r w:rsidRPr="007D7403">
              <w:rPr>
                <w:rFonts w:ascii="Calibri" w:hAnsi="Calibri" w:cs="Calibri"/>
              </w:rPr>
              <w:t xml:space="preserve"> Tues if there are 5 Tuesdays in August).</w:t>
            </w:r>
          </w:p>
        </w:tc>
      </w:tr>
      <w:tr w:rsidR="00012CF3" w:rsidRPr="007D7403" w14:paraId="11F6CA9D" w14:textId="77777777" w:rsidTr="00CF2D58">
        <w:trPr>
          <w:trHeight w:val="612"/>
        </w:trPr>
        <w:tc>
          <w:tcPr>
            <w:tcW w:w="1286" w:type="dxa"/>
          </w:tcPr>
          <w:p w14:paraId="2757FB3F" w14:textId="77777777" w:rsidR="00012CF3" w:rsidRPr="00CF2D58" w:rsidRDefault="00012CF3" w:rsidP="006440CE">
            <w:pPr>
              <w:spacing w:after="0" w:line="240" w:lineRule="auto"/>
              <w:rPr>
                <w:rFonts w:ascii="Calibri" w:hAnsi="Calibri" w:cs="Calibri"/>
              </w:rPr>
            </w:pPr>
            <w:r w:rsidRPr="00CF2D58">
              <w:rPr>
                <w:rFonts w:ascii="Calibri" w:hAnsi="Calibri" w:cs="Calibri"/>
              </w:rPr>
              <w:t>Oct Election</w:t>
            </w:r>
          </w:p>
        </w:tc>
        <w:tc>
          <w:tcPr>
            <w:tcW w:w="1234" w:type="dxa"/>
          </w:tcPr>
          <w:p w14:paraId="754E5874" w14:textId="77777777" w:rsidR="00012CF3" w:rsidRPr="00CA42D9" w:rsidRDefault="00012CF3" w:rsidP="006440CE">
            <w:pPr>
              <w:spacing w:after="0" w:line="240" w:lineRule="auto"/>
              <w:rPr>
                <w:rFonts w:ascii="Calibri" w:hAnsi="Calibri" w:cs="Calibri"/>
                <w:b/>
              </w:rPr>
            </w:pPr>
          </w:p>
        </w:tc>
        <w:tc>
          <w:tcPr>
            <w:tcW w:w="8460" w:type="dxa"/>
          </w:tcPr>
          <w:p w14:paraId="59A45FA9" w14:textId="77777777" w:rsidR="00012CF3" w:rsidRPr="00CA42D9" w:rsidRDefault="00012CF3" w:rsidP="006440CE">
            <w:pPr>
              <w:spacing w:line="240" w:lineRule="auto"/>
              <w:rPr>
                <w:rFonts w:ascii="Calibri" w:hAnsi="Calibri" w:cs="Calibri"/>
                <w:b/>
              </w:rPr>
            </w:pPr>
            <w:r w:rsidRPr="00CA42D9">
              <w:rPr>
                <w:rFonts w:ascii="Calibri" w:hAnsi="Calibri" w:cs="Calibri"/>
                <w:b/>
              </w:rPr>
              <w:t>Assume Duties Of The Director Elect</w:t>
            </w:r>
          </w:p>
        </w:tc>
      </w:tr>
      <w:tr w:rsidR="00012CF3" w:rsidRPr="007D7403" w14:paraId="6E4A7591" w14:textId="77777777" w:rsidTr="00CF2D58">
        <w:tc>
          <w:tcPr>
            <w:tcW w:w="1286" w:type="dxa"/>
          </w:tcPr>
          <w:p w14:paraId="43C791F2" w14:textId="77777777" w:rsidR="00012CF3" w:rsidRPr="007D7403" w:rsidRDefault="00012CF3" w:rsidP="006440CE">
            <w:pPr>
              <w:spacing w:after="0" w:line="240" w:lineRule="auto"/>
              <w:rPr>
                <w:rFonts w:ascii="Calibri" w:hAnsi="Calibri" w:cs="Calibri"/>
              </w:rPr>
            </w:pPr>
            <w:r w:rsidRPr="007D7403">
              <w:rPr>
                <w:rFonts w:ascii="Calibri" w:hAnsi="Calibri" w:cs="Calibri"/>
              </w:rPr>
              <w:t>Sept-Nov</w:t>
            </w:r>
          </w:p>
        </w:tc>
        <w:tc>
          <w:tcPr>
            <w:tcW w:w="1234" w:type="dxa"/>
          </w:tcPr>
          <w:p w14:paraId="5A36D17F" w14:textId="77777777" w:rsidR="00012CF3" w:rsidRPr="007D7403" w:rsidRDefault="00012CF3" w:rsidP="006440CE">
            <w:pPr>
              <w:spacing w:after="0" w:line="240" w:lineRule="auto"/>
              <w:rPr>
                <w:rFonts w:ascii="Calibri" w:hAnsi="Calibri" w:cs="Calibri"/>
              </w:rPr>
            </w:pPr>
          </w:p>
        </w:tc>
        <w:tc>
          <w:tcPr>
            <w:tcW w:w="8460" w:type="dxa"/>
          </w:tcPr>
          <w:p w14:paraId="040FD426"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Collect questionnaires</w:t>
            </w:r>
            <w:r w:rsidRPr="007D7403">
              <w:rPr>
                <w:rFonts w:ascii="Calibri" w:hAnsi="Calibri" w:cs="Calibri"/>
              </w:rPr>
              <w:t xml:space="preserve"> submitted by members. </w:t>
            </w:r>
          </w:p>
        </w:tc>
      </w:tr>
      <w:tr w:rsidR="00012CF3" w:rsidRPr="007D7403" w14:paraId="440706ED" w14:textId="77777777" w:rsidTr="00CF2D58">
        <w:tc>
          <w:tcPr>
            <w:tcW w:w="1286" w:type="dxa"/>
          </w:tcPr>
          <w:p w14:paraId="398D2B9F" w14:textId="77777777" w:rsidR="00012CF3" w:rsidRPr="007D7403" w:rsidRDefault="00012CF3" w:rsidP="006440CE">
            <w:pPr>
              <w:spacing w:after="0" w:line="240" w:lineRule="auto"/>
              <w:rPr>
                <w:rFonts w:ascii="Calibri" w:hAnsi="Calibri" w:cs="Calibri"/>
              </w:rPr>
            </w:pPr>
            <w:r w:rsidRPr="007D7403">
              <w:rPr>
                <w:rFonts w:ascii="Calibri" w:hAnsi="Calibri" w:cs="Calibri"/>
              </w:rPr>
              <w:t>Nov</w:t>
            </w:r>
          </w:p>
        </w:tc>
        <w:tc>
          <w:tcPr>
            <w:tcW w:w="1234" w:type="dxa"/>
          </w:tcPr>
          <w:p w14:paraId="77CF349F" w14:textId="77777777" w:rsidR="00012CF3" w:rsidRPr="007D7403" w:rsidRDefault="00012CF3" w:rsidP="006440CE">
            <w:pPr>
              <w:spacing w:after="0" w:line="240" w:lineRule="auto"/>
              <w:rPr>
                <w:rFonts w:ascii="Calibri" w:hAnsi="Calibri" w:cs="Calibri"/>
              </w:rPr>
            </w:pPr>
          </w:p>
        </w:tc>
        <w:tc>
          <w:tcPr>
            <w:tcW w:w="8460" w:type="dxa"/>
          </w:tcPr>
          <w:p w14:paraId="6322AB00"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Order plaque</w:t>
            </w:r>
            <w:r w:rsidRPr="007D7403">
              <w:rPr>
                <w:rFonts w:ascii="Calibri" w:hAnsi="Calibri" w:cs="Calibri"/>
              </w:rPr>
              <w:t xml:space="preserve"> that you will present to the Director at the regular January meeting.</w:t>
            </w:r>
          </w:p>
        </w:tc>
      </w:tr>
      <w:tr w:rsidR="00012CF3" w:rsidRPr="007D7403" w14:paraId="102CA709" w14:textId="77777777" w:rsidTr="00CF2D58">
        <w:tc>
          <w:tcPr>
            <w:tcW w:w="1286" w:type="dxa"/>
          </w:tcPr>
          <w:p w14:paraId="5CA18976"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3C236C2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35F7F5EC" w14:textId="77777777" w:rsidR="00012CF3" w:rsidRPr="007D7403" w:rsidRDefault="00012CF3" w:rsidP="006440CE">
            <w:pPr>
              <w:spacing w:after="0" w:line="240" w:lineRule="auto"/>
              <w:rPr>
                <w:rFonts w:ascii="Calibri" w:hAnsi="Calibri" w:cs="Calibri"/>
              </w:rPr>
            </w:pPr>
            <w:r w:rsidRPr="007D7403">
              <w:rPr>
                <w:rFonts w:ascii="Calibri" w:hAnsi="Calibri" w:cs="Calibri"/>
              </w:rPr>
              <w:t>Past</w:t>
            </w:r>
          </w:p>
          <w:p w14:paraId="04A2209A" w14:textId="77777777" w:rsidR="00012CF3" w:rsidRPr="007D7403" w:rsidRDefault="00012CF3" w:rsidP="006440CE">
            <w:pPr>
              <w:spacing w:after="0" w:line="240" w:lineRule="auto"/>
              <w:rPr>
                <w:rFonts w:ascii="Calibri" w:hAnsi="Calibri" w:cs="Calibri"/>
              </w:rPr>
            </w:pPr>
            <w:r w:rsidRPr="007D7403">
              <w:rPr>
                <w:rFonts w:ascii="Calibri" w:hAnsi="Calibri" w:cs="Calibri"/>
              </w:rPr>
              <w:t>Director’s Luncheon</w:t>
            </w:r>
          </w:p>
        </w:tc>
        <w:tc>
          <w:tcPr>
            <w:tcW w:w="8460" w:type="dxa"/>
          </w:tcPr>
          <w:p w14:paraId="5AC95A75"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Attend</w:t>
            </w:r>
            <w:r w:rsidRPr="007D7403">
              <w:rPr>
                <w:rFonts w:ascii="Calibri" w:hAnsi="Calibri" w:cs="Calibri"/>
              </w:rPr>
              <w:t xml:space="preserve"> as a guest of the Past Directors.</w:t>
            </w:r>
          </w:p>
          <w:p w14:paraId="79A02247"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Participate</w:t>
            </w:r>
            <w:r w:rsidRPr="007D7403">
              <w:rPr>
                <w:rFonts w:ascii="Calibri" w:hAnsi="Calibri" w:cs="Calibri"/>
              </w:rPr>
              <w:t xml:space="preserve"> in advice to your successor.</w:t>
            </w:r>
          </w:p>
          <w:p w14:paraId="0F4FED97" w14:textId="77777777" w:rsidR="00012CF3" w:rsidRDefault="00012CF3" w:rsidP="006440CE">
            <w:pPr>
              <w:spacing w:after="0" w:line="240" w:lineRule="auto"/>
              <w:rPr>
                <w:rFonts w:ascii="Calibri" w:hAnsi="Calibri" w:cs="Calibri"/>
              </w:rPr>
            </w:pPr>
            <w:r>
              <w:rPr>
                <w:rFonts w:ascii="Calibri" w:hAnsi="Calibri" w:cs="Calibri"/>
                <w:u w:val="single"/>
              </w:rPr>
              <w:t>If necessary, m</w:t>
            </w:r>
            <w:r w:rsidRPr="007D7403">
              <w:rPr>
                <w:rFonts w:ascii="Calibri" w:hAnsi="Calibri" w:cs="Calibri"/>
                <w:u w:val="single"/>
              </w:rPr>
              <w:t>ake reservation</w:t>
            </w:r>
            <w:r w:rsidRPr="007D7403">
              <w:rPr>
                <w:rFonts w:ascii="Calibri" w:hAnsi="Calibri" w:cs="Calibri"/>
              </w:rPr>
              <w:t xml:space="preserve"> for next year’s Past Director’s Luncheon</w:t>
            </w:r>
          </w:p>
          <w:p w14:paraId="085A6DA2" w14:textId="77777777" w:rsidR="00012CF3" w:rsidRPr="007D7403" w:rsidRDefault="00012CF3" w:rsidP="006440CE">
            <w:pPr>
              <w:spacing w:after="0" w:line="240" w:lineRule="auto"/>
              <w:rPr>
                <w:rFonts w:ascii="Calibri" w:hAnsi="Calibri" w:cs="Calibri"/>
              </w:rPr>
            </w:pPr>
          </w:p>
        </w:tc>
      </w:tr>
      <w:tr w:rsidR="00012CF3" w:rsidRPr="007D7403" w14:paraId="64D71412" w14:textId="77777777" w:rsidTr="00CF2D58">
        <w:tc>
          <w:tcPr>
            <w:tcW w:w="1286" w:type="dxa"/>
          </w:tcPr>
          <w:p w14:paraId="1C10CD2D"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4B9C0712"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Tues</w:t>
            </w:r>
          </w:p>
        </w:tc>
        <w:tc>
          <w:tcPr>
            <w:tcW w:w="1234" w:type="dxa"/>
          </w:tcPr>
          <w:p w14:paraId="3BC82192"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 Luncheon</w:t>
            </w:r>
          </w:p>
        </w:tc>
        <w:tc>
          <w:tcPr>
            <w:tcW w:w="8460" w:type="dxa"/>
          </w:tcPr>
          <w:p w14:paraId="07BCA453" w14:textId="03F47F5A" w:rsidR="00012CF3" w:rsidRPr="007D7403" w:rsidRDefault="00012CF3" w:rsidP="006440CE">
            <w:pPr>
              <w:spacing w:line="240" w:lineRule="auto"/>
              <w:rPr>
                <w:rFonts w:ascii="Calibri" w:hAnsi="Calibri" w:cs="Calibri"/>
              </w:rPr>
            </w:pPr>
            <w:r w:rsidRPr="007D7403">
              <w:rPr>
                <w:rFonts w:ascii="Calibri" w:hAnsi="Calibri" w:cs="Calibri"/>
                <w:u w:val="single"/>
              </w:rPr>
              <w:t>Attend</w:t>
            </w:r>
            <w:r w:rsidRPr="007D7403">
              <w:rPr>
                <w:rFonts w:ascii="Calibri" w:hAnsi="Calibri" w:cs="Calibri"/>
              </w:rPr>
              <w:t xml:space="preserve">.  </w:t>
            </w:r>
            <w:r w:rsidR="004B2CC1">
              <w:rPr>
                <w:rFonts w:ascii="Calibri" w:hAnsi="Calibri" w:cs="Calibri"/>
              </w:rPr>
              <w:t xml:space="preserve">Traditionally, the Director offers to cover the </w:t>
            </w:r>
            <w:r>
              <w:rPr>
                <w:rFonts w:ascii="Calibri" w:hAnsi="Calibri" w:cs="Calibri"/>
              </w:rPr>
              <w:t>first round of r</w:t>
            </w:r>
            <w:r w:rsidRPr="007D7403">
              <w:rPr>
                <w:rFonts w:ascii="Calibri" w:hAnsi="Calibri" w:cs="Calibri"/>
              </w:rPr>
              <w:t>efreshments.</w:t>
            </w:r>
          </w:p>
          <w:p w14:paraId="6AF8C629" w14:textId="77777777" w:rsidR="00012CF3" w:rsidRPr="007D7403" w:rsidRDefault="00012CF3" w:rsidP="006440CE">
            <w:pPr>
              <w:spacing w:line="240" w:lineRule="auto"/>
              <w:rPr>
                <w:rFonts w:ascii="Calibri" w:hAnsi="Calibri" w:cs="Calibri"/>
              </w:rPr>
            </w:pPr>
            <w:r>
              <w:rPr>
                <w:rFonts w:ascii="Calibri" w:hAnsi="Calibri" w:cs="Calibri"/>
                <w:u w:val="single"/>
              </w:rPr>
              <w:t>If necessary, m</w:t>
            </w:r>
            <w:r w:rsidRPr="007D7403">
              <w:rPr>
                <w:rFonts w:ascii="Calibri" w:hAnsi="Calibri" w:cs="Calibri"/>
                <w:u w:val="single"/>
              </w:rPr>
              <w:t>ake reservation</w:t>
            </w:r>
            <w:r w:rsidRPr="007D7403">
              <w:rPr>
                <w:rFonts w:ascii="Calibri" w:hAnsi="Calibri" w:cs="Calibri"/>
              </w:rPr>
              <w:t xml:space="preserve"> for next year’s Council Luncheon.  </w:t>
            </w:r>
          </w:p>
        </w:tc>
      </w:tr>
      <w:tr w:rsidR="00012CF3" w:rsidRPr="007D7403" w14:paraId="5C62F7B2" w14:textId="77777777" w:rsidTr="00CF2D58">
        <w:tc>
          <w:tcPr>
            <w:tcW w:w="1286" w:type="dxa"/>
          </w:tcPr>
          <w:p w14:paraId="2A29D613" w14:textId="77777777" w:rsidR="00012CF3" w:rsidRPr="007D7403" w:rsidRDefault="00012CF3" w:rsidP="006440CE">
            <w:pPr>
              <w:spacing w:after="0" w:line="240" w:lineRule="auto"/>
              <w:rPr>
                <w:rFonts w:ascii="Calibri" w:hAnsi="Calibri" w:cs="Calibri"/>
              </w:rPr>
            </w:pPr>
            <w:r w:rsidRPr="00CA42D9">
              <w:rPr>
                <w:rFonts w:ascii="Calibri" w:hAnsi="Calibri" w:cs="Calibri"/>
              </w:rPr>
              <w:t>Oct-Dec</w:t>
            </w:r>
          </w:p>
        </w:tc>
        <w:tc>
          <w:tcPr>
            <w:tcW w:w="1234" w:type="dxa"/>
          </w:tcPr>
          <w:p w14:paraId="22066115" w14:textId="77777777" w:rsidR="00012CF3" w:rsidRPr="007D7403" w:rsidRDefault="00012CF3" w:rsidP="006440CE">
            <w:pPr>
              <w:spacing w:line="240" w:lineRule="auto"/>
              <w:rPr>
                <w:rFonts w:ascii="Calibri" w:hAnsi="Calibri" w:cs="Calibri"/>
              </w:rPr>
            </w:pPr>
          </w:p>
        </w:tc>
        <w:tc>
          <w:tcPr>
            <w:tcW w:w="8460" w:type="dxa"/>
          </w:tcPr>
          <w:p w14:paraId="69C735B9" w14:textId="77777777" w:rsidR="00012CF3" w:rsidRDefault="00012CF3" w:rsidP="006440CE">
            <w:pPr>
              <w:spacing w:line="240" w:lineRule="auto"/>
              <w:rPr>
                <w:rFonts w:ascii="Calibri" w:hAnsi="Calibri" w:cs="Calibri"/>
              </w:rPr>
            </w:pPr>
            <w:r w:rsidRPr="007D7403">
              <w:rPr>
                <w:rFonts w:ascii="Calibri" w:hAnsi="Calibri" w:cs="Calibri"/>
                <w:u w:val="single"/>
              </w:rPr>
              <w:t>Committees</w:t>
            </w:r>
            <w:r w:rsidRPr="007D7403">
              <w:rPr>
                <w:rFonts w:ascii="Calibri" w:hAnsi="Calibri" w:cs="Calibri"/>
              </w:rPr>
              <w:t xml:space="preserve">: Appoint the remaining officers (Membership, Recording Secretary, Corresponding Secretary, Treasurer, Historian, and their Associates), three Council Members-at-Large, </w:t>
            </w:r>
            <w:r>
              <w:rPr>
                <w:rFonts w:ascii="Calibri" w:hAnsi="Calibri" w:cs="Calibri"/>
              </w:rPr>
              <w:t xml:space="preserve">and </w:t>
            </w:r>
            <w:r w:rsidRPr="007D7403">
              <w:rPr>
                <w:rFonts w:ascii="Calibri" w:hAnsi="Calibri" w:cs="Calibri"/>
              </w:rPr>
              <w:t xml:space="preserve">all committee chairmen and committee members </w:t>
            </w:r>
            <w:r>
              <w:rPr>
                <w:rFonts w:ascii="Calibri" w:hAnsi="Calibri" w:cs="Calibri"/>
              </w:rPr>
              <w:t>(including two members of the Nominating Committee and a member of the Recognition Awards Committee).  Make appointments a</w:t>
            </w:r>
            <w:r w:rsidRPr="007D7403">
              <w:rPr>
                <w:rFonts w:ascii="Calibri" w:hAnsi="Calibri" w:cs="Calibri"/>
              </w:rPr>
              <w:t xml:space="preserve">s soon as possible, but certainly before year end.  </w:t>
            </w:r>
          </w:p>
          <w:p w14:paraId="1A64E4E8" w14:textId="56B90861" w:rsidR="00012CF3" w:rsidRDefault="00012CF3" w:rsidP="006440CE">
            <w:pPr>
              <w:spacing w:line="240" w:lineRule="auto"/>
              <w:rPr>
                <w:rFonts w:ascii="Calibri" w:hAnsi="Calibri" w:cs="Calibri"/>
              </w:rPr>
            </w:pPr>
            <w:r w:rsidRPr="007D7403">
              <w:rPr>
                <w:rFonts w:ascii="Calibri" w:hAnsi="Calibri" w:cs="Calibri"/>
              </w:rPr>
              <w:t xml:space="preserve">Provide </w:t>
            </w:r>
            <w:r w:rsidR="004B2CC1">
              <w:rPr>
                <w:rFonts w:ascii="Calibri" w:hAnsi="Calibri" w:cs="Calibri"/>
              </w:rPr>
              <w:t xml:space="preserve">the </w:t>
            </w:r>
            <w:r w:rsidRPr="007D7403">
              <w:rPr>
                <w:rFonts w:ascii="Calibri" w:hAnsi="Calibri" w:cs="Calibri"/>
              </w:rPr>
              <w:t>list to the Database and Directory Committee (for inclusion in the new Directory).  This is essential for relevant members to be aware of their being present at the Council meeting in January, and for their addition to the new Directory which should go to press as soon as possible after the first of in the new year.</w:t>
            </w:r>
          </w:p>
          <w:p w14:paraId="2BAE64EF" w14:textId="77777777" w:rsidR="00012CF3" w:rsidRPr="007D7403" w:rsidRDefault="00012CF3" w:rsidP="006440CE">
            <w:pPr>
              <w:spacing w:line="240" w:lineRule="auto"/>
              <w:rPr>
                <w:rFonts w:ascii="Calibri" w:hAnsi="Calibri" w:cs="Calibri"/>
              </w:rPr>
            </w:pPr>
            <w:r w:rsidRPr="00057CCB">
              <w:rPr>
                <w:rFonts w:ascii="Calibri" w:hAnsi="Calibri" w:cs="Calibri"/>
                <w:u w:val="single"/>
              </w:rPr>
              <w:t>Blue Book updates</w:t>
            </w:r>
            <w:r w:rsidRPr="00057CCB">
              <w:rPr>
                <w:rFonts w:ascii="Calibri" w:hAnsi="Calibri" w:cs="Calibri"/>
              </w:rPr>
              <w:t>: Poll the chairmen of the Support Committees for needed changes to their parts of the Blue Book. Remind them to provide Blue Book information to their members.</w:t>
            </w:r>
          </w:p>
        </w:tc>
      </w:tr>
    </w:tbl>
    <w:p w14:paraId="5BC53D75" w14:textId="77777777" w:rsidR="00012CF3" w:rsidRDefault="00012CF3" w:rsidP="00012CF3"/>
    <w:p w14:paraId="38D38A85" w14:textId="77777777" w:rsidR="00012CF3" w:rsidRDefault="00012CF3" w:rsidP="00012CF3">
      <w:r>
        <w:br w:type="page"/>
      </w:r>
    </w:p>
    <w:p w14:paraId="136E602C" w14:textId="76D17CD9" w:rsidR="00012CF3" w:rsidRPr="007D7403" w:rsidRDefault="00AB5F56" w:rsidP="00EC3A15">
      <w:pPr>
        <w:pStyle w:val="Heading3"/>
        <w:jc w:val="center"/>
      </w:pPr>
      <w:bookmarkStart w:id="63" w:name="_Toc125960012"/>
      <w:r w:rsidRPr="00E23854">
        <w:t>Director</w:t>
      </w:r>
      <w:bookmarkEnd w:id="63"/>
    </w:p>
    <w:tbl>
      <w:tblPr>
        <w:tblW w:w="10990" w:type="dxa"/>
        <w:tblInd w:w="-815" w:type="dxa"/>
        <w:tblLayout w:type="fixed"/>
        <w:tblCellMar>
          <w:left w:w="0" w:type="dxa"/>
          <w:bottom w:w="72" w:type="dxa"/>
          <w:right w:w="0" w:type="dxa"/>
        </w:tblCellMar>
        <w:tblLook w:val="0000" w:firstRow="0" w:lastRow="0" w:firstColumn="0" w:lastColumn="0" w:noHBand="0" w:noVBand="0"/>
      </w:tblPr>
      <w:tblGrid>
        <w:gridCol w:w="1085"/>
        <w:gridCol w:w="185"/>
        <w:gridCol w:w="1260"/>
        <w:gridCol w:w="8460"/>
      </w:tblGrid>
      <w:tr w:rsidR="00E23854" w:rsidRPr="007D7403" w14:paraId="6DB726DC" w14:textId="77777777" w:rsidTr="001B1252">
        <w:tc>
          <w:tcPr>
            <w:tcW w:w="1085" w:type="dxa"/>
          </w:tcPr>
          <w:p w14:paraId="0C6C421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3030387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9CB26E1"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4F3B581" w14:textId="0CF0B7E3"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5486E22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559E5578"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Thank your predecessor.</w:t>
            </w:r>
            <w:r>
              <w:rPr>
                <w:rFonts w:ascii="Calibri" w:hAnsi="Calibri" w:cs="Calibri"/>
              </w:rPr>
              <w:t xml:space="preserve"> </w:t>
            </w:r>
          </w:p>
          <w:p w14:paraId="3641C6FE"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Announce</w:t>
            </w:r>
            <w:r w:rsidRPr="007D7403">
              <w:rPr>
                <w:rFonts w:ascii="Calibri" w:hAnsi="Calibri" w:cs="Calibri"/>
              </w:rPr>
              <w:t xml:space="preserve"> your Council appointees and remind the Corresponding Secretary to provide them with their updated </w:t>
            </w:r>
            <w:r>
              <w:rPr>
                <w:rFonts w:ascii="Calibri" w:hAnsi="Calibri" w:cs="Calibri"/>
              </w:rPr>
              <w:t>materials</w:t>
            </w:r>
            <w:r w:rsidRPr="007D7403">
              <w:rPr>
                <w:rFonts w:ascii="Calibri" w:hAnsi="Calibri" w:cs="Calibri"/>
              </w:rPr>
              <w:t>.</w:t>
            </w:r>
          </w:p>
          <w:p w14:paraId="147BD56B" w14:textId="77777777" w:rsidR="00E23854" w:rsidRPr="007D7403" w:rsidRDefault="00E23854" w:rsidP="001B1252">
            <w:pPr>
              <w:tabs>
                <w:tab w:val="clear" w:pos="1440"/>
              </w:tabs>
              <w:spacing w:line="240" w:lineRule="auto"/>
              <w:ind w:left="-1255"/>
              <w:rPr>
                <w:rFonts w:ascii="Calibri" w:hAnsi="Calibri" w:cs="Calibri"/>
              </w:rPr>
            </w:pPr>
            <w:r w:rsidRPr="007D7403">
              <w:rPr>
                <w:rFonts w:ascii="Calibri" w:hAnsi="Calibri" w:cs="Calibri"/>
              </w:rPr>
              <w:t xml:space="preserve">Call for the </w:t>
            </w:r>
            <w:r w:rsidRPr="007D7403">
              <w:rPr>
                <w:rFonts w:ascii="Calibri" w:hAnsi="Calibri" w:cs="Calibri"/>
                <w:u w:val="single"/>
              </w:rPr>
              <w:t>Treasurer’s report of delinquent members</w:t>
            </w:r>
            <w:r w:rsidRPr="007D7403">
              <w:rPr>
                <w:rFonts w:ascii="Calibri" w:hAnsi="Calibri" w:cs="Calibri"/>
              </w:rPr>
              <w:t xml:space="preserve">.  Unless there are special circumstances, Council approves </w:t>
            </w:r>
            <w:r>
              <w:rPr>
                <w:rFonts w:ascii="Calibri" w:hAnsi="Calibri" w:cs="Calibri"/>
              </w:rPr>
              <w:t xml:space="preserve">a schedule </w:t>
            </w:r>
            <w:r w:rsidRPr="007D7403">
              <w:rPr>
                <w:rFonts w:ascii="Calibri" w:hAnsi="Calibri" w:cs="Calibri"/>
              </w:rPr>
              <w:t>of their being dropped from membership.</w:t>
            </w:r>
          </w:p>
        </w:tc>
      </w:tr>
      <w:tr w:rsidR="00E23854" w:rsidRPr="007D7403" w14:paraId="75D34E76" w14:textId="77777777" w:rsidTr="001B1252">
        <w:tc>
          <w:tcPr>
            <w:tcW w:w="1085" w:type="dxa"/>
          </w:tcPr>
          <w:p w14:paraId="265AC09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029AD4F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6781E0B3"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8E7FFF7" w14:textId="519F4E0B"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w:t>
            </w:r>
          </w:p>
          <w:p w14:paraId="4753551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62F514B6" w14:textId="77777777" w:rsidR="00E23854" w:rsidRPr="007D7403" w:rsidRDefault="00E23854" w:rsidP="001B1252">
            <w:pPr>
              <w:tabs>
                <w:tab w:val="clear" w:pos="1440"/>
              </w:tabs>
              <w:spacing w:after="0" w:line="240" w:lineRule="auto"/>
              <w:rPr>
                <w:rFonts w:ascii="Calibri" w:hAnsi="Calibri" w:cs="Calibri"/>
                <w:u w:val="single"/>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6F287D34" w14:textId="77777777" w:rsidR="00E23854" w:rsidRDefault="00E23854" w:rsidP="001B1252">
            <w:pPr>
              <w:tabs>
                <w:tab w:val="clear" w:pos="1440"/>
              </w:tabs>
              <w:spacing w:after="0" w:line="240" w:lineRule="auto"/>
              <w:rPr>
                <w:rFonts w:ascii="Calibri" w:hAnsi="Calibri" w:cs="Calibri"/>
              </w:rPr>
            </w:pPr>
            <w:r w:rsidRPr="007D7403">
              <w:rPr>
                <w:rFonts w:ascii="Calibri" w:hAnsi="Calibri" w:cs="Calibri"/>
              </w:rPr>
              <w:t xml:space="preserve">Thank the previous Director &amp; present </w:t>
            </w:r>
            <w:r>
              <w:rPr>
                <w:rFonts w:ascii="Calibri" w:hAnsi="Calibri" w:cs="Calibri"/>
              </w:rPr>
              <w:t xml:space="preserve">a gift (e.g. a </w:t>
            </w:r>
            <w:r w:rsidRPr="007D7403">
              <w:rPr>
                <w:rFonts w:ascii="Calibri" w:hAnsi="Calibri" w:cs="Calibri"/>
              </w:rPr>
              <w:t>plaque</w:t>
            </w:r>
            <w:r>
              <w:rPr>
                <w:rFonts w:ascii="Calibri" w:hAnsi="Calibri" w:cs="Calibri"/>
              </w:rPr>
              <w:t>)</w:t>
            </w:r>
            <w:r w:rsidRPr="007D7403">
              <w:rPr>
                <w:rFonts w:ascii="Calibri" w:hAnsi="Calibri" w:cs="Calibri"/>
              </w:rPr>
              <w:t xml:space="preserve"> of appreciation to him.</w:t>
            </w:r>
            <w:r>
              <w:rPr>
                <w:rFonts w:ascii="Calibri" w:hAnsi="Calibri" w:cs="Calibri"/>
              </w:rPr>
              <w:t xml:space="preserve"> </w:t>
            </w:r>
          </w:p>
          <w:p w14:paraId="7F583417" w14:textId="77777777" w:rsidR="00E23854" w:rsidRPr="007D7403" w:rsidRDefault="00E23854" w:rsidP="001B1252">
            <w:pPr>
              <w:tabs>
                <w:tab w:val="clear" w:pos="1440"/>
              </w:tabs>
              <w:spacing w:after="0" w:line="240" w:lineRule="auto"/>
              <w:rPr>
                <w:rFonts w:ascii="Calibri" w:hAnsi="Calibri" w:cs="Calibri"/>
                <w:u w:val="single"/>
              </w:rPr>
            </w:pPr>
          </w:p>
        </w:tc>
      </w:tr>
      <w:tr w:rsidR="00E23854" w:rsidRPr="007D7403" w14:paraId="325BB5CF" w14:textId="77777777" w:rsidTr="001B1252">
        <w:tc>
          <w:tcPr>
            <w:tcW w:w="1085" w:type="dxa"/>
          </w:tcPr>
          <w:p w14:paraId="46760BAA"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39AA49E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185" w:type="dxa"/>
          </w:tcPr>
          <w:p w14:paraId="24306A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54E21841" w14:textId="7C9611A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w:t>
            </w:r>
          </w:p>
          <w:p w14:paraId="00C960B1"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488F0911"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Oversee</w:t>
            </w:r>
            <w:r w:rsidRPr="007D7403">
              <w:rPr>
                <w:rFonts w:ascii="Calibri" w:hAnsi="Calibri" w:cs="Calibri"/>
              </w:rPr>
              <w:t xml:space="preserve"> the conduct of the meeting.  You are in charge.  Are the Committees or members forgetting some things?  Make guests feel welcome.  Conduct the election of new members.  Limit announcements to those which have been cleared in advance of the meeting, don’t call for “are there any others?” as this prolongs the meeting and encourages non Old Guard business.  Endeavor to end the business meetings promptly at or before 10:30 a.m.  To do otherwise limits the speaker’s time. </w:t>
            </w:r>
          </w:p>
        </w:tc>
      </w:tr>
      <w:tr w:rsidR="00E23854" w:rsidRPr="007D7403" w14:paraId="148E9D20" w14:textId="77777777" w:rsidTr="001B1252">
        <w:tc>
          <w:tcPr>
            <w:tcW w:w="1085" w:type="dxa"/>
          </w:tcPr>
          <w:p w14:paraId="035A82F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Monthly</w:t>
            </w:r>
          </w:p>
        </w:tc>
        <w:tc>
          <w:tcPr>
            <w:tcW w:w="185" w:type="dxa"/>
          </w:tcPr>
          <w:p w14:paraId="553CB8A7"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25F237C" w14:textId="70610654" w:rsidR="00E23854" w:rsidRPr="007D7403" w:rsidRDefault="00E23854" w:rsidP="001B1252">
            <w:pPr>
              <w:tabs>
                <w:tab w:val="clear" w:pos="1440"/>
              </w:tabs>
              <w:spacing w:after="0" w:line="240" w:lineRule="auto"/>
              <w:rPr>
                <w:rFonts w:ascii="Calibri" w:hAnsi="Calibri" w:cs="Calibri"/>
              </w:rPr>
            </w:pPr>
          </w:p>
        </w:tc>
        <w:tc>
          <w:tcPr>
            <w:tcW w:w="8460" w:type="dxa"/>
          </w:tcPr>
          <w:p w14:paraId="56E1192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Submit the </w:t>
            </w:r>
            <w:r w:rsidRPr="007D7403">
              <w:rPr>
                <w:rFonts w:ascii="Calibri" w:hAnsi="Calibri" w:cs="Calibri"/>
                <w:u w:val="single"/>
              </w:rPr>
              <w:t xml:space="preserve">Director’s Message </w:t>
            </w:r>
            <w:r w:rsidRPr="007D7403">
              <w:rPr>
                <w:rFonts w:ascii="Calibri" w:hAnsi="Calibri" w:cs="Calibri"/>
              </w:rPr>
              <w:t>(except for February &amp; September) for the next Bulletin to the Bulletin Committee.</w:t>
            </w:r>
          </w:p>
        </w:tc>
      </w:tr>
      <w:tr w:rsidR="00E23854" w:rsidRPr="007D7403" w14:paraId="6DBF9127" w14:textId="77777777" w:rsidTr="001B1252">
        <w:tc>
          <w:tcPr>
            <w:tcW w:w="1085" w:type="dxa"/>
          </w:tcPr>
          <w:p w14:paraId="3E2E91B1"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Anytime</w:t>
            </w:r>
          </w:p>
        </w:tc>
        <w:tc>
          <w:tcPr>
            <w:tcW w:w="185" w:type="dxa"/>
          </w:tcPr>
          <w:p w14:paraId="22CC00B0"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1B980E91" w14:textId="1584CD7D"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Death of</w:t>
            </w:r>
          </w:p>
          <w:p w14:paraId="33738D4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member</w:t>
            </w:r>
          </w:p>
        </w:tc>
        <w:tc>
          <w:tcPr>
            <w:tcW w:w="8460" w:type="dxa"/>
          </w:tcPr>
          <w:p w14:paraId="73004E0F" w14:textId="13835EDD"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Prepare announcement of death</w:t>
            </w:r>
            <w:r w:rsidRPr="007D7403">
              <w:rPr>
                <w:rFonts w:ascii="Calibri" w:hAnsi="Calibri" w:cs="Calibri"/>
              </w:rPr>
              <w:t xml:space="preserve"> at next meeting.  Be sure source of information is accurate, such as from a newspaper obituary (it is embarrassing to announce the death of a member who is in the meeting audience!)  Obtain biographical data from the Database and Directory Committee.</w:t>
            </w:r>
            <w:r>
              <w:rPr>
                <w:rFonts w:ascii="Calibri" w:hAnsi="Calibri" w:cs="Calibri"/>
              </w:rPr>
              <w:t xml:space="preserve">  </w:t>
            </w:r>
          </w:p>
        </w:tc>
      </w:tr>
      <w:tr w:rsidR="00E23854" w:rsidRPr="007D7403" w14:paraId="266AE2AC" w14:textId="77777777" w:rsidTr="001B1252">
        <w:tc>
          <w:tcPr>
            <w:tcW w:w="1085" w:type="dxa"/>
          </w:tcPr>
          <w:p w14:paraId="6930812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At  anytime</w:t>
            </w:r>
          </w:p>
        </w:tc>
        <w:tc>
          <w:tcPr>
            <w:tcW w:w="185" w:type="dxa"/>
          </w:tcPr>
          <w:p w14:paraId="38881EE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4D86681" w14:textId="0743365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Special</w:t>
            </w:r>
          </w:p>
          <w:p w14:paraId="7CE11D7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6333ECF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5A179DDE"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Special Council Meetings</w:t>
            </w:r>
            <w:r w:rsidRPr="007D7403">
              <w:rPr>
                <w:rFonts w:ascii="Calibri" w:hAnsi="Calibri" w:cs="Calibri"/>
              </w:rPr>
              <w:t xml:space="preserve"> may be called by the Council members.</w:t>
            </w:r>
          </w:p>
          <w:p w14:paraId="5710466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Special elections</w:t>
            </w:r>
            <w:r w:rsidRPr="007D7403">
              <w:rPr>
                <w:rFonts w:ascii="Calibri" w:hAnsi="Calibri" w:cs="Calibri"/>
              </w:rPr>
              <w:t xml:space="preserve"> may be authorized by the Council.</w:t>
            </w:r>
          </w:p>
        </w:tc>
      </w:tr>
      <w:tr w:rsidR="00E23854" w:rsidRPr="007D7403" w14:paraId="0279A410" w14:textId="77777777" w:rsidTr="001B1252">
        <w:tc>
          <w:tcPr>
            <w:tcW w:w="1085" w:type="dxa"/>
          </w:tcPr>
          <w:p w14:paraId="6D86ABD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627C0CC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5AEF6B29"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C034A38" w14:textId="5916CE26"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35431FF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6B2DDD2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5989471A"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Sales of trips, Ladies Day seats, etc.</w:t>
            </w:r>
            <w:r w:rsidRPr="007D7403">
              <w:rPr>
                <w:rFonts w:ascii="Calibri" w:hAnsi="Calibri" w:cs="Calibri"/>
              </w:rPr>
              <w:t xml:space="preserve">  If sales begin on the day of a Council meeting, instruct that sales must begin first with solicitation of Council members at the Council meeting (do not rely on advance illegal sales through a friend).  To do otherwise frequently results in Council members being penalized for serving on the Council because sales proceed before they have a chance.  Even when the regular meeting starts, many of the Council are occupied by their duties and do not get a chance to make purchases before all places are sold or the choicest seats are taken.  Do not penalize the Council for serving.  This is very important.  Failure to do this has happened frequently and causes resentment.  </w:t>
            </w:r>
          </w:p>
        </w:tc>
      </w:tr>
      <w:tr w:rsidR="00E23854" w:rsidRPr="007D7403" w14:paraId="77E77AD5" w14:textId="77777777" w:rsidTr="001B1252">
        <w:tc>
          <w:tcPr>
            <w:tcW w:w="1085" w:type="dxa"/>
          </w:tcPr>
          <w:p w14:paraId="0F97B7B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Jun</w:t>
            </w:r>
          </w:p>
          <w:p w14:paraId="4A6F4F9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3EE8908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2B4CD3C8" w14:textId="2DEED831"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3D657287"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w:t>
            </w:r>
            <w:r w:rsidRPr="007D7403">
              <w:rPr>
                <w:rFonts w:ascii="Calibri" w:hAnsi="Calibri" w:cs="Calibri"/>
              </w:rPr>
              <w:t xml:space="preserve"> for </w:t>
            </w:r>
            <w:r>
              <w:rPr>
                <w:rFonts w:ascii="Calibri" w:hAnsi="Calibri" w:cs="Calibri"/>
              </w:rPr>
              <w:t xml:space="preserve">a status </w:t>
            </w:r>
            <w:r w:rsidRPr="007D7403">
              <w:rPr>
                <w:rFonts w:ascii="Calibri" w:hAnsi="Calibri" w:cs="Calibri"/>
              </w:rPr>
              <w:t xml:space="preserve">report </w:t>
            </w:r>
            <w:r>
              <w:rPr>
                <w:rFonts w:ascii="Calibri" w:hAnsi="Calibri" w:cs="Calibri"/>
              </w:rPr>
              <w:t>from the Awards Committee</w:t>
            </w:r>
            <w:r w:rsidRPr="007D7403">
              <w:rPr>
                <w:rFonts w:ascii="Calibri" w:hAnsi="Calibri" w:cs="Calibri"/>
              </w:rPr>
              <w:t>.</w:t>
            </w:r>
          </w:p>
        </w:tc>
      </w:tr>
      <w:tr w:rsidR="00E23854" w:rsidRPr="007D7403" w14:paraId="39E44749" w14:textId="77777777" w:rsidTr="001B1252">
        <w:tc>
          <w:tcPr>
            <w:tcW w:w="1085" w:type="dxa"/>
          </w:tcPr>
          <w:p w14:paraId="06603CC3"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w:t>
            </w:r>
          </w:p>
        </w:tc>
        <w:tc>
          <w:tcPr>
            <w:tcW w:w="185" w:type="dxa"/>
          </w:tcPr>
          <w:p w14:paraId="76F74144"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3507B039" w14:textId="7AFDD592" w:rsidR="00E23854" w:rsidRPr="007D7403" w:rsidRDefault="00E23854" w:rsidP="001B1252">
            <w:pPr>
              <w:tabs>
                <w:tab w:val="clear" w:pos="1440"/>
              </w:tabs>
              <w:spacing w:after="0" w:line="240" w:lineRule="auto"/>
              <w:rPr>
                <w:rFonts w:ascii="Calibri" w:hAnsi="Calibri" w:cs="Calibri"/>
              </w:rPr>
            </w:pPr>
          </w:p>
        </w:tc>
        <w:tc>
          <w:tcPr>
            <w:tcW w:w="8460" w:type="dxa"/>
          </w:tcPr>
          <w:p w14:paraId="03005B12"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Arrange for and send written invitations for </w:t>
            </w:r>
            <w:r>
              <w:rPr>
                <w:rFonts w:ascii="Calibri" w:hAnsi="Calibri" w:cs="Calibri"/>
              </w:rPr>
              <w:t xml:space="preserve">the </w:t>
            </w:r>
            <w:r w:rsidRPr="007D7403">
              <w:rPr>
                <w:rFonts w:ascii="Calibri" w:hAnsi="Calibri" w:cs="Calibri"/>
              </w:rPr>
              <w:t>Past Directors</w:t>
            </w:r>
            <w:r>
              <w:rPr>
                <w:rFonts w:ascii="Calibri" w:hAnsi="Calibri" w:cs="Calibri"/>
              </w:rPr>
              <w:t>’</w:t>
            </w:r>
            <w:r w:rsidRPr="007D7403">
              <w:rPr>
                <w:rFonts w:ascii="Calibri" w:hAnsi="Calibri" w:cs="Calibri"/>
              </w:rPr>
              <w:t xml:space="preserve"> Luncheon to all Past Directors.</w:t>
            </w:r>
          </w:p>
          <w:p w14:paraId="3FB26548"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Issue </w:t>
            </w:r>
            <w:r w:rsidRPr="007D7403">
              <w:rPr>
                <w:rFonts w:ascii="Calibri" w:hAnsi="Calibri" w:cs="Calibri"/>
                <w:u w:val="single"/>
              </w:rPr>
              <w:t>Verbal invitations</w:t>
            </w:r>
            <w:r w:rsidRPr="007D7403">
              <w:rPr>
                <w:rFonts w:ascii="Calibri" w:hAnsi="Calibri" w:cs="Calibri"/>
              </w:rPr>
              <w:t xml:space="preserve"> for </w:t>
            </w:r>
            <w:r w:rsidRPr="007D7403">
              <w:rPr>
                <w:rFonts w:ascii="Calibri" w:hAnsi="Calibri" w:cs="Calibri"/>
                <w:u w:val="single"/>
              </w:rPr>
              <w:t>Council Luncheon</w:t>
            </w:r>
            <w:r w:rsidRPr="007D7403">
              <w:rPr>
                <w:rFonts w:ascii="Calibri" w:hAnsi="Calibri" w:cs="Calibri"/>
              </w:rPr>
              <w:t xml:space="preserve"> to Council members and the Officer Associates.</w:t>
            </w:r>
          </w:p>
        </w:tc>
      </w:tr>
      <w:tr w:rsidR="00E23854" w:rsidRPr="007D7403" w14:paraId="2FA5EF65" w14:textId="77777777" w:rsidTr="001B1252">
        <w:tc>
          <w:tcPr>
            <w:tcW w:w="1085" w:type="dxa"/>
          </w:tcPr>
          <w:p w14:paraId="058F9AF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September</w:t>
            </w:r>
          </w:p>
          <w:p w14:paraId="7139526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5293B4C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3F1AC3E9" w14:textId="068FB808"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00DA859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CLOSED</w:t>
            </w:r>
          </w:p>
          <w:p w14:paraId="5A445B7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SESSION</w:t>
            </w:r>
          </w:p>
          <w:p w14:paraId="0B76652A" w14:textId="77777777" w:rsidR="00E23854" w:rsidRPr="007D7403" w:rsidRDefault="00E23854" w:rsidP="001B1252">
            <w:pPr>
              <w:tabs>
                <w:tab w:val="clear" w:pos="1440"/>
              </w:tabs>
              <w:spacing w:after="0" w:line="240" w:lineRule="auto"/>
              <w:rPr>
                <w:rFonts w:ascii="Calibri" w:hAnsi="Calibri" w:cs="Calibri"/>
              </w:rPr>
            </w:pPr>
          </w:p>
        </w:tc>
        <w:tc>
          <w:tcPr>
            <w:tcW w:w="8460" w:type="dxa"/>
          </w:tcPr>
          <w:p w14:paraId="5813B547"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 xml:space="preserve">Call for the Nominating Committee to report </w:t>
            </w:r>
            <w:r w:rsidRPr="007D7403">
              <w:rPr>
                <w:rFonts w:ascii="Calibri" w:hAnsi="Calibri" w:cs="Calibri"/>
              </w:rPr>
              <w:t>its proposed candidates for the positions of Director and Vice Director for the succeeding year.  The Council will consider the Committee’s proposal and approve it or refer the proposal back to the Nominating Committee for further consideration.</w:t>
            </w:r>
          </w:p>
          <w:p w14:paraId="071E4767"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 proposed candidate for Trustee to replace the Trustee who will retire at the end of the year.  The Council will consider the Committee’s proposal and approve it or refer the proposal back to the Nominating Committee for further consideration.</w:t>
            </w:r>
          </w:p>
        </w:tc>
      </w:tr>
      <w:tr w:rsidR="00E23854" w:rsidRPr="007D7403" w14:paraId="70139692" w14:textId="77777777" w:rsidTr="001B1252">
        <w:tc>
          <w:tcPr>
            <w:tcW w:w="1085" w:type="dxa"/>
          </w:tcPr>
          <w:p w14:paraId="0BDDB94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w:t>
            </w:r>
          </w:p>
          <w:p w14:paraId="5419AC7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114C6FD1"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7FB0D20" w14:textId="078B97D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75337D0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CLOSED</w:t>
            </w:r>
          </w:p>
          <w:p w14:paraId="53509836"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SESSION</w:t>
            </w:r>
          </w:p>
          <w:p w14:paraId="55EC36A4" w14:textId="77777777" w:rsidR="00E23854" w:rsidRPr="007D7403" w:rsidRDefault="00E23854" w:rsidP="001B1252">
            <w:pPr>
              <w:tabs>
                <w:tab w:val="clear" w:pos="1440"/>
              </w:tabs>
              <w:spacing w:after="0" w:line="240" w:lineRule="auto"/>
              <w:rPr>
                <w:rFonts w:ascii="Calibri" w:hAnsi="Calibri" w:cs="Calibri"/>
              </w:rPr>
            </w:pPr>
          </w:p>
        </w:tc>
        <w:tc>
          <w:tcPr>
            <w:tcW w:w="8460" w:type="dxa"/>
          </w:tcPr>
          <w:p w14:paraId="61F9286A"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Call for </w:t>
            </w:r>
            <w:r w:rsidRPr="007D7403">
              <w:rPr>
                <w:rFonts w:ascii="Calibri" w:hAnsi="Calibri" w:cs="Calibri"/>
                <w:u w:val="single"/>
              </w:rPr>
              <w:t>Life Member Committee</w:t>
            </w:r>
            <w:r w:rsidRPr="007D7403">
              <w:rPr>
                <w:rFonts w:ascii="Calibri" w:hAnsi="Calibri" w:cs="Calibri"/>
              </w:rPr>
              <w:t xml:space="preserve"> chairman’s report.  </w:t>
            </w:r>
            <w:r w:rsidRPr="007D7403">
              <w:rPr>
                <w:rFonts w:ascii="Calibri" w:hAnsi="Calibri" w:cs="Calibri"/>
                <w:u w:val="single"/>
              </w:rPr>
              <w:t>Discuss</w:t>
            </w:r>
            <w:r w:rsidRPr="007D7403">
              <w:rPr>
                <w:rFonts w:ascii="Calibri" w:hAnsi="Calibri" w:cs="Calibri"/>
              </w:rPr>
              <w:t xml:space="preserve"> their recommendation.</w:t>
            </w:r>
          </w:p>
          <w:p w14:paraId="2E90477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The </w:t>
            </w:r>
            <w:r w:rsidRPr="007D7403">
              <w:rPr>
                <w:rFonts w:ascii="Calibri" w:hAnsi="Calibri" w:cs="Calibri"/>
                <w:u w:val="single"/>
              </w:rPr>
              <w:t>New Life Member</w:t>
            </w:r>
            <w:r w:rsidRPr="007D7403">
              <w:rPr>
                <w:rFonts w:ascii="Calibri" w:hAnsi="Calibri" w:cs="Calibri"/>
              </w:rPr>
              <w:t xml:space="preserve"> (usually one, but may be none or two) is recommended by the Life Membership Committee and approved by the Council. Caution the Council not to reveal action until the Award is made by the Director, usually at Ladies Day.</w:t>
            </w:r>
          </w:p>
        </w:tc>
      </w:tr>
      <w:tr w:rsidR="00E23854" w:rsidRPr="007D7403" w14:paraId="47A7FB5D" w14:textId="77777777" w:rsidTr="001B1252">
        <w:tc>
          <w:tcPr>
            <w:tcW w:w="1085" w:type="dxa"/>
          </w:tcPr>
          <w:p w14:paraId="3A844B29"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w:t>
            </w:r>
          </w:p>
        </w:tc>
        <w:tc>
          <w:tcPr>
            <w:tcW w:w="185" w:type="dxa"/>
          </w:tcPr>
          <w:p w14:paraId="59607B79"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04441EF" w14:textId="3C6A6990" w:rsidR="00E23854" w:rsidRPr="007D7403" w:rsidRDefault="00E23854" w:rsidP="001B1252">
            <w:pPr>
              <w:tabs>
                <w:tab w:val="clear" w:pos="1440"/>
              </w:tabs>
              <w:spacing w:after="0" w:line="240" w:lineRule="auto"/>
              <w:rPr>
                <w:rFonts w:ascii="Calibri" w:hAnsi="Calibri" w:cs="Calibri"/>
              </w:rPr>
            </w:pPr>
          </w:p>
        </w:tc>
        <w:tc>
          <w:tcPr>
            <w:tcW w:w="8460" w:type="dxa"/>
          </w:tcPr>
          <w:p w14:paraId="55A21FBA"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Make arrangements</w:t>
            </w:r>
            <w:r w:rsidRPr="007D7403">
              <w:rPr>
                <w:rFonts w:ascii="Calibri" w:hAnsi="Calibri" w:cs="Calibri"/>
              </w:rPr>
              <w:t xml:space="preserve"> for </w:t>
            </w:r>
            <w:r w:rsidRPr="007D7403">
              <w:rPr>
                <w:rFonts w:ascii="Calibri" w:hAnsi="Calibri" w:cs="Calibri"/>
                <w:u w:val="single"/>
              </w:rPr>
              <w:t>Life Member Award:</w:t>
            </w:r>
            <w:r w:rsidRPr="007D7403">
              <w:rPr>
                <w:rFonts w:ascii="Calibri" w:hAnsi="Calibri" w:cs="Calibri"/>
              </w:rPr>
              <w:t xml:space="preserve"> 1) ensure that the new Life Member attends the meeting at which you plan to make the award, and 2) arrange for his being escorted to the podium.  This is our highest honor and should be handled with great respect.  Arrange for the preparation of the award certificate, again, with secrecy.</w:t>
            </w:r>
          </w:p>
        </w:tc>
      </w:tr>
      <w:tr w:rsidR="00E23854" w:rsidRPr="007D7403" w14:paraId="40B2DBEB" w14:textId="77777777" w:rsidTr="001B1252">
        <w:tc>
          <w:tcPr>
            <w:tcW w:w="1085" w:type="dxa"/>
          </w:tcPr>
          <w:p w14:paraId="1262EA0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Oct</w:t>
            </w:r>
          </w:p>
          <w:p w14:paraId="77B85D03"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3D7A2C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6D539D1" w14:textId="656DB9B4"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 Meeting</w:t>
            </w:r>
          </w:p>
        </w:tc>
        <w:tc>
          <w:tcPr>
            <w:tcW w:w="8460" w:type="dxa"/>
          </w:tcPr>
          <w:p w14:paraId="6D17FF55" w14:textId="77777777" w:rsidR="00E23854" w:rsidRPr="007D7403" w:rsidRDefault="00E23854" w:rsidP="001B1252">
            <w:pPr>
              <w:tabs>
                <w:tab w:val="clear" w:pos="1440"/>
              </w:tabs>
              <w:spacing w:line="240" w:lineRule="auto"/>
              <w:rPr>
                <w:rFonts w:ascii="Calibri" w:hAnsi="Calibri" w:cs="Calibri"/>
              </w:rPr>
            </w:pPr>
            <w:r w:rsidRPr="00057CCB">
              <w:rPr>
                <w:rFonts w:ascii="Calibri" w:hAnsi="Calibri" w:cs="Calibri"/>
                <w:u w:val="single"/>
              </w:rPr>
              <w:t xml:space="preserve">Conduct the </w:t>
            </w:r>
            <w:r w:rsidRPr="00057CCB">
              <w:rPr>
                <w:rFonts w:ascii="Calibri" w:hAnsi="Calibri" w:cs="Calibri"/>
                <w:b/>
                <w:bCs/>
                <w:u w:val="single"/>
              </w:rPr>
              <w:t>Annual Meeting</w:t>
            </w:r>
            <w:r w:rsidRPr="00057CCB">
              <w:rPr>
                <w:rFonts w:ascii="Calibri" w:hAnsi="Calibri" w:cs="Calibri"/>
                <w:u w:val="single"/>
              </w:rPr>
              <w:t xml:space="preserve"> and election, usually at the first regular meeting in October:</w:t>
            </w:r>
            <w:r>
              <w:rPr>
                <w:rFonts w:ascii="Calibri" w:hAnsi="Calibri" w:cs="Calibri"/>
                <w:u w:val="single"/>
              </w:rPr>
              <w:t xml:space="preserve"> </w:t>
            </w:r>
            <w:r w:rsidRPr="007D7403">
              <w:rPr>
                <w:rFonts w:ascii="Calibri" w:hAnsi="Calibri" w:cs="Calibri"/>
                <w:u w:val="single"/>
              </w:rPr>
              <w:t>Call for the Nominating Committee to report</w:t>
            </w:r>
            <w:r w:rsidRPr="007D7403">
              <w:rPr>
                <w:rFonts w:ascii="Calibri" w:hAnsi="Calibri" w:cs="Calibri"/>
              </w:rPr>
              <w:t xml:space="preserve"> its proposed</w:t>
            </w:r>
            <w:r w:rsidRPr="007D7403">
              <w:rPr>
                <w:rFonts w:ascii="Calibri" w:hAnsi="Calibri" w:cs="Calibri"/>
                <w:u w:val="single"/>
              </w:rPr>
              <w:t xml:space="preserve"> </w:t>
            </w:r>
            <w:r w:rsidRPr="007D7403">
              <w:rPr>
                <w:rFonts w:ascii="Calibri" w:hAnsi="Calibri" w:cs="Calibri"/>
              </w:rPr>
              <w:t xml:space="preserve">nominations for Director &amp; Vice Director.  </w:t>
            </w:r>
            <w:r w:rsidRPr="007D7403">
              <w:rPr>
                <w:rFonts w:ascii="Calibri" w:hAnsi="Calibri" w:cs="Calibri"/>
                <w:u w:val="single"/>
              </w:rPr>
              <w:t>Request other nominations</w:t>
            </w:r>
            <w:r w:rsidRPr="007D7403">
              <w:rPr>
                <w:rFonts w:ascii="Calibri" w:hAnsi="Calibri" w:cs="Calibri"/>
              </w:rPr>
              <w:t xml:space="preserve"> from the members.  If none, direct Secretary to cast ballot for the slate of officers. Probably, the Vice Director will become the Director-elect.</w:t>
            </w:r>
          </w:p>
          <w:p w14:paraId="4CAB5C2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w:t>
            </w:r>
            <w:r w:rsidRPr="007D7403">
              <w:rPr>
                <w:rFonts w:ascii="Calibri" w:hAnsi="Calibri" w:cs="Calibri"/>
                <w:u w:val="single"/>
              </w:rPr>
              <w:t xml:space="preserve"> </w:t>
            </w:r>
            <w:r w:rsidRPr="007D7403">
              <w:rPr>
                <w:rFonts w:ascii="Calibri" w:hAnsi="Calibri" w:cs="Calibri"/>
              </w:rPr>
              <w:t xml:space="preserve">nomination for Trustee to replace the Trustee who will retire at the end of the year.  </w:t>
            </w:r>
            <w:r w:rsidRPr="007D7403">
              <w:rPr>
                <w:rFonts w:ascii="Calibri" w:hAnsi="Calibri" w:cs="Calibri"/>
                <w:u w:val="single"/>
              </w:rPr>
              <w:t>Request other nominations</w:t>
            </w:r>
            <w:r w:rsidRPr="007D7403">
              <w:rPr>
                <w:rFonts w:ascii="Calibri" w:hAnsi="Calibri" w:cs="Calibri"/>
              </w:rPr>
              <w:t xml:space="preserve"> from the members.  If none, direct Secretary to cast ballot for the Committee’s nominee.</w:t>
            </w:r>
          </w:p>
          <w:p w14:paraId="64FC5E19" w14:textId="31DAEDCC"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Remind Council members</w:t>
            </w:r>
            <w:r w:rsidRPr="007D7403">
              <w:rPr>
                <w:rFonts w:ascii="Calibri" w:hAnsi="Calibri" w:cs="Calibri"/>
              </w:rPr>
              <w:t>, both current &amp; new, to attend the January Council meeting, and to bring their By-Law Procedure Manuals, committee files, etc. for their successors.</w:t>
            </w:r>
          </w:p>
        </w:tc>
      </w:tr>
      <w:tr w:rsidR="00E23854" w:rsidRPr="007D7403" w14:paraId="0961E912" w14:textId="77777777" w:rsidTr="001B1252">
        <w:tc>
          <w:tcPr>
            <w:tcW w:w="1085" w:type="dxa"/>
          </w:tcPr>
          <w:p w14:paraId="28ABA35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Oct</w:t>
            </w:r>
          </w:p>
          <w:p w14:paraId="5BA6C3D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85" w:type="dxa"/>
          </w:tcPr>
          <w:p w14:paraId="653749EF" w14:textId="77777777" w:rsidR="00E23854" w:rsidRDefault="00E23854" w:rsidP="001B1252">
            <w:pPr>
              <w:tabs>
                <w:tab w:val="clear" w:pos="1440"/>
              </w:tabs>
              <w:spacing w:after="0" w:line="240" w:lineRule="auto"/>
              <w:rPr>
                <w:rFonts w:ascii="Calibri" w:hAnsi="Calibri" w:cs="Calibri"/>
              </w:rPr>
            </w:pPr>
          </w:p>
        </w:tc>
        <w:tc>
          <w:tcPr>
            <w:tcW w:w="1260" w:type="dxa"/>
          </w:tcPr>
          <w:p w14:paraId="27B494AF" w14:textId="12F8934A" w:rsidR="00E23854" w:rsidRPr="007D7403" w:rsidRDefault="00E23854" w:rsidP="001B1252">
            <w:pPr>
              <w:tabs>
                <w:tab w:val="clear" w:pos="1440"/>
              </w:tabs>
              <w:spacing w:after="0" w:line="240" w:lineRule="auto"/>
              <w:rPr>
                <w:rFonts w:ascii="Calibri" w:hAnsi="Calibri" w:cs="Calibri"/>
              </w:rPr>
            </w:pPr>
            <w:r>
              <w:rPr>
                <w:rFonts w:ascii="Calibri" w:hAnsi="Calibri" w:cs="Calibri"/>
              </w:rPr>
              <w:t xml:space="preserve">Awards </w:t>
            </w:r>
            <w:r w:rsidRPr="007D7403">
              <w:rPr>
                <w:rFonts w:ascii="Calibri" w:hAnsi="Calibri" w:cs="Calibri"/>
              </w:rPr>
              <w:t xml:space="preserve"> Meeting</w:t>
            </w:r>
          </w:p>
        </w:tc>
        <w:tc>
          <w:tcPr>
            <w:tcW w:w="8460" w:type="dxa"/>
          </w:tcPr>
          <w:p w14:paraId="55B8B52C"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Make the </w:t>
            </w:r>
            <w:r w:rsidRPr="007D7403">
              <w:rPr>
                <w:rFonts w:ascii="Calibri" w:hAnsi="Calibri" w:cs="Calibri"/>
                <w:u w:val="single"/>
              </w:rPr>
              <w:t>Life Member Award</w:t>
            </w:r>
            <w:r w:rsidRPr="007D7403">
              <w:rPr>
                <w:rFonts w:ascii="Calibri" w:hAnsi="Calibri" w:cs="Calibri"/>
              </w:rPr>
              <w:t xml:space="preserve"> </w:t>
            </w:r>
            <w:r>
              <w:rPr>
                <w:rFonts w:ascii="Calibri" w:hAnsi="Calibri" w:cs="Calibri"/>
              </w:rPr>
              <w:t xml:space="preserve">and the Unsung Hero Award </w:t>
            </w:r>
            <w:r w:rsidRPr="007D7403">
              <w:rPr>
                <w:rFonts w:ascii="Calibri" w:hAnsi="Calibri" w:cs="Calibri"/>
              </w:rPr>
              <w:t>by presenting certificate</w:t>
            </w:r>
            <w:r>
              <w:rPr>
                <w:rFonts w:ascii="Calibri" w:hAnsi="Calibri" w:cs="Calibri"/>
              </w:rPr>
              <w:t>s</w:t>
            </w:r>
            <w:r w:rsidRPr="007D7403">
              <w:rPr>
                <w:rFonts w:ascii="Calibri" w:hAnsi="Calibri" w:cs="Calibri"/>
              </w:rPr>
              <w:t xml:space="preserve"> to the newly appointed member</w:t>
            </w:r>
            <w:r>
              <w:rPr>
                <w:rFonts w:ascii="Calibri" w:hAnsi="Calibri" w:cs="Calibri"/>
              </w:rPr>
              <w:t>s</w:t>
            </w:r>
            <w:r w:rsidRPr="007D7403">
              <w:rPr>
                <w:rFonts w:ascii="Calibri" w:hAnsi="Calibri" w:cs="Calibri"/>
              </w:rPr>
              <w:t>, either at this meeting or a</w:t>
            </w:r>
            <w:r>
              <w:rPr>
                <w:rFonts w:ascii="Calibri" w:hAnsi="Calibri" w:cs="Calibri"/>
              </w:rPr>
              <w:t xml:space="preserve">nother </w:t>
            </w:r>
            <w:r w:rsidRPr="007D7403">
              <w:rPr>
                <w:rFonts w:ascii="Calibri" w:hAnsi="Calibri" w:cs="Calibri"/>
              </w:rPr>
              <w:t>regular meeting.</w:t>
            </w:r>
          </w:p>
          <w:p w14:paraId="2A0B2A49" w14:textId="031D4111"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Award </w:t>
            </w:r>
            <w:r w:rsidRPr="007D7403">
              <w:rPr>
                <w:rFonts w:ascii="Calibri" w:hAnsi="Calibri" w:cs="Calibri"/>
                <w:u w:val="single"/>
              </w:rPr>
              <w:t xml:space="preserve">20-year member </w:t>
            </w:r>
            <w:r>
              <w:rPr>
                <w:rFonts w:ascii="Calibri" w:hAnsi="Calibri" w:cs="Calibri"/>
                <w:u w:val="single"/>
              </w:rPr>
              <w:t xml:space="preserve">name </w:t>
            </w:r>
            <w:r w:rsidRPr="007D7403">
              <w:rPr>
                <w:rFonts w:ascii="Calibri" w:hAnsi="Calibri" w:cs="Calibri"/>
                <w:u w:val="single"/>
              </w:rPr>
              <w:t>badges</w:t>
            </w:r>
            <w:r w:rsidRPr="007D7403">
              <w:rPr>
                <w:rFonts w:ascii="Calibri" w:hAnsi="Calibri" w:cs="Calibri"/>
              </w:rPr>
              <w:t xml:space="preserve"> to those 20-year members and 30-year member </w:t>
            </w:r>
            <w:r>
              <w:rPr>
                <w:rFonts w:ascii="Calibri" w:hAnsi="Calibri" w:cs="Calibri"/>
              </w:rPr>
              <w:t xml:space="preserve">name </w:t>
            </w:r>
            <w:r w:rsidRPr="007D7403">
              <w:rPr>
                <w:rFonts w:ascii="Calibri" w:hAnsi="Calibri" w:cs="Calibri"/>
              </w:rPr>
              <w:t>badges to those 30-year members attending, and announce the rest.  Badges are supplied by the Membership Committee.</w:t>
            </w:r>
          </w:p>
        </w:tc>
      </w:tr>
      <w:tr w:rsidR="00E23854" w:rsidRPr="007D7403" w14:paraId="30F46E2C" w14:textId="77777777" w:rsidTr="001B1252">
        <w:tc>
          <w:tcPr>
            <w:tcW w:w="1085" w:type="dxa"/>
          </w:tcPr>
          <w:p w14:paraId="0C37140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Dec</w:t>
            </w:r>
          </w:p>
          <w:p w14:paraId="38075A9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7776E63E"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D2BC9E6" w14:textId="151C3DAE"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Past Director’s  Luncheon</w:t>
            </w:r>
          </w:p>
        </w:tc>
        <w:tc>
          <w:tcPr>
            <w:tcW w:w="8460" w:type="dxa"/>
          </w:tcPr>
          <w:p w14:paraId="63ED2B02"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the Past Directors</w:t>
            </w:r>
            <w:r>
              <w:rPr>
                <w:rFonts w:ascii="Calibri" w:hAnsi="Calibri" w:cs="Calibri"/>
              </w:rPr>
              <w:t xml:space="preserve">’ </w:t>
            </w:r>
            <w:r w:rsidRPr="007D7403">
              <w:rPr>
                <w:rFonts w:ascii="Calibri" w:hAnsi="Calibri" w:cs="Calibri"/>
              </w:rPr>
              <w:t>Luncheon.</w:t>
            </w:r>
          </w:p>
          <w:p w14:paraId="1C97DD3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The costs of refreshments and luncheon are divided evenly among those attending, except that the Director elect and the Vice Director elect are the guests of </w:t>
            </w:r>
            <w:r>
              <w:rPr>
                <w:rFonts w:ascii="Calibri" w:hAnsi="Calibri" w:cs="Calibri"/>
              </w:rPr>
              <w:t xml:space="preserve">you and the </w:t>
            </w:r>
            <w:r w:rsidRPr="007D7403">
              <w:rPr>
                <w:rFonts w:ascii="Calibri" w:hAnsi="Calibri" w:cs="Calibri"/>
              </w:rPr>
              <w:t>Past-Directors.  Bill the Past Directors when it is convenient to you.</w:t>
            </w:r>
          </w:p>
          <w:p w14:paraId="090F747C" w14:textId="77777777" w:rsidR="00E23854" w:rsidRPr="007D7403" w:rsidRDefault="00E23854" w:rsidP="001B1252">
            <w:pPr>
              <w:tabs>
                <w:tab w:val="clear" w:pos="1440"/>
              </w:tabs>
              <w:spacing w:line="240" w:lineRule="auto"/>
              <w:rPr>
                <w:rFonts w:ascii="Calibri" w:hAnsi="Calibri" w:cs="Calibri"/>
              </w:rPr>
            </w:pPr>
            <w:r>
              <w:rPr>
                <w:rFonts w:ascii="Calibri" w:hAnsi="Calibri" w:cs="Calibri"/>
                <w:u w:val="single"/>
              </w:rPr>
              <w:t>If necessary, a</w:t>
            </w:r>
            <w:r w:rsidRPr="007D7403">
              <w:rPr>
                <w:rFonts w:ascii="Calibri" w:hAnsi="Calibri" w:cs="Calibri"/>
                <w:u w:val="single"/>
              </w:rPr>
              <w:t>rrange</w:t>
            </w:r>
            <w:r w:rsidRPr="007D7403">
              <w:rPr>
                <w:rFonts w:ascii="Calibri" w:hAnsi="Calibri" w:cs="Calibri"/>
              </w:rPr>
              <w:t xml:space="preserve"> next year’s luncheon location and make reservations.  The best places will be booked as much as a year in advance.  </w:t>
            </w:r>
            <w:r>
              <w:rPr>
                <w:rFonts w:ascii="Calibri" w:hAnsi="Calibri" w:cs="Calibri"/>
              </w:rPr>
              <w:t xml:space="preserve">Some of the </w:t>
            </w:r>
            <w:r w:rsidRPr="007D7403">
              <w:rPr>
                <w:rFonts w:ascii="Calibri" w:hAnsi="Calibri" w:cs="Calibri"/>
              </w:rPr>
              <w:t>luncheons have been held at the Canoe Brook Country Club.</w:t>
            </w:r>
            <w:r>
              <w:rPr>
                <w:rFonts w:ascii="Calibri" w:hAnsi="Calibri" w:cs="Calibri"/>
              </w:rPr>
              <w:t xml:space="preserve">  C</w:t>
            </w:r>
            <w:r w:rsidRPr="007D7403">
              <w:rPr>
                <w:rFonts w:ascii="Calibri" w:hAnsi="Calibri" w:cs="Calibri"/>
              </w:rPr>
              <w:t xml:space="preserve">lubs usually require a member sponsor. </w:t>
            </w:r>
            <w:r>
              <w:rPr>
                <w:rFonts w:ascii="Calibri" w:hAnsi="Calibri" w:cs="Calibri"/>
              </w:rPr>
              <w:t xml:space="preserve"> </w:t>
            </w:r>
            <w:r w:rsidRPr="00FF3038">
              <w:rPr>
                <w:rFonts w:ascii="Calibri" w:hAnsi="Calibri" w:cs="Calibri"/>
              </w:rPr>
              <w:t xml:space="preserve">Contact the club member who is also a member of the Old Guard for permission to use his name in charging for meals. </w:t>
            </w:r>
          </w:p>
        </w:tc>
      </w:tr>
      <w:tr w:rsidR="00E23854" w:rsidRPr="007D7403" w14:paraId="31349501" w14:textId="77777777" w:rsidTr="001B1252">
        <w:tc>
          <w:tcPr>
            <w:tcW w:w="1085" w:type="dxa"/>
          </w:tcPr>
          <w:p w14:paraId="2C335F8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Dec</w:t>
            </w:r>
          </w:p>
          <w:p w14:paraId="49E3C9AE"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85" w:type="dxa"/>
          </w:tcPr>
          <w:p w14:paraId="6ED38FD6"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2BCEEAE" w14:textId="276BD4E8"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 Luncheon</w:t>
            </w:r>
          </w:p>
        </w:tc>
        <w:tc>
          <w:tcPr>
            <w:tcW w:w="8460" w:type="dxa"/>
          </w:tcPr>
          <w:p w14:paraId="651D543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a Luncheon for the current Council and the Council for the following year.  Invite the Trustees, including the retiring Trustee and the newly elected Trustee, to the Luncheon.  </w:t>
            </w:r>
            <w:r w:rsidRPr="007D7403">
              <w:rPr>
                <w:rFonts w:ascii="Calibri" w:hAnsi="Calibri" w:cs="Calibri"/>
                <w:u w:val="single"/>
              </w:rPr>
              <w:t>Costs</w:t>
            </w:r>
            <w:r w:rsidRPr="007D7403">
              <w:rPr>
                <w:rFonts w:ascii="Calibri" w:hAnsi="Calibri" w:cs="Calibri"/>
              </w:rPr>
              <w:t xml:space="preserve">: </w:t>
            </w:r>
            <w:r>
              <w:rPr>
                <w:rFonts w:ascii="Calibri" w:hAnsi="Calibri" w:cs="Calibri"/>
              </w:rPr>
              <w:t xml:space="preserve">the first round of </w:t>
            </w:r>
            <w:r w:rsidRPr="007D7403">
              <w:rPr>
                <w:rFonts w:ascii="Calibri" w:hAnsi="Calibri" w:cs="Calibri"/>
              </w:rPr>
              <w:t xml:space="preserve">refreshments </w:t>
            </w:r>
            <w:r>
              <w:rPr>
                <w:rFonts w:ascii="Calibri" w:hAnsi="Calibri" w:cs="Calibri"/>
              </w:rPr>
              <w:t>is</w:t>
            </w:r>
            <w:r w:rsidRPr="007D7403">
              <w:rPr>
                <w:rFonts w:ascii="Calibri" w:hAnsi="Calibri" w:cs="Calibri"/>
              </w:rPr>
              <w:t xml:space="preserve"> your treat.  Luncheon costs are divided evenly among those attending.  Bill the attendees when convenient for you.</w:t>
            </w:r>
          </w:p>
        </w:tc>
      </w:tr>
      <w:tr w:rsidR="00E23854" w:rsidRPr="007D7403" w14:paraId="3293DB76" w14:textId="77777777" w:rsidTr="001B1252">
        <w:tc>
          <w:tcPr>
            <w:tcW w:w="1085" w:type="dxa"/>
          </w:tcPr>
          <w:p w14:paraId="494504B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77D34AB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DB3CD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FE5D43F" w14:textId="4541F07D"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2F0C74A4"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(new and old Council Members are present) and then turn over the gavel to your successor.</w:t>
            </w:r>
          </w:p>
          <w:p w14:paraId="0BE385E2" w14:textId="77777777" w:rsidR="00E23854" w:rsidRPr="007D7403" w:rsidRDefault="00E23854" w:rsidP="001B1252">
            <w:pPr>
              <w:tabs>
                <w:tab w:val="clear" w:pos="1440"/>
              </w:tabs>
              <w:spacing w:line="240" w:lineRule="auto"/>
              <w:rPr>
                <w:rFonts w:ascii="Calibri" w:hAnsi="Calibri" w:cs="Calibri"/>
              </w:rPr>
            </w:pPr>
            <w:r>
              <w:rPr>
                <w:rFonts w:ascii="Calibri" w:hAnsi="Calibri" w:cs="Calibri"/>
              </w:rPr>
              <w:t xml:space="preserve">Working materials </w:t>
            </w:r>
            <w:r w:rsidRPr="007D7403">
              <w:rPr>
                <w:rFonts w:ascii="Calibri" w:hAnsi="Calibri" w:cs="Calibri"/>
              </w:rPr>
              <w:t xml:space="preserve">are passed on to the new members of the Council. All </w:t>
            </w:r>
            <w:r>
              <w:rPr>
                <w:rFonts w:ascii="Calibri" w:hAnsi="Calibri" w:cs="Calibri"/>
              </w:rPr>
              <w:t xml:space="preserve">materials </w:t>
            </w:r>
            <w:r w:rsidRPr="007D7403">
              <w:rPr>
                <w:rFonts w:ascii="Calibri" w:hAnsi="Calibri" w:cs="Calibri"/>
              </w:rPr>
              <w:t xml:space="preserve">are updated (if necessary) at this time to stay current with the “Master By-Law and Procedure Manual”. </w:t>
            </w:r>
          </w:p>
        </w:tc>
      </w:tr>
      <w:tr w:rsidR="00E23854" w:rsidRPr="007D7403" w14:paraId="5DDB67B0" w14:textId="77777777" w:rsidTr="001B1252">
        <w:tc>
          <w:tcPr>
            <w:tcW w:w="1085" w:type="dxa"/>
          </w:tcPr>
          <w:p w14:paraId="6D5705B9"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3E836B77"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7F5B0C2"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52BE8561" w14:textId="45CDEC7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 meeting</w:t>
            </w:r>
          </w:p>
        </w:tc>
        <w:tc>
          <w:tcPr>
            <w:tcW w:w="8460" w:type="dxa"/>
          </w:tcPr>
          <w:p w14:paraId="720FA93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turn gavel over to your successor, and sit down.</w:t>
            </w:r>
          </w:p>
        </w:tc>
      </w:tr>
    </w:tbl>
    <w:p w14:paraId="4525BA81" w14:textId="77777777" w:rsidR="00012CF3" w:rsidRDefault="00012CF3" w:rsidP="00012CF3"/>
    <w:p w14:paraId="5370D276" w14:textId="77777777" w:rsidR="00012CF3" w:rsidRDefault="00012CF3" w:rsidP="00012CF3">
      <w:r>
        <w:br w:type="page"/>
      </w:r>
    </w:p>
    <w:p w14:paraId="2A46CC6A" w14:textId="77777777" w:rsidR="00012CF3" w:rsidRPr="007D7403" w:rsidRDefault="00012CF3" w:rsidP="00012CF3"/>
    <w:p w14:paraId="5FEFDF2B" w14:textId="444831F6" w:rsidR="00012CF3" w:rsidRPr="007D7403" w:rsidRDefault="00F452A2" w:rsidP="00012CF3">
      <w:pPr>
        <w:pStyle w:val="Heading3"/>
        <w:jc w:val="center"/>
      </w:pPr>
      <w:bookmarkStart w:id="64" w:name="_Toc125960013"/>
      <w:r w:rsidRPr="00E23854">
        <w:t>Immediate Past Director</w:t>
      </w:r>
      <w:r w:rsidR="00012CF3" w:rsidRPr="00E23854">
        <w:t xml:space="preserve"> (1 </w:t>
      </w:r>
      <w:r w:rsidRPr="00E23854">
        <w:t>Year</w:t>
      </w:r>
      <w:r w:rsidR="00012CF3" w:rsidRPr="00E23854">
        <w:t>)</w:t>
      </w:r>
      <w:bookmarkEnd w:id="64"/>
    </w:p>
    <w:tbl>
      <w:tblPr>
        <w:tblW w:w="10980" w:type="dxa"/>
        <w:tblInd w:w="-815" w:type="dxa"/>
        <w:tblLayout w:type="fixed"/>
        <w:tblCellMar>
          <w:left w:w="0" w:type="dxa"/>
          <w:right w:w="0" w:type="dxa"/>
        </w:tblCellMar>
        <w:tblLook w:val="0000" w:firstRow="0" w:lastRow="0" w:firstColumn="0" w:lastColumn="0" w:noHBand="0" w:noVBand="0"/>
      </w:tblPr>
      <w:tblGrid>
        <w:gridCol w:w="1260"/>
        <w:gridCol w:w="1260"/>
        <w:gridCol w:w="8460"/>
      </w:tblGrid>
      <w:tr w:rsidR="00012CF3" w:rsidRPr="007D7403" w14:paraId="69C16B14" w14:textId="77777777" w:rsidTr="00CF2D58">
        <w:tc>
          <w:tcPr>
            <w:tcW w:w="1260" w:type="dxa"/>
          </w:tcPr>
          <w:p w14:paraId="1051702E"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F495C58"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5C686852" w14:textId="77777777" w:rsidR="00012CF3" w:rsidRPr="007D7403" w:rsidRDefault="00012CF3" w:rsidP="006440CE">
            <w:pPr>
              <w:spacing w:line="240" w:lineRule="auto"/>
              <w:rPr>
                <w:rFonts w:ascii="Calibri" w:hAnsi="Calibri" w:cs="Calibri"/>
              </w:rPr>
            </w:pPr>
            <w:r w:rsidRPr="007D7403">
              <w:rPr>
                <w:rFonts w:ascii="Calibri" w:hAnsi="Calibri" w:cs="Calibri"/>
              </w:rPr>
              <w:t>Council</w:t>
            </w:r>
          </w:p>
        </w:tc>
        <w:tc>
          <w:tcPr>
            <w:tcW w:w="8460" w:type="dxa"/>
          </w:tcPr>
          <w:p w14:paraId="2C76EF27"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After sitting down, </w:t>
            </w:r>
            <w:r w:rsidRPr="007D7403">
              <w:rPr>
                <w:rFonts w:ascii="Calibri" w:hAnsi="Calibri" w:cs="Calibri"/>
                <w:u w:val="single"/>
              </w:rPr>
              <w:t>assume your new duties</w:t>
            </w:r>
            <w:r w:rsidRPr="007D7403">
              <w:rPr>
                <w:rFonts w:ascii="Calibri" w:hAnsi="Calibri" w:cs="Calibri"/>
              </w:rPr>
              <w:t xml:space="preserve">. They consist of serving on the Council for one year, serving as an </w:t>
            </w:r>
            <w:r w:rsidRPr="007D7403">
              <w:rPr>
                <w:rFonts w:ascii="Calibri" w:hAnsi="Calibri" w:cs="Calibri"/>
                <w:i/>
              </w:rPr>
              <w:t>ex officio</w:t>
            </w:r>
            <w:r w:rsidRPr="007D7403">
              <w:rPr>
                <w:rFonts w:ascii="Calibri" w:hAnsi="Calibri" w:cs="Calibri"/>
              </w:rPr>
              <w:t xml:space="preserve"> member of the Board of Trustees and of the Life Member Committee, and as acting Director if neither the Director nor the Vice Director is available.  You also serve for two years on the By-Laws and Procedures Committee, and chair it as Immediate Past Director.</w:t>
            </w:r>
          </w:p>
        </w:tc>
      </w:tr>
    </w:tbl>
    <w:p w14:paraId="3C35DC25" w14:textId="77777777" w:rsidR="00012CF3" w:rsidRPr="007D7403" w:rsidRDefault="00012CF3" w:rsidP="00012CF3"/>
    <w:p w14:paraId="5A5FFE7B" w14:textId="32F0A023" w:rsidR="00012CF3" w:rsidRPr="007D7403" w:rsidRDefault="00F452A2" w:rsidP="00012CF3">
      <w:pPr>
        <w:pStyle w:val="Heading3"/>
        <w:jc w:val="center"/>
      </w:pPr>
      <w:bookmarkStart w:id="65" w:name="_Toc125960014"/>
      <w:r w:rsidRPr="00E23854">
        <w:t>Past-Director</w:t>
      </w:r>
      <w:r w:rsidR="00012CF3" w:rsidRPr="00E23854">
        <w:t xml:space="preserve"> (</w:t>
      </w:r>
      <w:r w:rsidR="00802855" w:rsidRPr="00E23854">
        <w:t>f</w:t>
      </w:r>
      <w:r w:rsidRPr="00E23854">
        <w:t>or Life</w:t>
      </w:r>
      <w:r w:rsidR="00012CF3" w:rsidRPr="00E23854">
        <w:t>)</w:t>
      </w:r>
      <w:bookmarkEnd w:id="65"/>
    </w:p>
    <w:tbl>
      <w:tblPr>
        <w:tblW w:w="10980" w:type="dxa"/>
        <w:tblInd w:w="-810" w:type="dxa"/>
        <w:tblLayout w:type="fixed"/>
        <w:tblCellMar>
          <w:left w:w="0" w:type="dxa"/>
          <w:right w:w="0" w:type="dxa"/>
        </w:tblCellMar>
        <w:tblLook w:val="0000" w:firstRow="0" w:lastRow="0" w:firstColumn="0" w:lastColumn="0" w:noHBand="0" w:noVBand="0"/>
      </w:tblPr>
      <w:tblGrid>
        <w:gridCol w:w="1260"/>
        <w:gridCol w:w="1260"/>
        <w:gridCol w:w="8460"/>
      </w:tblGrid>
      <w:tr w:rsidR="00012CF3" w:rsidRPr="007D7403" w14:paraId="54611351" w14:textId="77777777" w:rsidTr="00CF2D58">
        <w:tc>
          <w:tcPr>
            <w:tcW w:w="1260" w:type="dxa"/>
          </w:tcPr>
          <w:p w14:paraId="2FB29DCF"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725CE1F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7055C3C7"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25449DA9"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Assume your new duties</w:t>
            </w:r>
            <w:r w:rsidRPr="007D7403">
              <w:rPr>
                <w:rFonts w:ascii="Calibri" w:hAnsi="Calibri" w:cs="Calibri"/>
              </w:rPr>
              <w:t xml:space="preserve"> as Past Director.  You serve for </w:t>
            </w:r>
            <w:r>
              <w:rPr>
                <w:rFonts w:ascii="Calibri" w:hAnsi="Calibri" w:cs="Calibri"/>
              </w:rPr>
              <w:t>one more</w:t>
            </w:r>
            <w:r w:rsidRPr="007D7403">
              <w:rPr>
                <w:rFonts w:ascii="Calibri" w:hAnsi="Calibri" w:cs="Calibri"/>
              </w:rPr>
              <w:t xml:space="preserve"> </w:t>
            </w:r>
            <w:r>
              <w:rPr>
                <w:rFonts w:ascii="Calibri" w:hAnsi="Calibri" w:cs="Calibri"/>
              </w:rPr>
              <w:t>year</w:t>
            </w:r>
            <w:r w:rsidRPr="007D7403">
              <w:rPr>
                <w:rFonts w:ascii="Calibri" w:hAnsi="Calibri" w:cs="Calibri"/>
              </w:rPr>
              <w:t xml:space="preserve"> on the By-Laws and Procedures Committee</w:t>
            </w:r>
            <w:r>
              <w:rPr>
                <w:rFonts w:ascii="Calibri" w:hAnsi="Calibri" w:cs="Calibri"/>
              </w:rPr>
              <w:t>.  Other duties</w:t>
            </w:r>
            <w:r w:rsidRPr="007D7403">
              <w:rPr>
                <w:rFonts w:ascii="Calibri" w:hAnsi="Calibri" w:cs="Calibri"/>
              </w:rPr>
              <w:t xml:space="preserve"> consist of shutting up, if you can.  Most can’t.</w:t>
            </w:r>
          </w:p>
        </w:tc>
      </w:tr>
    </w:tbl>
    <w:p w14:paraId="2B2EE9BC" w14:textId="77777777" w:rsidR="00012CF3" w:rsidRDefault="00012CF3" w:rsidP="00012CF3"/>
    <w:p w14:paraId="2EB7F2EF" w14:textId="77777777" w:rsidR="00954EE4" w:rsidRDefault="00954EE4" w:rsidP="00502684">
      <w:pPr>
        <w:pStyle w:val="Normal-08"/>
        <w:sectPr w:rsidR="00954EE4" w:rsidSect="00AD249C">
          <w:headerReference w:type="default" r:id="rId28"/>
          <w:footerReference w:type="default" r:id="rId29"/>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B780FC0" w14:textId="5D5205DE" w:rsidR="00BD10D4" w:rsidRPr="00DF3CF7" w:rsidRDefault="00BD10D4" w:rsidP="00502684">
      <w:pPr>
        <w:pStyle w:val="Normal-08"/>
      </w:pPr>
    </w:p>
    <w:p w14:paraId="1B8CBABC" w14:textId="5979124F" w:rsidR="00BD10D4" w:rsidRPr="00DF3CF7" w:rsidRDefault="005A76E2" w:rsidP="00D12FDB">
      <w:pPr>
        <w:pStyle w:val="Heading2"/>
      </w:pPr>
      <w:bookmarkStart w:id="66" w:name="_Toc125960015"/>
      <w:r w:rsidRPr="00DF3CF7">
        <w:t>Recording Secretary</w:t>
      </w:r>
      <w:bookmarkEnd w:id="66"/>
    </w:p>
    <w:p w14:paraId="3BC6318E" w14:textId="77777777" w:rsidR="00813ABB" w:rsidRDefault="00BD10D4" w:rsidP="009D5408">
      <w:pPr>
        <w:pStyle w:val="BoldLeftCaps"/>
      </w:pPr>
      <w:r w:rsidRPr="00DF3CF7">
        <w:t>D</w:t>
      </w:r>
      <w:r w:rsidR="00D12FDB" w:rsidRPr="00DF3CF7">
        <w:t>UTIES</w:t>
      </w:r>
    </w:p>
    <w:p w14:paraId="58045E0E" w14:textId="04012A73" w:rsidR="00BD10D4" w:rsidRPr="00DF3CF7" w:rsidRDefault="007B4578" w:rsidP="00DE6F35">
      <w:r w:rsidRPr="00DF3CF7">
        <w:t>The chief duty of the Recording Secretary is to record the proceedings of the regular Tuesday meetings of the Old Guard and of the meeting of the Council, normally the first Tuesday of each month.</w:t>
      </w:r>
    </w:p>
    <w:p w14:paraId="3A992EBB" w14:textId="77777777" w:rsidR="00BD10D4" w:rsidRPr="00DF3CF7" w:rsidRDefault="00BD10D4" w:rsidP="0020473D"/>
    <w:p w14:paraId="5466DD79" w14:textId="77777777" w:rsidR="00813ABB" w:rsidRDefault="00D12FDB" w:rsidP="009D5408">
      <w:pPr>
        <w:pStyle w:val="BoldLeftCaps"/>
      </w:pPr>
      <w:r w:rsidRPr="00DF3CF7">
        <w:t>PROCEDURES</w:t>
      </w:r>
    </w:p>
    <w:p w14:paraId="2617093E" w14:textId="77777777" w:rsidR="00813ABB" w:rsidRDefault="007B4578" w:rsidP="007B4578">
      <w:r w:rsidRPr="00DF3CF7">
        <w:t>He records the Minutes of Old Guard meetings and Council meetings in electronic form or in a loose-leaf record book and, for Council meetings, includes a record of those present and those absent.</w:t>
      </w:r>
    </w:p>
    <w:p w14:paraId="594AA836" w14:textId="77777777" w:rsidR="00813ABB" w:rsidRDefault="007B4578" w:rsidP="007B4578">
      <w:r w:rsidRPr="00DF3CF7">
        <w:t>At each meeting, when called upon by the Director, he reads the minutes of the previous meeting and makes any additions or corrections called for.</w:t>
      </w:r>
    </w:p>
    <w:p w14:paraId="1F4B2D7F" w14:textId="77777777" w:rsidR="00813ABB" w:rsidRDefault="00BD10D4" w:rsidP="0020473D">
      <w:r w:rsidRPr="00DF3CF7">
        <w:t>He maintains a Book of Council Resolutions.</w:t>
      </w:r>
    </w:p>
    <w:p w14:paraId="6BDAD9A5" w14:textId="3C49F99A" w:rsidR="007B4578" w:rsidRPr="00DF3CF7" w:rsidRDefault="007B4578" w:rsidP="007B4578">
      <w:r w:rsidRPr="00DF3CF7">
        <w:t>At the close of each year the Recording Secretary turns over to the Historian any records which are not needed currently by the incoming Secretary so that the Historian may consider what records are to be preserved in the Old Guard Archives. When any volume of regular meeting</w:t>
      </w:r>
      <w:r w:rsidR="00291CAA">
        <w:t xml:space="preserve"> minute</w:t>
      </w:r>
      <w:r w:rsidRPr="00DF3CF7">
        <w:t>s or of Council meeting</w:t>
      </w:r>
      <w:r w:rsidR="00291CAA">
        <w:t xml:space="preserve"> minute</w:t>
      </w:r>
      <w:r w:rsidRPr="00DF3CF7">
        <w:t xml:space="preserve">s has been filed, the Secretary turns </w:t>
      </w:r>
      <w:r w:rsidR="00B273E3">
        <w:t xml:space="preserve">it </w:t>
      </w:r>
      <w:r w:rsidRPr="00DF3CF7">
        <w:t>over to the Historian for preservation.</w:t>
      </w:r>
    </w:p>
    <w:p w14:paraId="45DC7106" w14:textId="77777777" w:rsidR="00BD10D4" w:rsidRPr="00DF3CF7" w:rsidRDefault="00BD10D4" w:rsidP="0020473D"/>
    <w:p w14:paraId="34E8C42E" w14:textId="77777777" w:rsidR="006E12BA" w:rsidRPr="00DF3CF7" w:rsidRDefault="006E12BA" w:rsidP="0020473D">
      <w:pPr>
        <w:sectPr w:rsidR="006E12BA" w:rsidRPr="00DF3CF7" w:rsidSect="00AD249C">
          <w:headerReference w:type="default" r:id="rId30"/>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0BAD9BF" w14:textId="0ECB2083" w:rsidR="00BD10D4" w:rsidRPr="00DF3CF7" w:rsidRDefault="005A76E2" w:rsidP="00D12FDB">
      <w:pPr>
        <w:pStyle w:val="Heading2"/>
      </w:pPr>
      <w:bookmarkStart w:id="67" w:name="_Toc125960016"/>
      <w:r w:rsidRPr="00DF3CF7">
        <w:t>Corresponding Secretary</w:t>
      </w:r>
      <w:bookmarkEnd w:id="67"/>
    </w:p>
    <w:p w14:paraId="54139585" w14:textId="77777777" w:rsidR="00813ABB" w:rsidRDefault="00BD10D4" w:rsidP="009D5408">
      <w:pPr>
        <w:pStyle w:val="BoldLeftCaps"/>
      </w:pPr>
      <w:r w:rsidRPr="00DF3CF7">
        <w:t>D</w:t>
      </w:r>
      <w:r w:rsidR="00D12FDB" w:rsidRPr="00DF3CF7">
        <w:t>UTIES</w:t>
      </w:r>
    </w:p>
    <w:p w14:paraId="70D72CC5" w14:textId="221D2B51" w:rsidR="00BD10D4" w:rsidRPr="00DF3CF7" w:rsidRDefault="007B4578" w:rsidP="00DE6F35">
      <w:r w:rsidRPr="00DF3CF7">
        <w:t>The Corresponding Secretary receives communications addressed to the Old Guard.  He maintains records and files of various matters which come through his hands and makes a report of his activities at each meeting of the Old Guard and of the Council.  He is the custodian of the stocks of stationery and supplies, renewing them as appropriate.  He holds keys for the Old Guard’s storage cabinets.</w:t>
      </w:r>
    </w:p>
    <w:p w14:paraId="7993381A" w14:textId="77777777" w:rsidR="00813ABB" w:rsidRDefault="00D12FDB" w:rsidP="009D5408">
      <w:pPr>
        <w:pStyle w:val="BoldLeftCaps"/>
      </w:pPr>
      <w:r w:rsidRPr="00DF3CF7">
        <w:t>PROCEDURES</w:t>
      </w:r>
    </w:p>
    <w:p w14:paraId="5E2A8727" w14:textId="77777777" w:rsidR="00813ABB" w:rsidRDefault="00BD10D4" w:rsidP="0020473D">
      <w:r w:rsidRPr="00DF3CF7">
        <w:t>The Corresponding Secretary writes an appropriate letter of condolence to the widow and/or children upon the death of an Old Guard member soon after the period of silence has been observed at a regular Tuesday meeting.  He keeps a file of such letters and of</w:t>
      </w:r>
      <w:r w:rsidR="00D12FDB" w:rsidRPr="00DF3CF7">
        <w:t xml:space="preserve"> acknowledgements when received</w:t>
      </w:r>
      <w:r w:rsidR="00DF757E" w:rsidRPr="00DF3CF7">
        <w:t>.</w:t>
      </w:r>
    </w:p>
    <w:p w14:paraId="6676501F" w14:textId="77777777" w:rsidR="00813ABB" w:rsidRDefault="00DF757E" w:rsidP="00DF757E">
      <w:r w:rsidRPr="00DF3CF7">
        <w:t>After the weekly announcement of ill members is made by the monthly Outreach Chairman, the Corresponding Secretary sends an Old Guard “get well” card to each of those reported, at their hospital of home address as appropriate.</w:t>
      </w:r>
    </w:p>
    <w:p w14:paraId="0882045C" w14:textId="77777777" w:rsidR="00813ABB" w:rsidRDefault="00DF757E" w:rsidP="00DF757E">
      <w:r w:rsidRPr="00DF3CF7">
        <w:t>Each week he picks up the mail from the Old Guard box at the New Providence Post Office.</w:t>
      </w:r>
    </w:p>
    <w:p w14:paraId="0711D252" w14:textId="77777777" w:rsidR="00813ABB" w:rsidRDefault="00DF757E" w:rsidP="00DF757E">
      <w:r w:rsidRPr="00DF3CF7">
        <w:t>At each regular Tuesday meeting, when called upon by the Director, he gives a report of the letters and cards received from traveling members, bulletins received from other Chapters, and other significant communications.  It is customary to end his report with a short bit of humor or an appropriate brief quotation.</w:t>
      </w:r>
    </w:p>
    <w:p w14:paraId="0AC3D8C2" w14:textId="77777777" w:rsidR="00813ABB" w:rsidRDefault="00DF757E" w:rsidP="00DF757E">
      <w:r w:rsidRPr="00DF3CF7">
        <w:t>As stationery custodian, he maintains an adequate stock of these supplies. Any change of format and any replenishment of supplies involving the expenditures of $100.00 or more should be submitted to the Council for approval.  A list of the stationery items currently stocked is shown below.</w:t>
      </w:r>
    </w:p>
    <w:p w14:paraId="61622E15" w14:textId="77777777" w:rsidR="00813ABB" w:rsidRDefault="00DF757E" w:rsidP="00DF757E">
      <w:r w:rsidRPr="00DF3CF7">
        <w:t>The Corresponding Secretary has keys for New Providence Post Office box, Historical Committee storage cabinet, and all other Old Guard storage cabinets.</w:t>
      </w:r>
    </w:p>
    <w:p w14:paraId="79960A5A" w14:textId="476D5C59" w:rsidR="00BD10D4" w:rsidRPr="00DF3CF7" w:rsidRDefault="00DF757E" w:rsidP="0020473D">
      <w:r w:rsidRPr="00DF3CF7">
        <w:t xml:space="preserve">At the close of each year the Corresponding Secretary turns over to the Historian any records which are not needed currently by the incoming Secretary so that the Historian may consider </w:t>
      </w:r>
      <w:r w:rsidR="00291CAA">
        <w:t>which of those</w:t>
      </w:r>
      <w:r w:rsidR="00291CAA" w:rsidRPr="00DF3CF7">
        <w:t xml:space="preserve"> </w:t>
      </w:r>
      <w:r w:rsidRPr="00DF3CF7">
        <w:t>records are to be preserved in the Old Guard Archives.</w:t>
      </w:r>
    </w:p>
    <w:p w14:paraId="0C1811A4" w14:textId="77777777" w:rsidR="00BD10D4" w:rsidRPr="00DF3CF7" w:rsidRDefault="00BD10D4" w:rsidP="0020473D"/>
    <w:p w14:paraId="126971A9" w14:textId="77777777" w:rsidR="006E12BA" w:rsidRPr="00DF3CF7" w:rsidRDefault="006E12BA" w:rsidP="0020473D">
      <w:pPr>
        <w:sectPr w:rsidR="006E12BA" w:rsidRPr="00DF3CF7" w:rsidSect="00AD249C">
          <w:headerReference w:type="default" r:id="rId31"/>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23A12E5" w14:textId="1950A1E0" w:rsidR="00BD10D4" w:rsidRPr="00DF3CF7" w:rsidRDefault="005A76E2" w:rsidP="0020473D">
      <w:pPr>
        <w:pStyle w:val="Heading2"/>
      </w:pPr>
      <w:bookmarkStart w:id="68" w:name="_Treasurer"/>
      <w:bookmarkStart w:id="69" w:name="_Toc125960017"/>
      <w:bookmarkEnd w:id="68"/>
      <w:r w:rsidRPr="00DF3CF7">
        <w:t>Treasurer</w:t>
      </w:r>
      <w:bookmarkEnd w:id="69"/>
    </w:p>
    <w:p w14:paraId="7F2690BF" w14:textId="77777777" w:rsidR="00813ABB" w:rsidRDefault="00BD10D4" w:rsidP="009D5408">
      <w:pPr>
        <w:pStyle w:val="BoldLeftCaps"/>
      </w:pPr>
      <w:r w:rsidRPr="00DF3CF7">
        <w:t>DUTIES</w:t>
      </w:r>
    </w:p>
    <w:p w14:paraId="7AE76975" w14:textId="2881304C" w:rsidR="00DF757E" w:rsidRPr="00DF3CF7" w:rsidRDefault="00DF757E" w:rsidP="00DE6F35">
      <w:r w:rsidRPr="00DF3CF7">
        <w:t>The Treasurer sets up accounts as directed by the Board of Trustees and maintains the financial records of the Old Guard, including:</w:t>
      </w:r>
    </w:p>
    <w:p w14:paraId="1AC5A431" w14:textId="1974D759" w:rsidR="00DF757E" w:rsidRPr="00DF3CF7" w:rsidRDefault="00DF757E" w:rsidP="002F3B7F">
      <w:pPr>
        <w:pStyle w:val="ListParagraph"/>
        <w:numPr>
          <w:ilvl w:val="0"/>
          <w:numId w:val="13"/>
        </w:numPr>
      </w:pPr>
      <w:r w:rsidRPr="00DF3CF7">
        <w:t>Checking and Savings account books and bank statements</w:t>
      </w:r>
    </w:p>
    <w:p w14:paraId="2B38BADA" w14:textId="3276270F" w:rsidR="00DF757E" w:rsidRPr="00DF3CF7" w:rsidRDefault="00DF757E" w:rsidP="002F3B7F">
      <w:pPr>
        <w:pStyle w:val="ListParagraph"/>
        <w:numPr>
          <w:ilvl w:val="0"/>
          <w:numId w:val="13"/>
        </w:numPr>
      </w:pPr>
      <w:r w:rsidRPr="00DF3CF7">
        <w:t>Cash, journal listings, receipts and disbursements</w:t>
      </w:r>
    </w:p>
    <w:p w14:paraId="3A6508E0" w14:textId="79C526FD" w:rsidR="00DF757E" w:rsidRPr="00DF3CF7" w:rsidRDefault="00DF757E" w:rsidP="002F3B7F">
      <w:pPr>
        <w:pStyle w:val="ListParagraph"/>
        <w:numPr>
          <w:ilvl w:val="0"/>
          <w:numId w:val="13"/>
        </w:numPr>
      </w:pPr>
      <w:r w:rsidRPr="00DF3CF7">
        <w:t>Bills paid by check in payment thereof</w:t>
      </w:r>
    </w:p>
    <w:p w14:paraId="51123E62" w14:textId="1B75AF20" w:rsidR="00DF757E" w:rsidRPr="00DF3CF7" w:rsidRDefault="00DF757E" w:rsidP="002F3B7F">
      <w:pPr>
        <w:pStyle w:val="ListParagraph"/>
        <w:numPr>
          <w:ilvl w:val="0"/>
          <w:numId w:val="13"/>
        </w:numPr>
      </w:pPr>
      <w:r w:rsidRPr="00DF3CF7">
        <w:t>Such other records, permanent or temporary, as may be deemed necessary by the Council or the Board of Trustees</w:t>
      </w:r>
    </w:p>
    <w:p w14:paraId="43F01A9B" w14:textId="77777777" w:rsidR="00502684" w:rsidRPr="00DF3CF7" w:rsidRDefault="00DF757E" w:rsidP="00DF757E">
      <w:r w:rsidRPr="00DF3CF7">
        <w:t>The Old Guard has several cash accounts (Golf and Coffee) and one checking account (Trips), which are not the Treasurer’s responsibility.</w:t>
      </w:r>
    </w:p>
    <w:p w14:paraId="6D398073" w14:textId="77777777" w:rsidR="00BD10D4" w:rsidRPr="00DF3CF7" w:rsidRDefault="00BD10D4" w:rsidP="009D5408">
      <w:pPr>
        <w:pStyle w:val="BoldLeftCaps"/>
      </w:pPr>
      <w:r w:rsidRPr="00DF3CF7">
        <w:t>PROCEDURES</w:t>
      </w:r>
    </w:p>
    <w:p w14:paraId="5201BB4E" w14:textId="77777777" w:rsidR="004A22E3" w:rsidRPr="00DF3CF7" w:rsidRDefault="004A22E3" w:rsidP="00DF757E">
      <w:r w:rsidRPr="00DF3CF7">
        <w:t>The Treasurer will:</w:t>
      </w:r>
    </w:p>
    <w:p w14:paraId="277B7F2C" w14:textId="77777777" w:rsidR="00502684" w:rsidRPr="00DF3CF7" w:rsidRDefault="00DF757E" w:rsidP="002F3B7F">
      <w:pPr>
        <w:pStyle w:val="ListParagraph"/>
        <w:numPr>
          <w:ilvl w:val="0"/>
          <w:numId w:val="15"/>
        </w:numPr>
      </w:pPr>
      <w:r w:rsidRPr="00DF3CF7">
        <w:t>Collect individual member’s annual dues and initiation fees from new members and record their payment.  He collects all other money given to or due to the Old Guard, except for the Trip Committee or such other special funds as are authorized by the Council.</w:t>
      </w:r>
    </w:p>
    <w:p w14:paraId="47CA7AAC" w14:textId="77777777" w:rsidR="00395866" w:rsidRPr="00DF3CF7" w:rsidRDefault="00395866" w:rsidP="002F3B7F">
      <w:pPr>
        <w:pStyle w:val="ListParagraph"/>
        <w:numPr>
          <w:ilvl w:val="0"/>
          <w:numId w:val="16"/>
        </w:numPr>
      </w:pPr>
      <w:r w:rsidRPr="00DF3CF7">
        <w:t>In February, arrange for emails to be sent to all unpaid members.</w:t>
      </w:r>
    </w:p>
    <w:p w14:paraId="3DD10176" w14:textId="77777777" w:rsidR="00395866" w:rsidRPr="00DF3CF7" w:rsidRDefault="00395866" w:rsidP="002F3B7F">
      <w:pPr>
        <w:pStyle w:val="ListParagraph"/>
        <w:numPr>
          <w:ilvl w:val="0"/>
          <w:numId w:val="16"/>
        </w:numPr>
      </w:pPr>
      <w:r w:rsidRPr="00DF3CF7">
        <w:t>In March, assign each Council member and trustee an equal number of unpaid members to be phone called.</w:t>
      </w:r>
    </w:p>
    <w:p w14:paraId="1631D1B4" w14:textId="77777777" w:rsidR="00395866" w:rsidRPr="00DF3CF7" w:rsidRDefault="00395866" w:rsidP="002F3B7F">
      <w:pPr>
        <w:pStyle w:val="ListParagraph"/>
        <w:numPr>
          <w:ilvl w:val="0"/>
          <w:numId w:val="16"/>
        </w:numPr>
      </w:pPr>
      <w:r w:rsidRPr="00DF3CF7">
        <w:t>In April, send out a letter requesting payment.</w:t>
      </w:r>
    </w:p>
    <w:p w14:paraId="1046A4F6" w14:textId="77777777" w:rsidR="00395866" w:rsidRPr="00DF3CF7" w:rsidRDefault="00395866" w:rsidP="002F3B7F">
      <w:pPr>
        <w:pStyle w:val="ListParagraph"/>
        <w:numPr>
          <w:ilvl w:val="0"/>
          <w:numId w:val="16"/>
        </w:numPr>
      </w:pPr>
      <w:r w:rsidRPr="00DF3CF7">
        <w:t>In May, arrange for the sponsor of the unpaid member to phone call the delinquent member.</w:t>
      </w:r>
    </w:p>
    <w:p w14:paraId="0133182F" w14:textId="77777777" w:rsidR="00395866" w:rsidRPr="00DF3CF7" w:rsidRDefault="00395866" w:rsidP="002F3B7F">
      <w:pPr>
        <w:pStyle w:val="ListParagraph"/>
        <w:numPr>
          <w:ilvl w:val="0"/>
          <w:numId w:val="16"/>
        </w:numPr>
      </w:pPr>
      <w:r w:rsidRPr="00DF3CF7">
        <w:t>Ask the Director to mail individual letters to each unpaid member.</w:t>
      </w:r>
    </w:p>
    <w:p w14:paraId="20337A00" w14:textId="77777777" w:rsidR="00502684" w:rsidRPr="00DF3CF7" w:rsidRDefault="00830613" w:rsidP="002F3B7F">
      <w:pPr>
        <w:pStyle w:val="ListParagraph"/>
        <w:numPr>
          <w:ilvl w:val="0"/>
          <w:numId w:val="15"/>
        </w:numPr>
      </w:pPr>
      <w:r>
        <w:t>Make payment, by check, for all authorized expenses, whether by direct payment to the</w:t>
      </w:r>
      <w:r w:rsidRPr="00DF3CF7">
        <w:t xml:space="preserve"> </w:t>
      </w:r>
      <w:r w:rsidR="00395866" w:rsidRPr="00DF3CF7">
        <w:t>person furnishing the goods or services or by reimbursement to any person who expended money on behalf of the Old Guard.  He shall use discretion as to the documentation required for such disbursements.</w:t>
      </w:r>
    </w:p>
    <w:p w14:paraId="71DC0AF2" w14:textId="77777777" w:rsidR="00395866" w:rsidRPr="00DF3CF7" w:rsidRDefault="004A22E3" w:rsidP="002F3B7F">
      <w:pPr>
        <w:pStyle w:val="ListParagraph"/>
        <w:numPr>
          <w:ilvl w:val="0"/>
          <w:numId w:val="15"/>
        </w:numPr>
      </w:pPr>
      <w:r w:rsidRPr="00DF3CF7">
        <w:t>S</w:t>
      </w:r>
      <w:r w:rsidR="00395866" w:rsidRPr="00DF3CF7">
        <w:t>eek the guidance of the Council on any items presented for payment which appear to him to be irregular without reference to the dollar amount involved.  If any such irregularity involves conduct that is potentially criminal or a breach of trust, the Board of Trustees shall also be notified.</w:t>
      </w:r>
    </w:p>
    <w:p w14:paraId="219CCD0E" w14:textId="77777777" w:rsidR="00395866" w:rsidRPr="00DF3CF7" w:rsidRDefault="00395866" w:rsidP="002F3B7F">
      <w:pPr>
        <w:pStyle w:val="ListParagraph"/>
        <w:numPr>
          <w:ilvl w:val="0"/>
          <w:numId w:val="15"/>
        </w:numPr>
      </w:pPr>
      <w:r w:rsidRPr="00DF3CF7">
        <w:t>Make a monthly report to the Council of the assets, liabilities, revenues and expenses for the organization (except for the Trips Committee checking account, and the cash funds of the Bridge, Coffee and Golf Committees) and will, in his judgement, get prior Council approval of major expenditures.</w:t>
      </w:r>
    </w:p>
    <w:p w14:paraId="177359F2" w14:textId="77777777" w:rsidR="00395866" w:rsidRPr="00DF3CF7" w:rsidRDefault="00395866" w:rsidP="002F3B7F">
      <w:pPr>
        <w:pStyle w:val="ListParagraph"/>
        <w:numPr>
          <w:ilvl w:val="0"/>
          <w:numId w:val="15"/>
        </w:numPr>
      </w:pPr>
      <w:r w:rsidRPr="00DF3CF7">
        <w:t>Make such advances as may be necessary and which have been approved by the Council to any authorized Committee. That Committee turns over its receipts to the Treasurer and he will make the disbursements approved by the Committee.</w:t>
      </w:r>
    </w:p>
    <w:p w14:paraId="3F4E53CF" w14:textId="21CF782C" w:rsidR="00502684" w:rsidRPr="00DF3CF7" w:rsidRDefault="00395866" w:rsidP="002F3B7F">
      <w:pPr>
        <w:pStyle w:val="ListParagraph"/>
        <w:numPr>
          <w:ilvl w:val="0"/>
          <w:numId w:val="15"/>
        </w:numPr>
      </w:pPr>
      <w:r w:rsidRPr="00DF3CF7">
        <w:t xml:space="preserve">Under the Board of Trustees’ direction, the Treasurer prepares such tax or other returns or reports as might be required by the United States and the State of New Jersey and pays any tax or assessment which may be due.  The Treasurer shall advise the Trustees of his filing of those returns or reports.  There are two annual government returns or reports: IRS Form 990-N that must be filed electronically by </w:t>
      </w:r>
      <w:r w:rsidR="00830613">
        <w:t>May 15 and the NJ Annual Report that must be filed electronically by July</w:t>
      </w:r>
      <w:r w:rsidR="00D17112">
        <w:t xml:space="preserve"> 31</w:t>
      </w:r>
      <w:r w:rsidR="00830613">
        <w:t xml:space="preserve">.  The NJ website is </w:t>
      </w:r>
      <w:hyperlink r:id="rId32" w:history="1">
        <w:r w:rsidR="00830613" w:rsidRPr="0004708E">
          <w:rPr>
            <w:rStyle w:val="Hyperlink"/>
            <w:color w:val="0070C0"/>
          </w:rPr>
          <w:t>www.nj.gov/njbgs</w:t>
        </w:r>
      </w:hyperlink>
      <w:r w:rsidR="00830613">
        <w:t xml:space="preserve">.  To reach the website for the 990-N Form, Google “Annual </w:t>
      </w:r>
      <w:r w:rsidR="0060000E">
        <w:t>Electronic</w:t>
      </w:r>
      <w:r w:rsidR="00830613">
        <w:t xml:space="preserve"> Filing Notice (Form 990-N) for Small Exempt Organizations”.</w:t>
      </w:r>
      <w:r w:rsidRPr="00DF3CF7">
        <w:t xml:space="preserve">  Unless the Director appoints another Old Guard member to be the Old Guard’s agent to receive legal service, the Treasurer shall serve as such agent.</w:t>
      </w:r>
    </w:p>
    <w:p w14:paraId="3AF1FD33" w14:textId="77777777" w:rsidR="00395866" w:rsidRPr="00DF3CF7" w:rsidRDefault="00395866" w:rsidP="002F3B7F">
      <w:pPr>
        <w:pStyle w:val="ListParagraph"/>
        <w:numPr>
          <w:ilvl w:val="0"/>
          <w:numId w:val="15"/>
        </w:numPr>
      </w:pPr>
      <w:r w:rsidRPr="00DF3CF7">
        <w:t>Prepare such financial or other reports (monthly, periodic, or annual) as the Council may require and send them to all Council members and Trustees before the meeting when they will be discussed.  He, or an Assistant Treasurer, shall make a verbal report at each Council meeting of the current financial status.</w:t>
      </w:r>
    </w:p>
    <w:p w14:paraId="708B4E90" w14:textId="77777777" w:rsidR="00395866" w:rsidRPr="00DF3CF7" w:rsidRDefault="00395866" w:rsidP="002F3B7F">
      <w:pPr>
        <w:pStyle w:val="ListParagraph"/>
        <w:numPr>
          <w:ilvl w:val="0"/>
          <w:numId w:val="15"/>
        </w:numPr>
      </w:pPr>
      <w:r w:rsidRPr="00DF3CF7">
        <w:t>Make such records, returns and reports available to the Auditor and to the Director.</w:t>
      </w:r>
    </w:p>
    <w:p w14:paraId="2B51DDA1" w14:textId="1313830C" w:rsidR="00395866" w:rsidRPr="00DF3CF7" w:rsidRDefault="00395866" w:rsidP="002F3B7F">
      <w:pPr>
        <w:pStyle w:val="ListParagraph"/>
        <w:numPr>
          <w:ilvl w:val="0"/>
          <w:numId w:val="15"/>
        </w:numPr>
      </w:pPr>
      <w:r w:rsidRPr="00DF3CF7">
        <w:t xml:space="preserve">Carry out the Policy regarding donations and </w:t>
      </w:r>
      <w:r w:rsidR="000B65BE">
        <w:t>g</w:t>
      </w:r>
      <w:r w:rsidRPr="00DF3CF7">
        <w:t>ifts established by the Council.</w:t>
      </w:r>
    </w:p>
    <w:p w14:paraId="7EB031F1" w14:textId="77777777" w:rsidR="00395866" w:rsidRPr="00DF3CF7" w:rsidRDefault="00395866" w:rsidP="002F3B7F">
      <w:pPr>
        <w:pStyle w:val="ListParagraph"/>
        <w:numPr>
          <w:ilvl w:val="0"/>
          <w:numId w:val="15"/>
        </w:numPr>
      </w:pPr>
      <w:r w:rsidRPr="00DF3CF7">
        <w:t>Rent a safe deposit box at a local bank. He shall hold both keys, and he and the Assistant Treasurer shall be the signers on the bank’s signature signers.</w:t>
      </w:r>
    </w:p>
    <w:p w14:paraId="4878DD31" w14:textId="77777777" w:rsidR="00395866" w:rsidRPr="00DF3CF7" w:rsidRDefault="00395866" w:rsidP="002F3B7F">
      <w:pPr>
        <w:pStyle w:val="ListParagraph"/>
        <w:numPr>
          <w:ilvl w:val="0"/>
          <w:numId w:val="15"/>
        </w:numPr>
      </w:pPr>
      <w:r w:rsidRPr="00DF3CF7">
        <w:t>Prepare signature cards for all bank accounts and safe deposit boxes held by the Old Guard of Summit, except those accounts held by the Trips Committee, to identify the Treasurer and Assistant Treasurers as the authorized check signers.</w:t>
      </w:r>
    </w:p>
    <w:p w14:paraId="5FCA7757" w14:textId="77777777" w:rsidR="00395866" w:rsidRPr="00DF3CF7" w:rsidRDefault="00395866" w:rsidP="002F3B7F">
      <w:pPr>
        <w:pStyle w:val="ListParagraph"/>
        <w:numPr>
          <w:ilvl w:val="0"/>
          <w:numId w:val="15"/>
        </w:numPr>
      </w:pPr>
      <w:r w:rsidRPr="00DF3CF7">
        <w:t>Contents of the Old Guard safe deposit box shall include such documents as the Council, Board of Trustees or Treasurer shall determine to be of significant importance to require such safeguard.  Such document shall include the Articles of Incorporation.</w:t>
      </w:r>
    </w:p>
    <w:p w14:paraId="75513CF0" w14:textId="53382C69" w:rsidR="002C56F6" w:rsidRPr="00DF3CF7" w:rsidRDefault="002C56F6" w:rsidP="002F3B7F">
      <w:pPr>
        <w:pStyle w:val="ListParagraph"/>
        <w:numPr>
          <w:ilvl w:val="0"/>
          <w:numId w:val="15"/>
        </w:numPr>
      </w:pPr>
      <w:r w:rsidRPr="00DF3CF7">
        <w:t>Make other voluntary contributions as the Council authorizes.</w:t>
      </w:r>
    </w:p>
    <w:p w14:paraId="18FFF7F6" w14:textId="40CDC063" w:rsidR="002C56F6" w:rsidRPr="00DF3CF7" w:rsidRDefault="002C56F6" w:rsidP="002C56F6">
      <w:pPr>
        <w:pStyle w:val="ListParagraph"/>
        <w:numPr>
          <w:ilvl w:val="0"/>
          <w:numId w:val="15"/>
        </w:numPr>
      </w:pPr>
      <w:r w:rsidRPr="00DF3CF7">
        <w:t>The Treasurer shall keep the following records:</w:t>
      </w:r>
    </w:p>
    <w:p w14:paraId="2ED8463A" w14:textId="0CCC11CE" w:rsidR="002C56F6" w:rsidRPr="00DF3CF7" w:rsidRDefault="002C56F6" w:rsidP="002F3B7F">
      <w:pPr>
        <w:pStyle w:val="ListParagraph"/>
        <w:numPr>
          <w:ilvl w:val="0"/>
          <w:numId w:val="36"/>
        </w:numPr>
        <w:ind w:left="990"/>
      </w:pPr>
      <w:r w:rsidRPr="00DF3CF7">
        <w:t>Check books, bank statements, and canceled checks for the operating year</w:t>
      </w:r>
    </w:p>
    <w:p w14:paraId="3A0AD8D7" w14:textId="0BD3C1A3" w:rsidR="002C56F6" w:rsidRPr="00DF3CF7" w:rsidRDefault="002C56F6" w:rsidP="002F3B7F">
      <w:pPr>
        <w:pStyle w:val="ListParagraph"/>
        <w:numPr>
          <w:ilvl w:val="0"/>
          <w:numId w:val="36"/>
        </w:numPr>
        <w:ind w:left="990"/>
      </w:pPr>
      <w:r w:rsidRPr="00DF3CF7">
        <w:t>Cash receipts and disbursement journals</w:t>
      </w:r>
    </w:p>
    <w:p w14:paraId="4D2D8BAB" w14:textId="55B84DB9" w:rsidR="002C56F6" w:rsidRPr="00DF3CF7" w:rsidRDefault="002C56F6" w:rsidP="002F3B7F">
      <w:pPr>
        <w:pStyle w:val="ListParagraph"/>
        <w:numPr>
          <w:ilvl w:val="0"/>
          <w:numId w:val="36"/>
        </w:numPr>
        <w:ind w:left="990"/>
      </w:pPr>
      <w:r w:rsidRPr="00DF3CF7">
        <w:t>Data supporting paid bills and deposit slips</w:t>
      </w:r>
    </w:p>
    <w:p w14:paraId="6753F79C" w14:textId="1A8AA54D" w:rsidR="002C56F6" w:rsidRPr="00DF3CF7" w:rsidRDefault="002C56F6" w:rsidP="002F3B7F">
      <w:pPr>
        <w:pStyle w:val="ListParagraph"/>
        <w:numPr>
          <w:ilvl w:val="0"/>
          <w:numId w:val="36"/>
        </w:numPr>
        <w:ind w:left="990"/>
      </w:pPr>
      <w:r w:rsidRPr="00DF3CF7">
        <w:t>Copies of annual financial statements</w:t>
      </w:r>
    </w:p>
    <w:p w14:paraId="1B4F095F" w14:textId="53F42E73" w:rsidR="002C56F6" w:rsidRPr="00DF3CF7" w:rsidRDefault="002C56F6" w:rsidP="002F3B7F">
      <w:pPr>
        <w:pStyle w:val="NoSpacing"/>
        <w:numPr>
          <w:ilvl w:val="0"/>
          <w:numId w:val="36"/>
        </w:numPr>
        <w:spacing w:before="120" w:after="120"/>
        <w:ind w:left="990"/>
        <w:rPr>
          <w:rFonts w:ascii="Arial" w:hAnsi="Arial" w:cs="Arial"/>
          <w:sz w:val="24"/>
          <w:szCs w:val="24"/>
        </w:rPr>
      </w:pPr>
      <w:r w:rsidRPr="00DF3CF7">
        <w:rPr>
          <w:rFonts w:ascii="Arial" w:hAnsi="Arial" w:cs="Arial"/>
          <w:sz w:val="24"/>
          <w:szCs w:val="24"/>
        </w:rPr>
        <w:t>Copies of canceled checks</w:t>
      </w:r>
    </w:p>
    <w:p w14:paraId="05470FCB" w14:textId="77777777" w:rsidR="00E24340" w:rsidRDefault="00E24340" w:rsidP="00512423"/>
    <w:p w14:paraId="74B5A4C1" w14:textId="54D18779" w:rsidR="00BD10D4" w:rsidRPr="00DF3CF7" w:rsidRDefault="002C56F6" w:rsidP="0020473D">
      <w:pPr>
        <w:rPr>
          <w:b/>
        </w:rPr>
      </w:pPr>
      <w:r w:rsidRPr="00DF3CF7">
        <w:t>In the Treasurer’s absence, the Assistant Treasurers shall have all the powers of the Treasurer.</w:t>
      </w:r>
    </w:p>
    <w:p w14:paraId="32356227" w14:textId="77777777" w:rsidR="00813ABB" w:rsidRDefault="00E66C10" w:rsidP="0020473D">
      <w:pPr>
        <w:pStyle w:val="Heading3"/>
      </w:pPr>
      <w:bookmarkStart w:id="70" w:name="_Toc125960018"/>
      <w:r w:rsidRPr="00DF3CF7">
        <w:t>Document Retention</w:t>
      </w:r>
      <w:bookmarkEnd w:id="70"/>
    </w:p>
    <w:p w14:paraId="26DEA48F" w14:textId="77777777" w:rsidR="00813ABB" w:rsidRDefault="002C56F6" w:rsidP="002C56F6">
      <w:r w:rsidRPr="00DF3CF7">
        <w:t>Financial records of the Old Guard shall be retained in accordance with the following provisions:</w:t>
      </w:r>
    </w:p>
    <w:p w14:paraId="4D172589" w14:textId="2A58A607" w:rsidR="00813ABB" w:rsidRDefault="002C56F6" w:rsidP="002C56F6">
      <w:r w:rsidRPr="00DF3CF7">
        <w:t xml:space="preserve">A copy of the annual financial report and the report of the </w:t>
      </w:r>
      <w:r w:rsidR="00206DB2">
        <w:t>Auditor</w:t>
      </w:r>
      <w:r w:rsidRPr="00DF3CF7">
        <w:t xml:space="preserve"> shall be appended to the minutes of the Council meeting to which such reports are made by the Corresponding Secretary and shall be retained as part of the permanent records of the Old Guard.</w:t>
      </w:r>
    </w:p>
    <w:p w14:paraId="265D975C" w14:textId="06F0D944" w:rsidR="00813ABB" w:rsidRDefault="002C56F6" w:rsidP="002C56F6">
      <w:r w:rsidRPr="00DF3CF7">
        <w:t xml:space="preserve">The Treasurer shall prepare a journal of transactions for each year and make a copy available to the </w:t>
      </w:r>
      <w:r w:rsidR="00206DB2">
        <w:t>Auditor</w:t>
      </w:r>
      <w:r w:rsidRPr="00DF3CF7">
        <w:t>. He shall retain that journal for five years.</w:t>
      </w:r>
    </w:p>
    <w:p w14:paraId="567A78DE" w14:textId="4DED8942" w:rsidR="002C56F6" w:rsidRDefault="002C56F6" w:rsidP="00291CAA">
      <w:r w:rsidRPr="00DF3CF7">
        <w:t>All other financial records maintained by the Treasurer shall be retained for a period of five years, and may thereafter be disposed of, provided any such records will be offered to the Historian for permanent retention by the Historian if he believes that such records are of historical value.</w:t>
      </w:r>
    </w:p>
    <w:p w14:paraId="282EC5FB" w14:textId="77777777" w:rsidR="001C06C5" w:rsidRPr="00B273E3" w:rsidRDefault="001C06C5" w:rsidP="00B273E3">
      <w:r w:rsidRPr="00B273E3">
        <w:t>In addition, digital copies of critical files shall be retained for two years.  This would include the Profit &amp; Loss spreadsheets, the Bank Reconciliation spreadsheets, the data base of paid/unpaid members, unpaid dues listings, Federal and NJ tax filing documents, insurance records and other important documents, including contact information, correspondence, etc.</w:t>
      </w:r>
    </w:p>
    <w:p w14:paraId="54A125B9" w14:textId="77777777" w:rsidR="001C06C5" w:rsidRDefault="001C06C5" w:rsidP="001C06C5">
      <w:pPr>
        <w:tabs>
          <w:tab w:val="clear" w:pos="1440"/>
          <w:tab w:val="clear" w:pos="9360"/>
        </w:tabs>
        <w:spacing w:after="0" w:line="240" w:lineRule="auto"/>
        <w:rPr>
          <w:b/>
          <w:bCs/>
          <w:color w:val="000000"/>
          <w:sz w:val="27"/>
          <w:szCs w:val="27"/>
        </w:rPr>
      </w:pPr>
    </w:p>
    <w:p w14:paraId="069BBDDC" w14:textId="089B9B4A" w:rsidR="001C06C5" w:rsidRPr="00C25D8B" w:rsidRDefault="001C06C5" w:rsidP="001C06C5">
      <w:pPr>
        <w:tabs>
          <w:tab w:val="clear" w:pos="1440"/>
          <w:tab w:val="clear" w:pos="9360"/>
        </w:tabs>
        <w:spacing w:after="0" w:line="240" w:lineRule="auto"/>
        <w:rPr>
          <w:color w:val="000000"/>
          <w:sz w:val="20"/>
          <w:szCs w:val="20"/>
        </w:rPr>
      </w:pPr>
      <w:r w:rsidRPr="00C25D8B">
        <w:rPr>
          <w:b/>
          <w:bCs/>
          <w:color w:val="000000"/>
          <w:sz w:val="27"/>
          <w:szCs w:val="27"/>
        </w:rPr>
        <w:t>PROPERTY MANAGEMENT FUNCTION</w:t>
      </w:r>
    </w:p>
    <w:p w14:paraId="1FCF50F4" w14:textId="77777777" w:rsidR="001C06C5" w:rsidRPr="00C25D8B" w:rsidRDefault="001C06C5" w:rsidP="001C06C5">
      <w:pPr>
        <w:tabs>
          <w:tab w:val="clear" w:pos="1440"/>
          <w:tab w:val="clear" w:pos="9360"/>
        </w:tabs>
        <w:spacing w:after="0" w:line="240" w:lineRule="auto"/>
        <w:rPr>
          <w:color w:val="000000"/>
          <w:sz w:val="20"/>
          <w:szCs w:val="20"/>
        </w:rPr>
      </w:pPr>
    </w:p>
    <w:p w14:paraId="066017FE" w14:textId="1E70DCC1" w:rsidR="001C06C5" w:rsidRPr="00C25D8B" w:rsidRDefault="001C06C5" w:rsidP="00B273E3">
      <w:pPr>
        <w:rPr>
          <w:color w:val="000000"/>
          <w:sz w:val="20"/>
          <w:szCs w:val="20"/>
        </w:rPr>
      </w:pPr>
      <w:r w:rsidRPr="00C25D8B">
        <w:t>In addition to the duties outlined above, the Treasurer will be responsible for controlling and reporting the status of all property owned by the Summit Chapter of the Old Guard.</w:t>
      </w:r>
    </w:p>
    <w:p w14:paraId="22696CDF" w14:textId="39102058" w:rsidR="001C06C5" w:rsidRPr="00C25D8B" w:rsidRDefault="001C06C5" w:rsidP="00B273E3">
      <w:pPr>
        <w:rPr>
          <w:sz w:val="20"/>
          <w:szCs w:val="20"/>
        </w:rPr>
      </w:pPr>
      <w:r w:rsidRPr="00C25D8B">
        <w:t>The Treasurer will maintain a current inventory of all property belonging to the Old Guard. The original cost of each item shall be included wherever possible.</w:t>
      </w:r>
    </w:p>
    <w:p w14:paraId="4234EF4E" w14:textId="58B82F4A" w:rsidR="001C06C5" w:rsidRPr="00C25D8B" w:rsidRDefault="001C06C5" w:rsidP="00B273E3">
      <w:pPr>
        <w:rPr>
          <w:sz w:val="20"/>
          <w:szCs w:val="20"/>
        </w:rPr>
      </w:pPr>
      <w:r w:rsidRPr="00C25D8B">
        <w:t>The property inventory will contain several sub-lists - one for each committee that uses property owned by the Old Guard. Each committee shall store and maintain the items for which it is responsible and, in addition, shall promptly report all new purchases to the Treasurer for inclusion into the inventory data base for that  committee. The status of all items on its sub-list will be reported to the Treasurer at year-end.</w:t>
      </w:r>
    </w:p>
    <w:p w14:paraId="77CFE0C7" w14:textId="5B51051C" w:rsidR="001C06C5" w:rsidRPr="00C25D8B" w:rsidRDefault="001C06C5" w:rsidP="00B273E3">
      <w:pPr>
        <w:rPr>
          <w:color w:val="000000"/>
          <w:sz w:val="20"/>
          <w:szCs w:val="20"/>
        </w:rPr>
      </w:pPr>
      <w:r w:rsidRPr="00C25D8B">
        <w:t>The Treasurer shall verify the location and condition of all property on the inventory and report his findings to the Council.</w:t>
      </w:r>
    </w:p>
    <w:p w14:paraId="7CEF1CC3" w14:textId="73682279" w:rsidR="001C06C5" w:rsidRPr="00C25D8B" w:rsidRDefault="001C06C5" w:rsidP="00B273E3">
      <w:pPr>
        <w:rPr>
          <w:color w:val="000000"/>
          <w:sz w:val="20"/>
          <w:szCs w:val="20"/>
        </w:rPr>
      </w:pPr>
      <w:r w:rsidRPr="00C25D8B">
        <w:rPr>
          <w:color w:val="000000"/>
        </w:rPr>
        <w:t xml:space="preserve">Effective since 2010, </w:t>
      </w:r>
      <w:r w:rsidR="0096535B">
        <w:rPr>
          <w:color w:val="000000"/>
        </w:rPr>
        <w:t xml:space="preserve">if the </w:t>
      </w:r>
      <w:r w:rsidRPr="00C25D8B">
        <w:rPr>
          <w:color w:val="000000"/>
        </w:rPr>
        <w:t xml:space="preserve">Old Guard </w:t>
      </w:r>
      <w:r w:rsidR="0096535B">
        <w:rPr>
          <w:color w:val="000000"/>
        </w:rPr>
        <w:t xml:space="preserve">maintains an on-site cabinet holding equipment and materials for meetings, the </w:t>
      </w:r>
      <w:r w:rsidRPr="00C25D8B">
        <w:rPr>
          <w:color w:val="000000"/>
        </w:rPr>
        <w:t>cabinet keys are controlled by the Chairman of the Audio and Visual Aids Committee and Hospitality Committee for use by their early arriving members who start meetings set-up. </w:t>
      </w:r>
    </w:p>
    <w:p w14:paraId="2CB77ABA" w14:textId="77777777" w:rsidR="001C06C5" w:rsidRPr="00DF3CF7" w:rsidRDefault="001C06C5" w:rsidP="005A1AA2"/>
    <w:p w14:paraId="337BBBCF" w14:textId="77777777" w:rsidR="003624AA" w:rsidRPr="00DF3CF7" w:rsidRDefault="003624AA" w:rsidP="005A1AA2"/>
    <w:p w14:paraId="2CE0C1E7" w14:textId="77777777" w:rsidR="002C56F6" w:rsidRPr="00DF3CF7" w:rsidRDefault="002C56F6" w:rsidP="00291CAA">
      <w:pPr>
        <w:sectPr w:rsidR="002C56F6" w:rsidRPr="00DF3CF7" w:rsidSect="00AD249C">
          <w:headerReference w:type="default" r:id="rId33"/>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57B7C41" w14:textId="6283D9AE" w:rsidR="00BD10D4" w:rsidRPr="00DF3CF7" w:rsidRDefault="005A76E2" w:rsidP="0020473D">
      <w:pPr>
        <w:pStyle w:val="Heading2"/>
      </w:pPr>
      <w:bookmarkStart w:id="71" w:name="_Historian"/>
      <w:bookmarkStart w:id="72" w:name="_Toc125960019"/>
      <w:bookmarkEnd w:id="71"/>
      <w:r w:rsidRPr="00DF3CF7">
        <w:t>Historian</w:t>
      </w:r>
      <w:bookmarkEnd w:id="72"/>
    </w:p>
    <w:p w14:paraId="44B3D2A3" w14:textId="77777777" w:rsidR="00813ABB" w:rsidRDefault="00BD10D4" w:rsidP="009D5408">
      <w:pPr>
        <w:pStyle w:val="BoldLeftCaps"/>
      </w:pPr>
      <w:r w:rsidRPr="00DF3CF7">
        <w:t>DUTIES</w:t>
      </w:r>
    </w:p>
    <w:p w14:paraId="6390FE68" w14:textId="6DA4EC2A" w:rsidR="00813ABB" w:rsidRDefault="004A22E3" w:rsidP="004A22E3">
      <w:r w:rsidRPr="00DF3CF7">
        <w:t>The Historian collects</w:t>
      </w:r>
      <w:r w:rsidR="00FB193D">
        <w:t>, archives, reviews, and communicates</w:t>
      </w:r>
      <w:r w:rsidR="00FB193D" w:rsidRPr="00DF3CF7">
        <w:t xml:space="preserve"> </w:t>
      </w:r>
      <w:r w:rsidRPr="00DF3CF7">
        <w:t>available information pertaining to activities, special events, and notable happenings of the Old Guard and its members.</w:t>
      </w:r>
    </w:p>
    <w:p w14:paraId="6CAE689D" w14:textId="2AA5A597" w:rsidR="00813ABB" w:rsidRDefault="004A22E3" w:rsidP="004A22E3">
      <w:r w:rsidRPr="00DF3CF7">
        <w:t>The By-Laws designate the Historian as an officer of the Old Guard and specify that he serves as Chairman of the Historical Committee. His term of office runs concurrently with that of the Director, who appoints him.</w:t>
      </w:r>
    </w:p>
    <w:p w14:paraId="44DFB56B" w14:textId="393E7F96" w:rsidR="00D12FDB" w:rsidRPr="00DF3CF7" w:rsidRDefault="004A22E3" w:rsidP="00C85637">
      <w:r w:rsidRPr="00DF3CF7">
        <w:t xml:space="preserve">The Historian and his committee are custodians of the </w:t>
      </w:r>
      <w:r w:rsidR="00FB193D">
        <w:t>Summit Area Old Guard Archives, which include paper and electronic</w:t>
      </w:r>
      <w:r w:rsidR="00FB193D" w:rsidRPr="00DF3CF7">
        <w:t xml:space="preserve"> </w:t>
      </w:r>
      <w:r w:rsidRPr="00DF3CF7">
        <w:t xml:space="preserve">files and records and all other historical matter collected over the years, including those of the other committees, except for records which are in current use.  Its duties include the establishment and maintenance of </w:t>
      </w:r>
      <w:r w:rsidR="00001587">
        <w:t>appropriate</w:t>
      </w:r>
      <w:r w:rsidR="00001587" w:rsidRPr="00DF3CF7">
        <w:t xml:space="preserve"> </w:t>
      </w:r>
      <w:r w:rsidR="00C85637" w:rsidRPr="00DF3CF7">
        <w:t>indices and cross references.</w:t>
      </w:r>
    </w:p>
    <w:p w14:paraId="110BC0B5" w14:textId="77777777" w:rsidR="00813ABB" w:rsidRDefault="00BD10D4" w:rsidP="009D5408">
      <w:pPr>
        <w:pStyle w:val="BoldLeftCaps"/>
      </w:pPr>
      <w:r w:rsidRPr="00DF3CF7">
        <w:t>PROCEDURES</w:t>
      </w:r>
    </w:p>
    <w:p w14:paraId="13E92D44" w14:textId="1EBF2233" w:rsidR="00813ABB" w:rsidRDefault="004A22E3" w:rsidP="004A22E3">
      <w:r w:rsidRPr="00DF3CF7">
        <w:t xml:space="preserve">The Historian prepares an Annual Report and presents it at a regular Tuesday Meeting early in the following year.  This report includes </w:t>
      </w:r>
      <w:r w:rsidR="00FB193D">
        <w:t>a review of</w:t>
      </w:r>
      <w:r w:rsidR="00FB193D" w:rsidRPr="00DF3CF7">
        <w:t xml:space="preserve"> </w:t>
      </w:r>
      <w:r w:rsidRPr="00DF3CF7">
        <w:t xml:space="preserve">meeting attendance, notable speakers, Ladies Day, other special events, trips and </w:t>
      </w:r>
      <w:r w:rsidR="00001587">
        <w:t xml:space="preserve">notable </w:t>
      </w:r>
      <w:r w:rsidRPr="00DF3CF7">
        <w:t>activities.</w:t>
      </w:r>
    </w:p>
    <w:p w14:paraId="259FFF39" w14:textId="7764777D" w:rsidR="00574FD4" w:rsidRPr="00DF3CF7" w:rsidRDefault="00FB193D" w:rsidP="00D12FDB">
      <w:pPr>
        <w:spacing w:before="160" w:after="0"/>
        <w:sectPr w:rsidR="00574FD4" w:rsidRPr="00DF3CF7" w:rsidSect="00AD249C">
          <w:headerReference w:type="default" r:id="rId34"/>
          <w:footerReference w:type="default" r:id="rId35"/>
          <w:pgSz w:w="12240" w:h="15840" w:code="1"/>
          <w:pgMar w:top="1440" w:right="1152" w:bottom="1170" w:left="1728" w:header="864" w:footer="739"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t xml:space="preserve">The Historian chairs the </w:t>
      </w:r>
      <w:hyperlink w:anchor="_Historical_Committee_1" w:history="1">
        <w:r w:rsidR="00A2780C" w:rsidRPr="006F51D0">
          <w:rPr>
            <w:rStyle w:val="Hyperlink"/>
            <w:b/>
            <w:color w:val="0070C0"/>
          </w:rPr>
          <w:t>Historical Committee</w:t>
        </w:r>
      </w:hyperlink>
      <w:r w:rsidR="00A2780C">
        <w:t xml:space="preserve"> </w:t>
      </w:r>
      <w:r w:rsidR="001C06C5">
        <w:t xml:space="preserve">as described </w:t>
      </w:r>
      <w:r w:rsidR="00A2780C">
        <w:t xml:space="preserve">in </w:t>
      </w:r>
      <w:r w:rsidR="00BD10D4" w:rsidRPr="00DF3CF7">
        <w:rPr>
          <w:rStyle w:val="iv"/>
        </w:rPr>
        <w:t xml:space="preserve">Tab </w:t>
      </w:r>
      <w:r w:rsidR="00391E79">
        <w:rPr>
          <w:rStyle w:val="iv"/>
        </w:rPr>
        <w:t>I</w:t>
      </w:r>
      <w:r w:rsidR="00BD10D4" w:rsidRPr="00DF3CF7">
        <w:rPr>
          <w:rStyle w:val="iv"/>
        </w:rPr>
        <w:t>V</w:t>
      </w:r>
      <w:r w:rsidR="00BD10D4" w:rsidRPr="00DF3CF7">
        <w:t>.</w:t>
      </w:r>
    </w:p>
    <w:p w14:paraId="060EEBE7" w14:textId="3116D287" w:rsidR="00BD10D4" w:rsidRPr="00DF3CF7" w:rsidRDefault="005A76E2" w:rsidP="0020473D">
      <w:pPr>
        <w:pStyle w:val="Heading2"/>
      </w:pPr>
      <w:bookmarkStart w:id="73" w:name="_Toc125960020"/>
      <w:r w:rsidRPr="00DF3CF7">
        <w:t>Immediate Past Director</w:t>
      </w:r>
      <w:bookmarkEnd w:id="73"/>
    </w:p>
    <w:p w14:paraId="36D1399F" w14:textId="77777777" w:rsidR="00813ABB" w:rsidRDefault="00BD10D4" w:rsidP="009D5408">
      <w:pPr>
        <w:pStyle w:val="BoldLeftCaps"/>
      </w:pPr>
      <w:r w:rsidRPr="00DF3CF7">
        <w:t>DUTIES</w:t>
      </w:r>
    </w:p>
    <w:p w14:paraId="6F579872" w14:textId="77777777" w:rsidR="00813ABB" w:rsidRDefault="003661F3" w:rsidP="003661F3">
      <w:r w:rsidRPr="00DF3CF7">
        <w:t>The Immediate Past Director serves as a member of the Council. His principal function is to foster continuity in the operation of the Old Guard. He may make suggestions based on the lessons learned from recent history.</w:t>
      </w:r>
    </w:p>
    <w:p w14:paraId="39C22684" w14:textId="139C5438" w:rsidR="003661F3" w:rsidRPr="00DF3CF7" w:rsidRDefault="003661F3" w:rsidP="003661F3">
      <w:r w:rsidRPr="00DF3CF7">
        <w:t>He also chairs the By-Laws and Procedures Committee.  The other committee members are the previous Past Director, the Current Director and Vice Director. Its purpose is to monitor the need for change in the rules and regulations that govern Old Guard activities.</w:t>
      </w:r>
    </w:p>
    <w:p w14:paraId="68F551C0" w14:textId="77777777" w:rsidR="00813ABB" w:rsidRDefault="00BD10D4" w:rsidP="009D5408">
      <w:pPr>
        <w:pStyle w:val="BoldLeftCaps"/>
      </w:pPr>
      <w:r w:rsidRPr="00DF3CF7">
        <w:t>PROCEDURES</w:t>
      </w:r>
    </w:p>
    <w:p w14:paraId="1DCC916E" w14:textId="77777777" w:rsidR="00813ABB" w:rsidRDefault="003661F3" w:rsidP="003661F3">
      <w:r w:rsidRPr="00DF3CF7">
        <w:t>Having served on the Council for several years, the Past Director may be able to make suggestions to the Council on the operation of the Old Guard. He should make himself available to the Council for that purpose.</w:t>
      </w:r>
    </w:p>
    <w:p w14:paraId="6A10F02B" w14:textId="77777777" w:rsidR="00813ABB" w:rsidRDefault="003661F3" w:rsidP="003661F3">
      <w:r w:rsidRPr="00DF3CF7">
        <w:t>As Chairman of the By-Laws &amp; Procedures Committee he is responsible for seeing that the committee reviews the need for revisions that reflect desired changes in the operations and assigned responsibility for the various functions of the Old Guard.</w:t>
      </w:r>
    </w:p>
    <w:p w14:paraId="7CE7BF43" w14:textId="4BF3FBD5" w:rsidR="00502684" w:rsidRPr="00DF3CF7" w:rsidRDefault="003661F3" w:rsidP="003661F3">
      <w:r w:rsidRPr="00DF3CF7">
        <w:t>The master copy of the “By-Laws and Procedures Manual” is kept in his possession for safety and updating, properly backed up. This “Master” manual is to be kept current with any approved changes by the Council.</w:t>
      </w:r>
    </w:p>
    <w:p w14:paraId="61A16812" w14:textId="77777777" w:rsidR="00BD10D4" w:rsidRPr="00DF3CF7" w:rsidRDefault="00BD10D4" w:rsidP="0020473D"/>
    <w:p w14:paraId="082268C3" w14:textId="77777777" w:rsidR="003C4E63" w:rsidRPr="00DF3CF7" w:rsidRDefault="003C4E63" w:rsidP="0020473D">
      <w:pPr>
        <w:sectPr w:rsidR="003C4E63" w:rsidRPr="00DF3CF7" w:rsidSect="00AD249C">
          <w:headerReference w:type="default" r:id="rId36"/>
          <w:pgSz w:w="12240" w:h="15840" w:code="1"/>
          <w:pgMar w:top="1440" w:right="1152" w:bottom="1170" w:left="1728"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bookmarkStart w:id="74" w:name="_TAB_IV"/>
    <w:bookmarkStart w:id="75" w:name="_Toc5454368"/>
    <w:bookmarkStart w:id="76" w:name="_Toc125960021"/>
    <w:bookmarkEnd w:id="74"/>
    <w:p w14:paraId="2B19BBBC" w14:textId="7DC3127F" w:rsidR="003C4E63" w:rsidRPr="00DF3CF7" w:rsidRDefault="00214879" w:rsidP="0020473D">
      <w:pPr>
        <w:pStyle w:val="Heading2"/>
      </w:pPr>
      <w:r>
        <w:rPr>
          <w:noProof/>
        </w:rPr>
        <mc:AlternateContent>
          <mc:Choice Requires="wps">
            <w:drawing>
              <wp:anchor distT="0" distB="0" distL="114300" distR="114300" simplePos="0" relativeHeight="251709440" behindDoc="0" locked="0" layoutInCell="1" allowOverlap="1" wp14:anchorId="6CAD4588" wp14:editId="641A8F37">
                <wp:simplePos x="0" y="0"/>
                <wp:positionH relativeFrom="column">
                  <wp:posOffset>2569845</wp:posOffset>
                </wp:positionH>
                <wp:positionV relativeFrom="paragraph">
                  <wp:posOffset>-400050</wp:posOffset>
                </wp:positionV>
                <wp:extent cx="3028950" cy="695325"/>
                <wp:effectExtent l="0" t="0" r="0" b="9525"/>
                <wp:wrapNone/>
                <wp:docPr id="44" name="Rectangle 44"/>
                <wp:cNvGraphicFramePr/>
                <a:graphic xmlns:a="http://schemas.openxmlformats.org/drawingml/2006/main">
                  <a:graphicData uri="http://schemas.microsoft.com/office/word/2010/wordprocessingShape">
                    <wps:wsp>
                      <wps:cNvSpPr/>
                      <wps:spPr>
                        <a:xfrm>
                          <a:off x="0" y="0"/>
                          <a:ext cx="3028950" cy="6953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B82BD" id="Rectangle 44" o:spid="_x0000_s1026" style="position:absolute;margin-left:202.35pt;margin-top:-31.5pt;width:238.5pt;height:5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" fillcolor="white [3201]" stroked="f" strokeweight="2pt"/>
            </w:pict>
          </mc:Fallback>
        </mc:AlternateContent>
      </w:r>
      <w:r w:rsidR="00590462" w:rsidRPr="00DF3CF7">
        <w:t>TAB IV</w:t>
      </w:r>
      <w:bookmarkEnd w:id="75"/>
      <w:bookmarkEnd w:id="76"/>
    </w:p>
    <w:p w14:paraId="1543EC4C" w14:textId="243CDEA3" w:rsidR="0026181F" w:rsidRDefault="0026181F" w:rsidP="0026181F"/>
    <w:p w14:paraId="69CCE0A5" w14:textId="4DD87816"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73D30D41" w14:textId="77777777" w:rsidR="0026181F" w:rsidRPr="005467E7" w:rsidRDefault="0026181F" w:rsidP="0026181F">
      <w:pPr>
        <w:jc w:val="center"/>
        <w:rPr>
          <w:b/>
          <w:color w:val="0070C0"/>
          <w:sz w:val="96"/>
          <w:szCs w:val="96"/>
        </w:rPr>
      </w:pPr>
      <w:r w:rsidRPr="005467E7">
        <w:rPr>
          <w:b/>
          <w:color w:val="0070C0"/>
          <w:sz w:val="96"/>
          <w:szCs w:val="96"/>
        </w:rPr>
        <w:t>Summit</w:t>
      </w:r>
    </w:p>
    <w:p w14:paraId="02B0655D" w14:textId="77777777" w:rsidR="0026181F" w:rsidRPr="004D5A82" w:rsidRDefault="0026181F" w:rsidP="0026181F">
      <w:pPr>
        <w:jc w:val="center"/>
        <w:rPr>
          <w:b/>
          <w:color w:val="0070C0"/>
          <w:sz w:val="72"/>
          <w:szCs w:val="96"/>
        </w:rPr>
      </w:pPr>
    </w:p>
    <w:p w14:paraId="442D3FE1"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sidR="00DF3CF7">
        <w:rPr>
          <w:rFonts w:ascii="Bookman Old Style" w:hAnsi="Bookman Old Style"/>
          <w:b/>
          <w:color w:val="0070C0"/>
          <w:sz w:val="96"/>
          <w:szCs w:val="96"/>
        </w:rPr>
        <w:t>V</w:t>
      </w:r>
    </w:p>
    <w:p w14:paraId="16F88332" w14:textId="77777777" w:rsidR="0026181F" w:rsidRPr="004D5A82" w:rsidRDefault="0026181F" w:rsidP="0026181F">
      <w:pPr>
        <w:jc w:val="center"/>
        <w:rPr>
          <w:b/>
          <w:color w:val="0070C0"/>
          <w:sz w:val="72"/>
          <w:szCs w:val="96"/>
        </w:rPr>
      </w:pPr>
    </w:p>
    <w:p w14:paraId="4005B98A" w14:textId="77777777" w:rsidR="004D5A82" w:rsidRDefault="00B11D4F" w:rsidP="00B11D4F">
      <w:pPr>
        <w:jc w:val="center"/>
        <w:rPr>
          <w:b/>
          <w:color w:val="0070C0"/>
          <w:sz w:val="72"/>
          <w:szCs w:val="96"/>
        </w:rPr>
      </w:pPr>
      <w:r>
        <w:rPr>
          <w:b/>
          <w:color w:val="0070C0"/>
          <w:sz w:val="72"/>
          <w:szCs w:val="96"/>
        </w:rPr>
        <w:t xml:space="preserve">Support </w:t>
      </w:r>
      <w:r w:rsidRPr="005C3FE8">
        <w:rPr>
          <w:b/>
          <w:color w:val="0070C0"/>
          <w:sz w:val="72"/>
          <w:szCs w:val="96"/>
        </w:rPr>
        <w:t>Committees &amp; Activit</w:t>
      </w:r>
      <w:r>
        <w:rPr>
          <w:b/>
          <w:color w:val="0070C0"/>
          <w:sz w:val="72"/>
          <w:szCs w:val="96"/>
        </w:rPr>
        <w:t>y Groups</w:t>
      </w:r>
    </w:p>
    <w:p w14:paraId="03FD061F" w14:textId="36ABA957" w:rsidR="00B11D4F" w:rsidRPr="005C3FE8" w:rsidRDefault="00B11D4F" w:rsidP="004D5A82">
      <w:pPr>
        <w:spacing w:before="480"/>
        <w:jc w:val="center"/>
        <w:rPr>
          <w:b/>
          <w:color w:val="0070C0"/>
          <w:sz w:val="72"/>
          <w:szCs w:val="96"/>
        </w:rPr>
      </w:pPr>
      <w:r w:rsidRPr="005C3FE8">
        <w:rPr>
          <w:b/>
          <w:color w:val="0070C0"/>
          <w:sz w:val="72"/>
          <w:szCs w:val="96"/>
        </w:rPr>
        <w:t xml:space="preserve"> Duties &amp; Procedures</w:t>
      </w:r>
    </w:p>
    <w:p w14:paraId="2E7A7A0E" w14:textId="77777777" w:rsidR="0026181F" w:rsidRDefault="0026181F" w:rsidP="0026181F"/>
    <w:p w14:paraId="2BA93677" w14:textId="77777777" w:rsidR="0026181F" w:rsidRDefault="0026181F" w:rsidP="0026181F"/>
    <w:p w14:paraId="159B42BB" w14:textId="77777777" w:rsidR="0026181F" w:rsidRPr="0026181F" w:rsidRDefault="0026181F" w:rsidP="0026181F">
      <w:pPr>
        <w:sectPr w:rsidR="0026181F" w:rsidRPr="0026181F" w:rsidSect="00394E10">
          <w:headerReference w:type="default" r:id="rId37"/>
          <w:footerReference w:type="default" r:id="rId38"/>
          <w:pgSz w:w="12240" w:h="15840" w:code="1"/>
          <w:pgMar w:top="1440" w:right="1152" w:bottom="1170" w:left="1728"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05BCF10" w14:textId="77777777" w:rsidR="002A5BDA" w:rsidRDefault="002A5BDA" w:rsidP="002A5BDA">
      <w:pPr>
        <w:pStyle w:val="Normal0"/>
      </w:pPr>
      <w:bookmarkStart w:id="77" w:name="_COMMITTEES"/>
      <w:bookmarkEnd w:id="77"/>
    </w:p>
    <w:p w14:paraId="5D234518" w14:textId="3A4D4C9E" w:rsidR="00BD10D4" w:rsidRPr="00DF3CF7" w:rsidRDefault="00B042ED" w:rsidP="00B042ED">
      <w:pPr>
        <w:pStyle w:val="Heading1"/>
        <w:tabs>
          <w:tab w:val="clear" w:pos="450"/>
          <w:tab w:val="left" w:pos="0"/>
        </w:tabs>
      </w:pPr>
      <w:bookmarkStart w:id="78" w:name="_–_COMMITTEES"/>
      <w:bookmarkStart w:id="79" w:name="_–_SUPPORT_COMMITTEES"/>
      <w:bookmarkStart w:id="80" w:name="_Toc125960022"/>
      <w:bookmarkEnd w:id="78"/>
      <w:bookmarkEnd w:id="79"/>
      <w:r>
        <w:t>–</w:t>
      </w:r>
      <w:r w:rsidR="003661F3" w:rsidRPr="00DF3CF7">
        <w:t xml:space="preserve"> </w:t>
      </w:r>
      <w:r w:rsidR="00B11D4F">
        <w:t xml:space="preserve">SUPPORT </w:t>
      </w:r>
      <w:r w:rsidR="00BD10D4" w:rsidRPr="00DF3CF7">
        <w:t>COMMITTEES</w:t>
      </w:r>
      <w:r w:rsidR="00B11D4F">
        <w:t xml:space="preserve"> &amp; ACTIVITY GROUPS</w:t>
      </w:r>
      <w:bookmarkEnd w:id="80"/>
    </w:p>
    <w:p w14:paraId="2D1E90F9" w14:textId="77777777" w:rsidR="003661F3" w:rsidRPr="00DF3CF7" w:rsidRDefault="003661F3" w:rsidP="002A5BDA">
      <w:pPr>
        <w:pStyle w:val="Normal-08"/>
      </w:pPr>
    </w:p>
    <w:p w14:paraId="08AC6DDD" w14:textId="77777777" w:rsidR="00BD10D4" w:rsidRPr="00DF3CF7" w:rsidRDefault="00E66C10" w:rsidP="000E7AFF">
      <w:pPr>
        <w:pStyle w:val="Heading2"/>
        <w:jc w:val="left"/>
      </w:pPr>
      <w:bookmarkStart w:id="81" w:name="_General_Statement_1"/>
      <w:bookmarkStart w:id="82" w:name="_Toc125960023"/>
      <w:bookmarkEnd w:id="81"/>
      <w:r w:rsidRPr="00DF3CF7">
        <w:t>General Statement</w:t>
      </w:r>
      <w:bookmarkEnd w:id="82"/>
    </w:p>
    <w:p w14:paraId="15C89413" w14:textId="278248D5" w:rsidR="001E0522" w:rsidRPr="00DF3CF7" w:rsidRDefault="001E0522" w:rsidP="00CF2D58">
      <w:pPr>
        <w:spacing w:before="240"/>
      </w:pPr>
      <w:r>
        <w:t xml:space="preserve">Support </w:t>
      </w:r>
      <w:r w:rsidRPr="00DF3CF7">
        <w:t xml:space="preserve">Committees </w:t>
      </w:r>
      <w:r>
        <w:t xml:space="preserve">(“Committees”) and Activity Groups (“Groups”) </w:t>
      </w:r>
      <w:r w:rsidRPr="00DF3CF7">
        <w:t>are created and eliminated with the approval of Council.</w:t>
      </w:r>
    </w:p>
    <w:p w14:paraId="4AE5497C" w14:textId="4C30EDF7" w:rsidR="001E0522" w:rsidRPr="00DF3CF7" w:rsidRDefault="001E0522" w:rsidP="001E0522">
      <w:r w:rsidRPr="00DF3CF7">
        <w:t>Each of the Committees</w:t>
      </w:r>
      <w:r>
        <w:t xml:space="preserve"> and Groups</w:t>
      </w:r>
      <w:r w:rsidRPr="00DF3CF7">
        <w:t xml:space="preserve"> of the Old Guard is described in a memorandum giving a statement of its duties and procedures.  These statements are subject to change as may be found helpful to serve the interests of the Old Guard membership, and to clarify the responsibilities of a given Committee</w:t>
      </w:r>
      <w:r>
        <w:t xml:space="preserve"> or Group</w:t>
      </w:r>
      <w:r w:rsidRPr="00DF3CF7">
        <w:t>, or in order to avoid duplication. Any suggestions for changes may be made to the Committee</w:t>
      </w:r>
      <w:r>
        <w:t xml:space="preserve"> or Group</w:t>
      </w:r>
      <w:r w:rsidRPr="00DF3CF7">
        <w:t xml:space="preserve"> Chairman or to the Council.  Each Committee’s</w:t>
      </w:r>
      <w:r>
        <w:t xml:space="preserve"> or Group’s</w:t>
      </w:r>
      <w:r w:rsidRPr="00DF3CF7">
        <w:t xml:space="preserve"> statement of its current duties and procedures should be given to its successor </w:t>
      </w:r>
      <w:r>
        <w:t>Chairman</w:t>
      </w:r>
      <w:r w:rsidRPr="00DF3CF7">
        <w:t xml:space="preserve"> to facilitate the continuity of services to the Old Guard and the enjoyment of its members.</w:t>
      </w:r>
    </w:p>
    <w:p w14:paraId="5940F6CF" w14:textId="48FFEB1B" w:rsidR="001E0522" w:rsidRPr="00DF3CF7" w:rsidRDefault="001E0522" w:rsidP="001E0522">
      <w:r w:rsidRPr="00DF3CF7">
        <w:t>Any Chairman</w:t>
      </w:r>
      <w:r>
        <w:t xml:space="preserve"> of a Committee or Group</w:t>
      </w:r>
      <w:r w:rsidRPr="00DF3CF7">
        <w:t xml:space="preserve"> who feels that he should have additional members or activities or be relieved of certain responsibilities is encouraged to so advise the Director.  In those cases where a Committee</w:t>
      </w:r>
      <w:r>
        <w:t xml:space="preserve"> or Group</w:t>
      </w:r>
      <w:r w:rsidRPr="00DF3CF7">
        <w:t xml:space="preserve"> has unusually heavy activities, a Co-Chairman and/or Vice </w:t>
      </w:r>
      <w:r>
        <w:t>Chairman</w:t>
      </w:r>
      <w:r w:rsidRPr="00DF3CF7">
        <w:t xml:space="preserve"> can be named to speed the workload.</w:t>
      </w:r>
    </w:p>
    <w:p w14:paraId="2C493818" w14:textId="35C4AC3B" w:rsidR="001E0522" w:rsidRPr="00DF3CF7" w:rsidRDefault="001E0522" w:rsidP="001E0522">
      <w:r w:rsidRPr="00DF3CF7">
        <w:t xml:space="preserve">The kinds and amounts of expenditures </w:t>
      </w:r>
      <w:r>
        <w:t xml:space="preserve">of a </w:t>
      </w:r>
      <w:r w:rsidRPr="00DF3CF7">
        <w:t>Committee</w:t>
      </w:r>
      <w:r>
        <w:t xml:space="preserve"> or Group</w:t>
      </w:r>
      <w:r w:rsidRPr="00DF3CF7">
        <w:t xml:space="preserve"> may vary considerabl</w:t>
      </w:r>
      <w:r>
        <w:t>y</w:t>
      </w:r>
      <w:r w:rsidRPr="00DF3CF7">
        <w:t xml:space="preserve"> by virtue of </w:t>
      </w:r>
      <w:r>
        <w:t>its</w:t>
      </w:r>
      <w:r w:rsidRPr="00DF3CF7">
        <w:t xml:space="preserve"> distinct activities.  When any Committee</w:t>
      </w:r>
      <w:r>
        <w:t xml:space="preserve"> or Group</w:t>
      </w:r>
      <w:r w:rsidRPr="00DF3CF7">
        <w:t xml:space="preserve"> plans to incur an expense of $300.00 or more for an activity not previously performed by it</w:t>
      </w:r>
      <w:r w:rsidR="00883D2C">
        <w:t>,</w:t>
      </w:r>
      <w:r w:rsidRPr="00DF3CF7">
        <w:t xml:space="preserve"> or if it desires to spend substantially more than previously permitted on an activity done by it in the past, then it must ask the Director to review its proposed expenditure and submit it to the Council for approval.  Reports of all expenditures should be made to the Treasurer.</w:t>
      </w:r>
    </w:p>
    <w:p w14:paraId="0FF9C2D8" w14:textId="76EC719D" w:rsidR="001E0522" w:rsidRPr="00DF3CF7" w:rsidRDefault="001E0522" w:rsidP="001E0522">
      <w:r w:rsidRPr="00DF3CF7">
        <w:t>In the interest of proper record</w:t>
      </w:r>
      <w:r>
        <w:t>s</w:t>
      </w:r>
      <w:r w:rsidRPr="00DF3CF7">
        <w:t xml:space="preserve"> management, it is desirable that </w:t>
      </w:r>
      <w:r>
        <w:t>the</w:t>
      </w:r>
      <w:r w:rsidRPr="00DF3CF7">
        <w:t xml:space="preserve"> Chairman</w:t>
      </w:r>
      <w:r>
        <w:t xml:space="preserve"> of each Committee or Group</w:t>
      </w:r>
      <w:r w:rsidRPr="00DF3CF7">
        <w:t xml:space="preserve">, at the close of the calendar year, review the records and papers </w:t>
      </w:r>
      <w:r w:rsidR="00883D2C">
        <w:t>that</w:t>
      </w:r>
      <w:r w:rsidR="00883D2C" w:rsidRPr="00DF3CF7">
        <w:t xml:space="preserve"> </w:t>
      </w:r>
      <w:r w:rsidRPr="00DF3CF7">
        <w:t>have been accumulated during the year.  Any records which are no longer needed to serve the further activities of the Committee should be turned over to the Historian who will determine what should be preserved and what may be destroyed.</w:t>
      </w:r>
    </w:p>
    <w:p w14:paraId="0990E57D" w14:textId="719DE673" w:rsidR="00AD249C" w:rsidRDefault="001E0522" w:rsidP="00512423">
      <w:r w:rsidRPr="00DF3CF7">
        <w:t>It is the responsibility of the incoming Director to appoint Committee</w:t>
      </w:r>
      <w:r>
        <w:t xml:space="preserve"> and Group</w:t>
      </w:r>
      <w:r w:rsidRPr="00DF3CF7">
        <w:t xml:space="preserve"> Chairs and to organize the Committees</w:t>
      </w:r>
      <w:r>
        <w:t xml:space="preserve"> and Groups</w:t>
      </w:r>
      <w:r w:rsidRPr="00DF3CF7">
        <w:t xml:space="preserve">.  The </w:t>
      </w:r>
      <w:r w:rsidR="00883D2C">
        <w:t xml:space="preserve">Recruitment for Participation </w:t>
      </w:r>
      <w:r>
        <w:t xml:space="preserve">form on the </w:t>
      </w:r>
      <w:r w:rsidRPr="00DF3CF7">
        <w:t>following page should be reproduced and made available for all members in September to sign up for participation on the Committees</w:t>
      </w:r>
      <w:r w:rsidR="00883D2C">
        <w:t xml:space="preserve"> in the following calendar year</w:t>
      </w:r>
      <w:r w:rsidRPr="00DF3CF7">
        <w:t>.</w:t>
      </w:r>
    </w:p>
    <w:p w14:paraId="58990284" w14:textId="33251741" w:rsidR="00AD249C" w:rsidRDefault="00AD249C" w:rsidP="00512423">
      <w:pPr>
        <w:sectPr w:rsidR="00AD249C" w:rsidSect="00394E10">
          <w:headerReference w:type="default" r:id="rId39"/>
          <w:pgSz w:w="12240" w:h="15840"/>
          <w:pgMar w:top="630" w:right="630" w:bottom="54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p>
    <w:p w14:paraId="13535412" w14:textId="0A203329" w:rsidR="00FD257F" w:rsidRPr="00123FFD" w:rsidRDefault="00AD249C" w:rsidP="00123FFD">
      <w:pPr>
        <w:pStyle w:val="Heading3"/>
        <w:jc w:val="center"/>
        <w:rPr>
          <w:sz w:val="20"/>
          <w:u w:val="single"/>
        </w:rPr>
      </w:pPr>
      <w:bookmarkStart w:id="83" w:name="_Toc125960024"/>
      <w:r w:rsidRPr="00123FFD">
        <w:rPr>
          <w:rFonts w:asciiTheme="minorHAnsi" w:hAnsiTheme="minorHAnsi" w:cstheme="minorHAnsi"/>
          <w:noProof/>
          <w:sz w:val="28"/>
          <w:szCs w:val="28"/>
          <w:u w:val="single"/>
        </w:rPr>
        <w:drawing>
          <wp:anchor distT="0" distB="0" distL="114300" distR="114300" simplePos="0" relativeHeight="251740160" behindDoc="0" locked="0" layoutInCell="1" allowOverlap="1" wp14:anchorId="2298BF99" wp14:editId="4C276813">
            <wp:simplePos x="0" y="0"/>
            <wp:positionH relativeFrom="column">
              <wp:posOffset>1419225</wp:posOffset>
            </wp:positionH>
            <wp:positionV relativeFrom="page">
              <wp:posOffset>381000</wp:posOffset>
            </wp:positionV>
            <wp:extent cx="4069080" cy="365760"/>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tionary Banner.gif"/>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069080" cy="365760"/>
                    </a:xfrm>
                    <a:prstGeom prst="rect">
                      <a:avLst/>
                    </a:prstGeom>
                  </pic:spPr>
                </pic:pic>
              </a:graphicData>
            </a:graphic>
            <wp14:sizeRelH relativeFrom="margin">
              <wp14:pctWidth>0</wp14:pctWidth>
            </wp14:sizeRelH>
            <wp14:sizeRelV relativeFrom="margin">
              <wp14:pctHeight>0</wp14:pctHeight>
            </wp14:sizeRelV>
          </wp:anchor>
        </w:drawing>
      </w:r>
      <w:r w:rsidR="00123FFD" w:rsidRPr="00123FFD">
        <w:rPr>
          <w:rFonts w:asciiTheme="minorHAnsi" w:hAnsiTheme="minorHAnsi" w:cstheme="minorHAnsi"/>
          <w:caps w:val="0"/>
          <w:sz w:val="28"/>
          <w:szCs w:val="28"/>
          <w:u w:val="single"/>
        </w:rPr>
        <w:t>Recruitment</w:t>
      </w:r>
      <w:r w:rsidR="00123FFD" w:rsidRPr="00123FFD">
        <w:rPr>
          <w:caps w:val="0"/>
          <w:u w:val="single"/>
        </w:rPr>
        <w:t xml:space="preserve"> for participation in </w:t>
      </w:r>
      <w:r w:rsidR="00FD257F" w:rsidRPr="00123FFD">
        <w:rPr>
          <w:rFonts w:cstheme="minorHAnsi"/>
          <w:szCs w:val="28"/>
          <w:u w:val="single"/>
        </w:rPr>
        <w:t>2023</w:t>
      </w:r>
      <w:bookmarkEnd w:id="83"/>
    </w:p>
    <w:p w14:paraId="7ECD0296" w14:textId="203A2C0E" w:rsidR="00FD257F" w:rsidRPr="00FD257F" w:rsidRDefault="00FD257F" w:rsidP="00FD257F">
      <w:pPr>
        <w:spacing w:after="100" w:line="20" w:lineRule="atLeast"/>
        <w:rPr>
          <w:rFonts w:asciiTheme="minorHAnsi" w:hAnsiTheme="minorHAnsi" w:cstheme="minorHAnsi"/>
        </w:rPr>
      </w:pPr>
      <w:r w:rsidRPr="00FD257F">
        <w:rPr>
          <w:rFonts w:asciiTheme="minorHAnsi" w:hAnsiTheme="minorHAnsi" w:cstheme="minorHAnsi"/>
        </w:rPr>
        <w:t>It’s that time of year again – time to sign up for committees and activities in 2023.  These groups are the life</w:t>
      </w:r>
      <w:r w:rsidR="00A959B9">
        <w:rPr>
          <w:rFonts w:asciiTheme="minorHAnsi" w:hAnsiTheme="minorHAnsi" w:cstheme="minorHAnsi"/>
        </w:rPr>
        <w:t>-</w:t>
      </w:r>
      <w:r w:rsidRPr="00FD257F">
        <w:rPr>
          <w:rFonts w:asciiTheme="minorHAnsi" w:hAnsiTheme="minorHAnsi" w:cstheme="minorHAnsi"/>
        </w:rPr>
        <w:t>blood of the Old Guard and we need your support to maintain and grow our many activities.  If you are new to the Old Guard, this is a great way to meet your fellow members.</w:t>
      </w:r>
    </w:p>
    <w:tbl>
      <w:tblPr>
        <w:tblpPr w:leftFromText="187" w:rightFromText="216" w:vertAnchor="text" w:horzAnchor="margin" w:tblpXSpec="right" w:tblpY="976"/>
        <w:tblW w:w="0" w:type="auto"/>
        <w:tblCellMar>
          <w:left w:w="115" w:type="dxa"/>
          <w:right w:w="115" w:type="dxa"/>
        </w:tblCellMar>
        <w:tblLook w:val="04A0" w:firstRow="1" w:lastRow="0" w:firstColumn="1" w:lastColumn="0" w:noHBand="0" w:noVBand="1"/>
      </w:tblPr>
      <w:tblGrid>
        <w:gridCol w:w="674"/>
        <w:gridCol w:w="2054"/>
        <w:gridCol w:w="236"/>
      </w:tblGrid>
      <w:tr w:rsidR="00EF073A" w:rsidRPr="00FD257F" w14:paraId="136ACA84" w14:textId="77777777" w:rsidTr="00EF073A">
        <w:trPr>
          <w:trHeight w:val="329"/>
        </w:trPr>
        <w:tc>
          <w:tcPr>
            <w:tcW w:w="674" w:type="dxa"/>
            <w:shd w:val="clear" w:color="auto" w:fill="auto"/>
          </w:tcPr>
          <w:p w14:paraId="5BAE0FAC" w14:textId="77777777" w:rsidR="00EF073A" w:rsidRPr="00FD257F" w:rsidRDefault="00EF073A" w:rsidP="00EF073A">
            <w:pPr>
              <w:pStyle w:val="MediumGrid21"/>
              <w:spacing w:line="20" w:lineRule="atLeast"/>
              <w:ind w:left="-110"/>
              <w:jc w:val="right"/>
              <w:rPr>
                <w:rFonts w:asciiTheme="minorHAnsi" w:hAnsiTheme="minorHAnsi" w:cstheme="minorHAnsi"/>
                <w:b/>
                <w:sz w:val="24"/>
                <w:szCs w:val="24"/>
              </w:rPr>
            </w:pPr>
            <w:r w:rsidRPr="00FD257F">
              <w:rPr>
                <w:rFonts w:asciiTheme="minorHAnsi" w:hAnsiTheme="minorHAnsi" w:cstheme="minorHAnsi"/>
                <w:b/>
                <w:sz w:val="24"/>
                <w:szCs w:val="24"/>
              </w:rPr>
              <w:t>Date:</w:t>
            </w:r>
          </w:p>
        </w:tc>
        <w:tc>
          <w:tcPr>
            <w:tcW w:w="2054" w:type="dxa"/>
            <w:tcBorders>
              <w:bottom w:val="single" w:sz="4" w:space="0" w:color="auto"/>
            </w:tcBorders>
            <w:shd w:val="clear" w:color="auto" w:fill="auto"/>
          </w:tcPr>
          <w:p w14:paraId="3F9C145F" w14:textId="77777777" w:rsidR="00EF073A" w:rsidRPr="00FD257F" w:rsidRDefault="00EF073A" w:rsidP="00EF073A">
            <w:pPr>
              <w:pStyle w:val="zdeleted"/>
              <w:framePr w:hSpace="0" w:wrap="auto" w:vAnchor="margin" w:hAnchor="text" w:xAlign="left" w:yAlign="inline"/>
              <w:rPr>
                <w:rStyle w:val="DATAd"/>
                <w:rFonts w:asciiTheme="minorHAnsi" w:hAnsiTheme="minorHAnsi" w:cstheme="minorHAnsi"/>
                <w:sz w:val="24"/>
                <w:szCs w:val="24"/>
              </w:rPr>
            </w:pPr>
          </w:p>
        </w:tc>
        <w:tc>
          <w:tcPr>
            <w:tcW w:w="236" w:type="dxa"/>
            <w:shd w:val="clear" w:color="auto" w:fill="auto"/>
          </w:tcPr>
          <w:p w14:paraId="61C66703" w14:textId="77777777" w:rsidR="00EF073A" w:rsidRPr="00FD257F" w:rsidRDefault="00EF073A" w:rsidP="00EF073A">
            <w:pPr>
              <w:pStyle w:val="MediumGrid21"/>
              <w:spacing w:line="20" w:lineRule="atLeast"/>
              <w:ind w:left="-110"/>
              <w:rPr>
                <w:rFonts w:asciiTheme="minorHAnsi" w:hAnsiTheme="minorHAnsi" w:cstheme="minorHAnsi"/>
                <w:color w:val="2D5AB5"/>
                <w:sz w:val="24"/>
                <w:szCs w:val="24"/>
              </w:rPr>
            </w:pPr>
          </w:p>
        </w:tc>
      </w:tr>
    </w:tbl>
    <w:p w14:paraId="1941E46E" w14:textId="6489CEBF" w:rsidR="00FD257F" w:rsidRPr="00FD257F" w:rsidRDefault="00FD257F" w:rsidP="00FD257F">
      <w:pPr>
        <w:spacing w:after="240" w:line="20" w:lineRule="atLeast"/>
        <w:rPr>
          <w:rFonts w:asciiTheme="minorHAnsi" w:hAnsiTheme="minorHAnsi" w:cstheme="minorHAnsi"/>
          <w:u w:val="single"/>
        </w:rPr>
      </w:pPr>
      <w:r w:rsidRPr="00FD257F">
        <w:rPr>
          <w:rFonts w:asciiTheme="minorHAnsi" w:hAnsiTheme="minorHAnsi" w:cstheme="minorHAnsi"/>
        </w:rPr>
        <w:t>Please sign up for at least one support committee and one interest group (you’ll find brief descriptions in the 202</w:t>
      </w:r>
      <w:r w:rsidR="00DC0D82">
        <w:rPr>
          <w:rFonts w:asciiTheme="minorHAnsi" w:hAnsiTheme="minorHAnsi" w:cstheme="minorHAnsi"/>
        </w:rPr>
        <w:t>3</w:t>
      </w:r>
      <w:r w:rsidRPr="00FD257F">
        <w:rPr>
          <w:rFonts w:asciiTheme="minorHAnsi" w:hAnsiTheme="minorHAnsi" w:cstheme="minorHAnsi"/>
        </w:rPr>
        <w:t xml:space="preserve"> Directory and also here</w:t>
      </w:r>
      <w:r w:rsidRPr="00140CF8">
        <w:rPr>
          <w:rFonts w:asciiTheme="minorHAnsi" w:hAnsiTheme="minorHAnsi" w:cstheme="minorHAnsi"/>
        </w:rPr>
        <w:t xml:space="preserve">:  </w:t>
      </w:r>
      <w:hyperlink r:id="rId41" w:history="1">
        <w:r w:rsidRPr="00140CF8">
          <w:rPr>
            <w:rStyle w:val="Hyperlink"/>
            <w:rFonts w:asciiTheme="minorHAnsi" w:eastAsiaTheme="majorEastAsia" w:hAnsiTheme="minorHAnsi" w:cstheme="minorHAnsi"/>
            <w:color w:val="auto"/>
          </w:rPr>
          <w:t>https://redoak.org/group-descriptions.pdf</w:t>
        </w:r>
      </w:hyperlink>
      <w:r w:rsidRPr="00FD257F">
        <w:rPr>
          <w:rFonts w:asciiTheme="minorHAnsi" w:hAnsiTheme="minorHAnsi" w:cstheme="minorHAnsi"/>
        </w:rPr>
        <w:t>).  If you are currently participating, please sign up again.  Please fill out the form now – we all know what happens when we put something aside and promise ourselves we will return to it later!</w:t>
      </w:r>
      <w:r w:rsidRPr="00FD257F">
        <w:rPr>
          <w:rFonts w:asciiTheme="minorHAnsi" w:hAnsiTheme="minorHAnsi" w:cstheme="minorHAnsi"/>
          <w:color w:val="2D5AB5"/>
          <w:bdr w:val="single" w:sz="4" w:space="0" w:color="auto"/>
        </w:rPr>
        <w:t xml:space="preserve"> </w:t>
      </w:r>
    </w:p>
    <w:tbl>
      <w:tblPr>
        <w:tblpPr w:leftFromText="187" w:rightFromText="187" w:vertAnchor="text" w:horzAnchor="margin" w:tblpY="1"/>
        <w:tblW w:w="4900" w:type="pct"/>
        <w:tblBorders>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801"/>
        <w:gridCol w:w="251"/>
        <w:gridCol w:w="1960"/>
        <w:gridCol w:w="269"/>
        <w:gridCol w:w="4391"/>
      </w:tblGrid>
      <w:tr w:rsidR="00281576" w:rsidRPr="00FD257F" w14:paraId="4C387AF1" w14:textId="77777777" w:rsidTr="005A1AA2">
        <w:trPr>
          <w:cantSplit/>
          <w:trHeight w:val="144"/>
        </w:trPr>
        <w:tc>
          <w:tcPr>
            <w:tcW w:w="3888" w:type="dxa"/>
            <w:tcBorders>
              <w:right w:val="nil"/>
            </w:tcBorders>
            <w:shd w:val="clear" w:color="auto" w:fill="auto"/>
          </w:tcPr>
          <w:p w14:paraId="0FE5040A" w14:textId="77777777" w:rsidR="00FD257F" w:rsidRPr="00FD257F" w:rsidRDefault="00FD257F" w:rsidP="00F86322">
            <w:pPr>
              <w:pStyle w:val="DATAn"/>
              <w:framePr w:hSpace="0" w:wrap="auto" w:vAnchor="margin" w:hAnchor="text" w:yAlign="inline"/>
              <w:rPr>
                <w:rFonts w:asciiTheme="minorHAnsi" w:hAnsiTheme="minorHAnsi" w:cstheme="minorHAnsi"/>
                <w:sz w:val="24"/>
                <w:szCs w:val="24"/>
              </w:rPr>
            </w:pPr>
          </w:p>
        </w:tc>
        <w:tc>
          <w:tcPr>
            <w:tcW w:w="252" w:type="dxa"/>
            <w:tcBorders>
              <w:top w:val="nil"/>
              <w:left w:val="nil"/>
              <w:bottom w:val="nil"/>
              <w:right w:val="nil"/>
            </w:tcBorders>
          </w:tcPr>
          <w:p w14:paraId="5FD8B053" w14:textId="77777777" w:rsidR="00FD257F" w:rsidRPr="00FD257F" w:rsidRDefault="00FD257F" w:rsidP="00F86322">
            <w:pPr>
              <w:pStyle w:val="MediumGrid21"/>
              <w:rPr>
                <w:rFonts w:asciiTheme="minorHAnsi" w:hAnsiTheme="minorHAnsi" w:cstheme="minorHAnsi"/>
                <w:color w:val="2D5AB5"/>
                <w:sz w:val="24"/>
                <w:szCs w:val="24"/>
              </w:rPr>
            </w:pPr>
          </w:p>
        </w:tc>
        <w:tc>
          <w:tcPr>
            <w:tcW w:w="1998" w:type="dxa"/>
            <w:tcBorders>
              <w:left w:val="nil"/>
              <w:right w:val="nil"/>
            </w:tcBorders>
            <w:shd w:val="clear" w:color="auto" w:fill="auto"/>
          </w:tcPr>
          <w:p w14:paraId="16F13EF1" w14:textId="77777777" w:rsidR="00FD257F" w:rsidRPr="00FD257F" w:rsidRDefault="00FD257F" w:rsidP="00F86322">
            <w:pPr>
              <w:pStyle w:val="DATAp"/>
              <w:framePr w:hSpace="0" w:wrap="auto" w:vAnchor="margin" w:hAnchor="text" w:yAlign="inline"/>
              <w:rPr>
                <w:rFonts w:asciiTheme="minorHAnsi" w:hAnsiTheme="minorHAnsi" w:cstheme="minorHAnsi"/>
                <w:sz w:val="24"/>
                <w:szCs w:val="24"/>
              </w:rPr>
            </w:pPr>
          </w:p>
        </w:tc>
        <w:tc>
          <w:tcPr>
            <w:tcW w:w="270" w:type="dxa"/>
            <w:tcBorders>
              <w:top w:val="nil"/>
              <w:left w:val="nil"/>
              <w:bottom w:val="nil"/>
              <w:right w:val="nil"/>
            </w:tcBorders>
          </w:tcPr>
          <w:p w14:paraId="40084E69" w14:textId="77777777" w:rsidR="00FD257F" w:rsidRPr="00FD257F" w:rsidRDefault="00FD257F" w:rsidP="00F86322">
            <w:pPr>
              <w:pStyle w:val="MediumGrid21"/>
              <w:rPr>
                <w:rFonts w:asciiTheme="minorHAnsi" w:hAnsiTheme="minorHAnsi" w:cstheme="minorHAnsi"/>
                <w:color w:val="2D5AB5"/>
                <w:sz w:val="24"/>
                <w:szCs w:val="24"/>
              </w:rPr>
            </w:pPr>
          </w:p>
        </w:tc>
        <w:tc>
          <w:tcPr>
            <w:tcW w:w="4507" w:type="dxa"/>
            <w:tcBorders>
              <w:left w:val="nil"/>
            </w:tcBorders>
            <w:shd w:val="clear" w:color="auto" w:fill="auto"/>
          </w:tcPr>
          <w:p w14:paraId="19B4E817" w14:textId="77777777" w:rsidR="00FD257F" w:rsidRPr="00FD257F" w:rsidRDefault="00FD257F" w:rsidP="00F86322">
            <w:pPr>
              <w:pStyle w:val="DATAe"/>
              <w:framePr w:hSpace="0" w:wrap="auto" w:vAnchor="margin" w:hAnchor="text" w:yAlign="inline"/>
              <w:rPr>
                <w:rFonts w:asciiTheme="minorHAnsi" w:hAnsiTheme="minorHAnsi" w:cstheme="minorHAnsi"/>
                <w:sz w:val="24"/>
                <w:szCs w:val="24"/>
              </w:rPr>
            </w:pPr>
          </w:p>
        </w:tc>
      </w:tr>
      <w:tr w:rsidR="00281576" w:rsidRPr="00FD257F" w14:paraId="656B2D13" w14:textId="77777777" w:rsidTr="005A1AA2">
        <w:trPr>
          <w:cantSplit/>
          <w:trHeight w:val="144"/>
        </w:trPr>
        <w:tc>
          <w:tcPr>
            <w:tcW w:w="3888" w:type="dxa"/>
            <w:tcBorders>
              <w:right w:val="nil"/>
            </w:tcBorders>
            <w:shd w:val="clear" w:color="auto" w:fill="auto"/>
          </w:tcPr>
          <w:p w14:paraId="2DD15F6C" w14:textId="77777777" w:rsidR="00FD257F" w:rsidRPr="00FD257F" w:rsidRDefault="00FD257F" w:rsidP="00F86322">
            <w:pPr>
              <w:pStyle w:val="MediumGrid21"/>
              <w:rPr>
                <w:rFonts w:asciiTheme="minorHAnsi" w:hAnsiTheme="minorHAnsi" w:cstheme="minorHAnsi"/>
                <w:sz w:val="24"/>
                <w:szCs w:val="24"/>
              </w:rPr>
            </w:pPr>
            <w:r w:rsidRPr="00FD257F">
              <w:rPr>
                <w:rFonts w:asciiTheme="minorHAnsi" w:hAnsiTheme="minorHAnsi" w:cstheme="minorHAnsi"/>
                <w:b/>
                <w:sz w:val="24"/>
                <w:szCs w:val="24"/>
              </w:rPr>
              <w:t>Member’s Name</w:t>
            </w:r>
            <w:r w:rsidRPr="00FD257F">
              <w:rPr>
                <w:rFonts w:asciiTheme="minorHAnsi" w:hAnsiTheme="minorHAnsi" w:cstheme="minorHAnsi"/>
                <w:sz w:val="24"/>
                <w:szCs w:val="24"/>
              </w:rPr>
              <w:t xml:space="preserve"> (please print)</w:t>
            </w:r>
          </w:p>
        </w:tc>
        <w:tc>
          <w:tcPr>
            <w:tcW w:w="252" w:type="dxa"/>
            <w:tcBorders>
              <w:top w:val="nil"/>
              <w:left w:val="nil"/>
              <w:bottom w:val="nil"/>
              <w:right w:val="nil"/>
            </w:tcBorders>
          </w:tcPr>
          <w:p w14:paraId="54466CFA" w14:textId="77777777" w:rsidR="00FD257F" w:rsidRPr="00FD257F" w:rsidRDefault="00FD257F" w:rsidP="00F86322">
            <w:pPr>
              <w:pStyle w:val="MediumGrid21"/>
              <w:rPr>
                <w:rFonts w:asciiTheme="minorHAnsi" w:hAnsiTheme="minorHAnsi" w:cstheme="minorHAnsi"/>
                <w:b/>
                <w:sz w:val="24"/>
                <w:szCs w:val="24"/>
              </w:rPr>
            </w:pPr>
          </w:p>
        </w:tc>
        <w:tc>
          <w:tcPr>
            <w:tcW w:w="1998" w:type="dxa"/>
            <w:tcBorders>
              <w:left w:val="nil"/>
              <w:right w:val="nil"/>
            </w:tcBorders>
            <w:shd w:val="clear" w:color="auto" w:fill="auto"/>
          </w:tcPr>
          <w:p w14:paraId="2CCF9C3F" w14:textId="77777777" w:rsidR="00FD257F" w:rsidRPr="00FD257F" w:rsidRDefault="00FD257F" w:rsidP="00F86322">
            <w:pPr>
              <w:pStyle w:val="MediumGrid21"/>
              <w:rPr>
                <w:rFonts w:asciiTheme="minorHAnsi" w:hAnsiTheme="minorHAnsi" w:cstheme="minorHAnsi"/>
                <w:sz w:val="24"/>
                <w:szCs w:val="24"/>
              </w:rPr>
            </w:pPr>
            <w:r w:rsidRPr="00FD257F">
              <w:rPr>
                <w:rFonts w:asciiTheme="minorHAnsi" w:hAnsiTheme="minorHAnsi" w:cstheme="minorHAnsi"/>
                <w:b/>
                <w:sz w:val="24"/>
                <w:szCs w:val="24"/>
              </w:rPr>
              <w:t>Phone</w:t>
            </w:r>
          </w:p>
        </w:tc>
        <w:tc>
          <w:tcPr>
            <w:tcW w:w="270" w:type="dxa"/>
            <w:tcBorders>
              <w:top w:val="nil"/>
              <w:left w:val="nil"/>
              <w:bottom w:val="nil"/>
              <w:right w:val="nil"/>
            </w:tcBorders>
          </w:tcPr>
          <w:p w14:paraId="33A9E62B" w14:textId="77777777" w:rsidR="00FD257F" w:rsidRPr="00FD257F" w:rsidRDefault="00FD257F" w:rsidP="00F86322">
            <w:pPr>
              <w:pStyle w:val="MediumGrid21"/>
              <w:rPr>
                <w:rFonts w:asciiTheme="minorHAnsi" w:hAnsiTheme="minorHAnsi" w:cstheme="minorHAnsi"/>
                <w:b/>
                <w:sz w:val="24"/>
                <w:szCs w:val="24"/>
              </w:rPr>
            </w:pPr>
          </w:p>
        </w:tc>
        <w:tc>
          <w:tcPr>
            <w:tcW w:w="4507" w:type="dxa"/>
            <w:tcBorders>
              <w:left w:val="nil"/>
            </w:tcBorders>
            <w:shd w:val="clear" w:color="auto" w:fill="auto"/>
          </w:tcPr>
          <w:p w14:paraId="17EFCBD3" w14:textId="2F079ECF" w:rsidR="00FD257F" w:rsidRPr="00FD257F" w:rsidRDefault="00FF4DF5" w:rsidP="00F86322">
            <w:pPr>
              <w:pStyle w:val="MediumGrid21"/>
              <w:rPr>
                <w:rFonts w:asciiTheme="minorHAnsi" w:hAnsiTheme="minorHAnsi" w:cstheme="minorHAnsi"/>
                <w:sz w:val="24"/>
                <w:szCs w:val="24"/>
              </w:rPr>
            </w:pPr>
            <w:r>
              <w:rPr>
                <w:rFonts w:asciiTheme="minorHAnsi" w:hAnsiTheme="minorHAnsi" w:cstheme="minorHAnsi"/>
                <w:b/>
                <w:sz w:val="24"/>
                <w:szCs w:val="24"/>
              </w:rPr>
              <w:t>Email</w:t>
            </w:r>
            <w:r w:rsidR="00FD257F" w:rsidRPr="00FD257F">
              <w:rPr>
                <w:rFonts w:asciiTheme="minorHAnsi" w:hAnsiTheme="minorHAnsi" w:cstheme="minorHAnsi"/>
                <w:b/>
                <w:sz w:val="24"/>
                <w:szCs w:val="24"/>
              </w:rPr>
              <w:t xml:space="preserve"> Address</w:t>
            </w:r>
          </w:p>
        </w:tc>
      </w:tr>
    </w:tbl>
    <w:p w14:paraId="5BAD206C" w14:textId="77777777" w:rsidR="00FD257F" w:rsidRPr="00FD257F" w:rsidRDefault="00FD257F" w:rsidP="00FD257F">
      <w:pPr>
        <w:pStyle w:val="MediumGrid21"/>
        <w:rPr>
          <w:rFonts w:asciiTheme="minorHAnsi" w:hAnsiTheme="minorHAnsi" w:cstheme="minorHAnsi"/>
          <w:sz w:val="24"/>
          <w:szCs w:val="24"/>
        </w:rPr>
      </w:pPr>
    </w:p>
    <w:p w14:paraId="1BC1A601" w14:textId="77777777" w:rsidR="00FD257F" w:rsidRPr="00FD257F" w:rsidRDefault="00FD257F" w:rsidP="00FD257F">
      <w:pPr>
        <w:pStyle w:val="MediumGrid21"/>
        <w:framePr w:w="2235" w:wrap="auto" w:hAnchor="text"/>
        <w:rPr>
          <w:rFonts w:asciiTheme="minorHAnsi" w:hAnsiTheme="minorHAnsi" w:cstheme="minorHAnsi"/>
          <w:sz w:val="24"/>
          <w:szCs w:val="24"/>
        </w:rPr>
        <w:sectPr w:rsidR="00FD257F" w:rsidRPr="00FD257F" w:rsidSect="00394E10">
          <w:headerReference w:type="default" r:id="rId42"/>
          <w:pgSz w:w="12240" w:h="15840"/>
          <w:pgMar w:top="630" w:right="630" w:bottom="54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p>
    <w:p w14:paraId="6F0A34E0" w14:textId="09F8044D" w:rsidR="00FD257F" w:rsidRPr="00FD257F" w:rsidRDefault="00FD257F" w:rsidP="00FD257F">
      <w:pPr>
        <w:pStyle w:val="MediumGrid21"/>
        <w:tabs>
          <w:tab w:val="left" w:pos="720"/>
        </w:tabs>
        <w:ind w:hanging="270"/>
        <w:rPr>
          <w:rFonts w:asciiTheme="minorHAnsi" w:hAnsiTheme="minorHAnsi" w:cstheme="minorHAnsi"/>
          <w:b/>
          <w:sz w:val="24"/>
          <w:szCs w:val="24"/>
        </w:rPr>
      </w:pPr>
      <w:r w:rsidRPr="00FD257F">
        <w:rPr>
          <w:rFonts w:asciiTheme="minorHAnsi" w:hAnsiTheme="minorHAnsi" w:cstheme="minorHAnsi"/>
          <w:b/>
          <w:sz w:val="24"/>
          <w:szCs w:val="24"/>
        </w:rPr>
        <w:t>SUPPORT COMMITTEES</w:t>
      </w:r>
    </w:p>
    <w:p w14:paraId="759B5E46" w14:textId="0AC9B460" w:rsidR="00FD257F" w:rsidRPr="00F86322" w:rsidRDefault="00FD257F" w:rsidP="00FD257F">
      <w:pPr>
        <w:pStyle w:val="MediumGrid21"/>
        <w:tabs>
          <w:tab w:val="center" w:pos="270"/>
          <w:tab w:val="right" w:pos="540"/>
          <w:tab w:val="left" w:pos="720"/>
        </w:tabs>
        <w:rPr>
          <w:rStyle w:val="LABEL1"/>
          <w:rFonts w:asciiTheme="minorHAnsi" w:hAnsi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sz w:val="24"/>
          <w:szCs w:val="24"/>
        </w:rPr>
        <w:tab/>
      </w:r>
      <w:r w:rsidRPr="00F86322">
        <w:rPr>
          <w:rStyle w:val="LABEL1"/>
          <w:rFonts w:asciiTheme="minorHAnsi" w:hAnsiTheme="minorHAnsi"/>
        </w:rPr>
        <w:t>A-V Team – Audio</w:t>
      </w:r>
    </w:p>
    <w:p w14:paraId="647C88A8" w14:textId="1F60262E" w:rsidR="00FD257F" w:rsidRPr="00F86322" w:rsidRDefault="00FD257F" w:rsidP="00FD257F">
      <w:pPr>
        <w:pStyle w:val="MediumGrid21"/>
        <w:tabs>
          <w:tab w:val="center" w:pos="270"/>
          <w:tab w:val="right" w:pos="540"/>
          <w:tab w:val="left" w:pos="720"/>
        </w:tabs>
        <w:rPr>
          <w:rStyle w:val="LABEL1"/>
          <w:rFonts w:asciiTheme="minorHAnsi" w:hAnsi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sz w:val="24"/>
          <w:szCs w:val="24"/>
        </w:rPr>
        <w:tab/>
      </w:r>
      <w:r w:rsidRPr="00F86322">
        <w:rPr>
          <w:rStyle w:val="LABEL1"/>
          <w:rFonts w:asciiTheme="minorHAnsi" w:hAnsiTheme="minorHAnsi"/>
        </w:rPr>
        <w:t>A-V Team – Video</w:t>
      </w:r>
    </w:p>
    <w:p w14:paraId="18937E29"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A-V Team – Zoom</w:t>
      </w:r>
    </w:p>
    <w:p w14:paraId="6D5B984C"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Auditing</w:t>
      </w:r>
    </w:p>
    <w:p w14:paraId="6DEE9EA8"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Birthdays</w:t>
      </w:r>
    </w:p>
    <w:p w14:paraId="76498764"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Bulletin</w:t>
      </w:r>
    </w:p>
    <w:p w14:paraId="7DDC0AF9"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Certificates</w:t>
      </w:r>
    </w:p>
    <w:p w14:paraId="7D9DF833" w14:textId="5139B910" w:rsidR="00FD257F" w:rsidRPr="00F86322" w:rsidRDefault="00FD257F" w:rsidP="00FD257F">
      <w:pPr>
        <w:tabs>
          <w:tab w:val="center" w:pos="270"/>
          <w:tab w:val="right" w:pos="540"/>
          <w:tab w:val="left" w:pos="720"/>
        </w:tabs>
        <w:spacing w:after="0" w:line="240" w:lineRule="auto"/>
        <w:rPr>
          <w:rStyle w:val="LABEL1"/>
          <w:rFonts w:asciiTheme="minorHAnsi" w:hAnsi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86322">
        <w:rPr>
          <w:rStyle w:val="LABEL1"/>
          <w:rFonts w:asciiTheme="minorHAnsi" w:hAnsiTheme="minorHAnsi"/>
        </w:rPr>
        <w:t>Coffee Service</w:t>
      </w:r>
    </w:p>
    <w:p w14:paraId="3047C593"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Database and Directory</w:t>
      </w:r>
    </w:p>
    <w:p w14:paraId="7F7A79AA"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Historical</w:t>
      </w:r>
    </w:p>
    <w:p w14:paraId="189A6513" w14:textId="686DEF50" w:rsidR="00FD257F" w:rsidRPr="00FD257F" w:rsidRDefault="00FD257F" w:rsidP="00FD257F">
      <w:pPr>
        <w:tabs>
          <w:tab w:val="center" w:pos="270"/>
          <w:tab w:val="right" w:pos="540"/>
          <w:tab w:val="left" w:pos="720"/>
        </w:tabs>
        <w:spacing w:after="0" w:line="240" w:lineRule="auto"/>
        <w:rPr>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86322">
        <w:rPr>
          <w:rStyle w:val="LABEL1"/>
          <w:rFonts w:asciiTheme="minorHAnsi" w:hAnsiTheme="minorHAnsi"/>
        </w:rPr>
        <w:t>Hospitality</w:t>
      </w:r>
      <w:r w:rsidRPr="00FD257F">
        <w:rPr>
          <w:rStyle w:val="LABEL1"/>
          <w:rFonts w:asciiTheme="minorHAnsi" w:hAnsiTheme="minorHAnsi" w:cstheme="minorHAnsi"/>
        </w:rPr>
        <w:br w:type="column"/>
      </w: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Insurance</w:t>
      </w:r>
    </w:p>
    <w:p w14:paraId="7624362F"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Ladies Day Luncheon</w:t>
      </w:r>
    </w:p>
    <w:p w14:paraId="663F9053"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Membership</w:t>
      </w:r>
    </w:p>
    <w:p w14:paraId="2F90A5AE" w14:textId="269543F9" w:rsidR="00FD257F" w:rsidRPr="00F86322" w:rsidRDefault="00FD257F" w:rsidP="00FD257F">
      <w:pPr>
        <w:tabs>
          <w:tab w:val="center" w:pos="270"/>
          <w:tab w:val="right" w:pos="540"/>
          <w:tab w:val="left" w:pos="720"/>
        </w:tabs>
        <w:spacing w:after="0" w:line="240" w:lineRule="auto"/>
        <w:rPr>
          <w:rStyle w:val="LABEL1"/>
          <w:rFonts w:asciiTheme="minorHAnsi" w:hAnsi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86322">
        <w:rPr>
          <w:rStyle w:val="LABEL1"/>
          <w:rFonts w:asciiTheme="minorHAnsi" w:hAnsiTheme="minorHAnsi"/>
        </w:rPr>
        <w:t>Music – Chorus</w:t>
      </w:r>
    </w:p>
    <w:p w14:paraId="5B30E2C5"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Music – Accompanist</w:t>
      </w:r>
    </w:p>
    <w:p w14:paraId="7D78823E"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Outreach</w:t>
      </w:r>
    </w:p>
    <w:p w14:paraId="13298D32"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Photography</w:t>
      </w:r>
    </w:p>
    <w:p w14:paraId="3C1A76A1"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Picnic</w:t>
      </w:r>
    </w:p>
    <w:p w14:paraId="5E45D28E" w14:textId="77777777" w:rsidR="00FD257F" w:rsidRPr="00FD257F" w:rsidRDefault="00FD257F" w:rsidP="00FD257F">
      <w:pPr>
        <w:tabs>
          <w:tab w:val="center" w:pos="270"/>
          <w:tab w:val="right" w:pos="540"/>
          <w:tab w:val="left" w:pos="720"/>
        </w:tabs>
        <w:spacing w:after="0" w:line="240" w:lineRule="auto"/>
        <w:rPr>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Programs</w:t>
      </w:r>
      <w:r w:rsidRPr="00FD257F">
        <w:rPr>
          <w:rFonts w:asciiTheme="minorHAnsi" w:hAnsiTheme="minorHAnsi" w:cstheme="minorHAnsi"/>
        </w:rPr>
        <w:t xml:space="preserve"> (one month)</w:t>
      </w:r>
    </w:p>
    <w:p w14:paraId="4ADF913F"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Publicity</w:t>
      </w:r>
    </w:p>
    <w:p w14:paraId="7DD3F5A0" w14:textId="77777777" w:rsidR="00FD257F" w:rsidRPr="00FD257F" w:rsidRDefault="00FD257F" w:rsidP="00FD257F">
      <w:pPr>
        <w:tabs>
          <w:tab w:val="center" w:pos="270"/>
          <w:tab w:val="right" w:pos="540"/>
          <w:tab w:val="left" w:pos="720"/>
        </w:tabs>
        <w:spacing w:after="0" w:line="240" w:lineRule="auto"/>
        <w:rPr>
          <w:rStyle w:val="LABEL1"/>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Transportation</w:t>
      </w:r>
    </w:p>
    <w:p w14:paraId="4782EFDD" w14:textId="77777777" w:rsidR="00FD257F" w:rsidRPr="00F86322" w:rsidRDefault="00FD257F" w:rsidP="00FD257F">
      <w:pPr>
        <w:tabs>
          <w:tab w:val="center" w:pos="270"/>
          <w:tab w:val="right" w:pos="540"/>
          <w:tab w:val="left" w:pos="720"/>
        </w:tabs>
        <w:spacing w:after="0" w:line="240" w:lineRule="auto"/>
        <w:rPr>
          <w:rStyle w:val="LABEL1"/>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LABEL1"/>
          <w:rFonts w:asciiTheme="minorHAnsi" w:hAnsiTheme="minorHAnsi" w:cstheme="minorHAnsi"/>
        </w:rPr>
        <w:t>Website</w:t>
      </w:r>
    </w:p>
    <w:p w14:paraId="0538CB21" w14:textId="02F005F1" w:rsidR="00FD257F" w:rsidRPr="00FD257F" w:rsidRDefault="00FD257F" w:rsidP="00FD257F">
      <w:pPr>
        <w:pStyle w:val="MediumGrid21"/>
        <w:tabs>
          <w:tab w:val="center" w:pos="270"/>
          <w:tab w:val="right" w:pos="540"/>
        </w:tabs>
        <w:rPr>
          <w:rFonts w:asciiTheme="minorHAnsi" w:hAnsiTheme="minorHAnsi" w:cstheme="minorHAnsi"/>
          <w:sz w:val="24"/>
          <w:szCs w:val="24"/>
        </w:rPr>
      </w:pPr>
    </w:p>
    <w:p w14:paraId="6ED55C4B" w14:textId="77777777" w:rsidR="00FD257F" w:rsidRPr="00FD257F" w:rsidRDefault="00FD257F" w:rsidP="00FD257F">
      <w:pPr>
        <w:pStyle w:val="MediumGrid21"/>
        <w:tabs>
          <w:tab w:val="center" w:pos="270"/>
          <w:tab w:val="right" w:pos="540"/>
        </w:tabs>
        <w:rPr>
          <w:rFonts w:asciiTheme="minorHAnsi" w:hAnsiTheme="minorHAnsi" w:cstheme="minorHAnsi"/>
          <w:sz w:val="24"/>
          <w:szCs w:val="24"/>
        </w:rPr>
        <w:sectPr w:rsidR="00FD257F" w:rsidRPr="00FD257F" w:rsidSect="00F86322">
          <w:type w:val="continuous"/>
          <w:pgSz w:w="12240" w:h="15840"/>
          <w:pgMar w:top="630" w:right="630" w:bottom="450" w:left="1080" w:header="720" w:footer="720" w:gutter="0"/>
          <w:pgBorders w:offsetFrom="page">
            <w:top w:val="single" w:sz="4" w:space="24" w:color="auto"/>
            <w:left w:val="single" w:sz="4" w:space="24" w:color="auto"/>
            <w:bottom w:val="single" w:sz="4" w:space="24" w:color="auto"/>
            <w:right w:val="single" w:sz="4" w:space="24" w:color="auto"/>
          </w:pgBorders>
          <w:cols w:num="2" w:space="288" w:equalWidth="0">
            <w:col w:w="4500" w:space="288"/>
            <w:col w:w="5202"/>
          </w:cols>
          <w:docGrid w:linePitch="360"/>
        </w:sectPr>
      </w:pPr>
    </w:p>
    <w:p w14:paraId="0A42A901" w14:textId="296F269A" w:rsidR="00FD257F" w:rsidRPr="00FD257F" w:rsidRDefault="00FD257F" w:rsidP="00FF4964">
      <w:pPr>
        <w:pStyle w:val="MediumGrid21"/>
        <w:tabs>
          <w:tab w:val="left" w:pos="720"/>
        </w:tabs>
        <w:rPr>
          <w:rFonts w:asciiTheme="minorHAnsi" w:hAnsiTheme="minorHAnsi" w:cstheme="minorHAnsi"/>
          <w:b/>
          <w:sz w:val="24"/>
          <w:szCs w:val="24"/>
        </w:rPr>
      </w:pPr>
      <w:r w:rsidRPr="00FD257F">
        <w:rPr>
          <w:rFonts w:asciiTheme="minorHAnsi" w:hAnsiTheme="minorHAnsi" w:cstheme="minorHAnsi"/>
          <w:b/>
          <w:sz w:val="24"/>
          <w:szCs w:val="24"/>
        </w:rPr>
        <w:t>ACTIVITY &amp; INTEREST GROUPS</w:t>
      </w:r>
    </w:p>
    <w:p w14:paraId="3A5A334D" w14:textId="77777777" w:rsidR="00FD257F" w:rsidRPr="00FD257F" w:rsidRDefault="00FD257F" w:rsidP="00FD257F">
      <w:pPr>
        <w:pStyle w:val="MediumGrid21"/>
        <w:tabs>
          <w:tab w:val="left" w:pos="990"/>
        </w:tabs>
        <w:rPr>
          <w:rFonts w:asciiTheme="minorHAnsi" w:hAnsiTheme="minorHAnsi" w:cstheme="minorHAnsi"/>
          <w:sz w:val="24"/>
          <w:szCs w:val="24"/>
          <w:u w:val="single"/>
        </w:rPr>
        <w:sectPr w:rsidR="00FD257F" w:rsidRPr="00FD257F" w:rsidSect="00F86322">
          <w:type w:val="continuous"/>
          <w:pgSz w:w="12240" w:h="15840"/>
          <w:pgMar w:top="630" w:right="630" w:bottom="540" w:left="810" w:header="720" w:footer="720" w:gutter="0"/>
          <w:pgBorders w:offsetFrom="page">
            <w:top w:val="single" w:sz="4" w:space="24" w:color="auto"/>
            <w:left w:val="single" w:sz="4" w:space="24" w:color="auto"/>
            <w:bottom w:val="single" w:sz="4" w:space="24" w:color="auto"/>
            <w:right w:val="single" w:sz="4" w:space="24" w:color="auto"/>
          </w:pgBorders>
          <w:cols w:num="2" w:space="144" w:equalWidth="0">
            <w:col w:w="4770" w:space="144"/>
            <w:col w:w="5346"/>
          </w:cols>
          <w:docGrid w:linePitch="360"/>
        </w:sectPr>
      </w:pPr>
    </w:p>
    <w:p w14:paraId="316EE3B2" w14:textId="77777777" w:rsidR="00FD257F" w:rsidRPr="00FD257F" w:rsidRDefault="00FD257F" w:rsidP="00FD257F">
      <w:pPr>
        <w:pStyle w:val="MediumGrid21"/>
        <w:tabs>
          <w:tab w:val="left" w:pos="1080"/>
        </w:tabs>
        <w:ind w:left="270" w:hanging="180"/>
        <w:rPr>
          <w:rFonts w:asciiTheme="minorHAnsi" w:hAnsiTheme="minorHAnsi" w:cstheme="minorHAnsi"/>
          <w:sz w:val="24"/>
          <w:szCs w:val="24"/>
          <w:u w:val="single"/>
        </w:rPr>
      </w:pPr>
      <w:r w:rsidRPr="00FD257F">
        <w:rPr>
          <w:rFonts w:asciiTheme="minorHAnsi" w:hAnsiTheme="minorHAnsi" w:cstheme="minorHAnsi"/>
          <w:sz w:val="24"/>
          <w:szCs w:val="24"/>
          <w:u w:val="single"/>
        </w:rPr>
        <w:t>Member</w:t>
      </w:r>
      <w:r w:rsidRPr="00FD257F">
        <w:rPr>
          <w:rFonts w:asciiTheme="minorHAnsi" w:hAnsiTheme="minorHAnsi" w:cstheme="minorHAnsi"/>
          <w:sz w:val="24"/>
          <w:szCs w:val="24"/>
        </w:rPr>
        <w:tab/>
      </w:r>
      <w:r w:rsidRPr="00FD257F">
        <w:rPr>
          <w:rFonts w:asciiTheme="minorHAnsi" w:hAnsiTheme="minorHAnsi" w:cstheme="minorHAnsi"/>
          <w:sz w:val="24"/>
          <w:szCs w:val="24"/>
          <w:u w:val="single"/>
        </w:rPr>
        <w:t>Leader</w:t>
      </w:r>
    </w:p>
    <w:p w14:paraId="0621EB86"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eastAsia="Calibr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color w:val="2D5AB5"/>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Bocce</w:t>
      </w:r>
    </w:p>
    <w:p w14:paraId="5E552E92"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Book Group</w:t>
      </w:r>
    </w:p>
    <w:p w14:paraId="04E88E67"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Bridge</w:t>
      </w:r>
    </w:p>
    <w:p w14:paraId="68ABC674"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Canoeing &amp; Kayaking</w:t>
      </w:r>
    </w:p>
    <w:p w14:paraId="20E94375" w14:textId="77777777" w:rsidR="00FD257F" w:rsidRPr="00FD257F" w:rsidRDefault="00FD257F" w:rsidP="00FD257F">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t xml:space="preserve">Career </w:t>
      </w:r>
      <w:r w:rsidRPr="00FD257F">
        <w:rPr>
          <w:rStyle w:val="LABEL2"/>
          <w:rFonts w:asciiTheme="minorHAnsi" w:hAnsiTheme="minorHAnsi" w:cstheme="minorHAnsi"/>
        </w:rPr>
        <w:t>Mentoring*</w:t>
      </w:r>
    </w:p>
    <w:p w14:paraId="2FCDA7E3" w14:textId="2A43B520"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Chess</w:t>
      </w:r>
    </w:p>
    <w:p w14:paraId="7FAE74C5" w14:textId="6F9323E4"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Financial &amp; Investment Group (FIG)</w:t>
      </w:r>
    </w:p>
    <w:p w14:paraId="62C2AA71" w14:textId="66251C23"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Fishing</w:t>
      </w:r>
    </w:p>
    <w:p w14:paraId="61119B13" w14:textId="1AA39AF1"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Golf</w:t>
      </w:r>
    </w:p>
    <w:p w14:paraId="7B770290" w14:textId="7EE19BF6"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Hearing Improvement Group (HIG)</w:t>
      </w:r>
    </w:p>
    <w:p w14:paraId="1FAA4646" w14:textId="6B0794E2" w:rsidR="00FD257F" w:rsidRPr="00FD257F" w:rsidRDefault="00FD257F" w:rsidP="00FF4964">
      <w:pPr>
        <w:pStyle w:val="MediumGrid21"/>
        <w:tabs>
          <w:tab w:val="left" w:pos="990"/>
        </w:tabs>
        <w:ind w:left="270" w:hanging="180"/>
        <w:rPr>
          <w:rFonts w:asciiTheme="minorHAnsi" w:hAnsiTheme="minorHAnsi" w:cstheme="minorHAnsi"/>
          <w:sz w:val="24"/>
          <w:szCs w:val="24"/>
          <w:u w:val="single"/>
        </w:rPr>
      </w:pPr>
      <w:r w:rsidRPr="00FD257F">
        <w:rPr>
          <w:rFonts w:asciiTheme="minorHAnsi" w:hAnsiTheme="minorHAnsi" w:cstheme="minorHAnsi"/>
          <w:sz w:val="24"/>
          <w:szCs w:val="24"/>
          <w:u w:val="single"/>
        </w:rPr>
        <w:br w:type="column"/>
        <w:t>Member</w:t>
      </w:r>
      <w:r w:rsidRPr="00FD257F">
        <w:rPr>
          <w:rFonts w:asciiTheme="minorHAnsi" w:hAnsiTheme="minorHAnsi" w:cstheme="minorHAnsi"/>
          <w:sz w:val="24"/>
          <w:szCs w:val="24"/>
        </w:rPr>
        <w:tab/>
        <w:t xml:space="preserve"> </w:t>
      </w:r>
      <w:r w:rsidRPr="00FD257F">
        <w:rPr>
          <w:rFonts w:asciiTheme="minorHAnsi" w:hAnsiTheme="minorHAnsi" w:cstheme="minorHAnsi"/>
          <w:sz w:val="24"/>
          <w:szCs w:val="24"/>
          <w:u w:val="single"/>
        </w:rPr>
        <w:t>Leader</w:t>
      </w:r>
    </w:p>
    <w:p w14:paraId="14075604" w14:textId="77777777" w:rsidR="00EF073A" w:rsidRPr="00FD257F" w:rsidRDefault="00EF073A" w:rsidP="00EF073A">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 xml:space="preserve">Reminiscences </w:t>
      </w:r>
    </w:p>
    <w:p w14:paraId="6256BDED" w14:textId="01AEA742" w:rsidR="00FD257F" w:rsidRPr="00FF4964" w:rsidRDefault="00FD257F" w:rsidP="00FF4964">
      <w:pPr>
        <w:tabs>
          <w:tab w:val="center" w:pos="540"/>
          <w:tab w:val="right" w:pos="810"/>
          <w:tab w:val="left" w:pos="1080"/>
          <w:tab w:val="center" w:pos="1350"/>
          <w:tab w:val="right" w:pos="1620"/>
          <w:tab w:val="left" w:pos="1890"/>
        </w:tabs>
        <w:spacing w:after="0" w:line="240" w:lineRule="auto"/>
        <w:ind w:left="180" w:firstLine="90"/>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000B65BE">
        <w:rPr>
          <w:rFonts w:asciiTheme="minorHAnsi" w:hAnsiTheme="minorHAnsi" w:cstheme="minorHAnsi"/>
        </w:rPr>
        <w:t>Sci.</w:t>
      </w:r>
      <w:r w:rsidR="00EF073A">
        <w:rPr>
          <w:rFonts w:asciiTheme="minorHAnsi" w:hAnsiTheme="minorHAnsi" w:cstheme="minorHAnsi"/>
        </w:rPr>
        <w:t xml:space="preserve"> &amp; </w:t>
      </w:r>
      <w:r w:rsidR="00EF073A">
        <w:rPr>
          <w:rStyle w:val="LABEL2"/>
          <w:rFonts w:asciiTheme="minorHAnsi" w:hAnsiTheme="minorHAnsi" w:cstheme="minorHAnsi"/>
        </w:rPr>
        <w:t>Math Int</w:t>
      </w:r>
      <w:r w:rsidR="000B65BE">
        <w:rPr>
          <w:rStyle w:val="LABEL2"/>
          <w:rFonts w:asciiTheme="minorHAnsi" w:hAnsiTheme="minorHAnsi" w:cstheme="minorHAnsi"/>
        </w:rPr>
        <w:t>erest</w:t>
      </w:r>
      <w:r w:rsidRPr="00FD257F">
        <w:rPr>
          <w:rStyle w:val="LABEL2"/>
          <w:rFonts w:asciiTheme="minorHAnsi" w:hAnsiTheme="minorHAnsi" w:cstheme="minorHAnsi"/>
        </w:rPr>
        <w:t xml:space="preserve"> Group (</w:t>
      </w:r>
      <w:r w:rsidR="00EF073A">
        <w:rPr>
          <w:rStyle w:val="LABEL2"/>
          <w:rFonts w:asciiTheme="minorHAnsi" w:hAnsiTheme="minorHAnsi" w:cstheme="minorHAnsi"/>
        </w:rPr>
        <w:t>SM</w:t>
      </w:r>
      <w:r w:rsidR="005A21C4">
        <w:rPr>
          <w:rStyle w:val="LABEL2"/>
          <w:rFonts w:asciiTheme="minorHAnsi" w:hAnsiTheme="minorHAnsi" w:cstheme="minorHAnsi"/>
        </w:rPr>
        <w:t>IG</w:t>
      </w:r>
      <w:r w:rsidRPr="00FD257F">
        <w:rPr>
          <w:rStyle w:val="LABEL2"/>
          <w:rFonts w:asciiTheme="minorHAnsi" w:hAnsiTheme="minorHAnsi" w:cstheme="minorHAnsi"/>
        </w:rPr>
        <w:t>)</w:t>
      </w:r>
    </w:p>
    <w:p w14:paraId="6C1FD7C3" w14:textId="7B0B0300"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 xml:space="preserve">Sports Forum </w:t>
      </w:r>
    </w:p>
    <w:p w14:paraId="1CA54A14" w14:textId="09729295"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Technology User Group (TUG)</w:t>
      </w:r>
    </w:p>
    <w:p w14:paraId="0C17AD06"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Tennis</w:t>
      </w:r>
    </w:p>
    <w:p w14:paraId="035564CC"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Timely Topics</w:t>
      </w:r>
    </w:p>
    <w:p w14:paraId="7E08A0A0"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Trips and Theatre</w:t>
      </w:r>
    </w:p>
    <w:p w14:paraId="2C071503"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Tues, Wed, Thurs Lunches</w:t>
      </w:r>
    </w:p>
    <w:p w14:paraId="26BDDA73" w14:textId="77777777" w:rsidR="00FD257F" w:rsidRPr="00FD257F" w:rsidRDefault="00FD257F" w:rsidP="00FF4964">
      <w:pPr>
        <w:tabs>
          <w:tab w:val="center" w:pos="540"/>
          <w:tab w:val="right" w:pos="810"/>
          <w:tab w:val="left" w:pos="1080"/>
          <w:tab w:val="center" w:pos="1350"/>
          <w:tab w:val="right" w:pos="1620"/>
          <w:tab w:val="left" w:pos="1890"/>
        </w:tabs>
        <w:spacing w:after="0" w:line="240" w:lineRule="auto"/>
        <w:ind w:left="180" w:firstLine="90"/>
        <w:rPr>
          <w:rStyle w:val="LABEL2"/>
          <w:rFonts w:asciiTheme="minorHAnsi" w:hAnsiTheme="minorHAnsi" w:cstheme="minorHAnsi"/>
        </w:rPr>
      </w:pPr>
      <w:r w:rsidRPr="00FD257F">
        <w:rPr>
          <w:rStyle w:val="DATA3"/>
          <w:rFonts w:asciiTheme="minorHAnsi" w:hAnsiTheme="minorHAnsi" w:cstheme="minorHAnsi"/>
        </w:rPr>
        <w:tab/>
      </w:r>
      <w:r w:rsidRPr="00FD257F">
        <w:rPr>
          <w:rStyle w:val="DATA3"/>
          <w:rFonts w:asciiTheme="minorHAnsi" w:hAnsiTheme="minorHAnsi" w:cstheme="minorHAnsi"/>
        </w:rPr>
        <w:tab/>
      </w:r>
      <w:r w:rsidRPr="00FD257F">
        <w:rPr>
          <w:rFonts w:asciiTheme="minorHAnsi" w:hAnsiTheme="minorHAnsi" w:cstheme="minorHAnsi"/>
        </w:rPr>
        <w:tab/>
      </w:r>
      <w:r w:rsidRPr="00FD257F">
        <w:rPr>
          <w:rStyle w:val="DATA4"/>
          <w:rFonts w:asciiTheme="minorHAnsi" w:hAnsiTheme="minorHAnsi" w:cstheme="minorHAnsi"/>
        </w:rPr>
        <w:tab/>
      </w:r>
      <w:r w:rsidRPr="00FD257F">
        <w:rPr>
          <w:rStyle w:val="DATA4"/>
          <w:rFonts w:asciiTheme="minorHAnsi" w:hAnsiTheme="minorHAnsi" w:cstheme="minorHAnsi"/>
        </w:rPr>
        <w:tab/>
      </w:r>
      <w:r w:rsidRPr="00FD257F">
        <w:rPr>
          <w:rFonts w:asciiTheme="minorHAnsi" w:hAnsiTheme="minorHAnsi" w:cstheme="minorHAnsi"/>
        </w:rPr>
        <w:tab/>
      </w:r>
      <w:r w:rsidRPr="00FD257F">
        <w:rPr>
          <w:rStyle w:val="LABEL2"/>
          <w:rFonts w:asciiTheme="minorHAnsi" w:hAnsiTheme="minorHAnsi" w:cstheme="minorHAnsi"/>
        </w:rPr>
        <w:t>Walking</w:t>
      </w:r>
    </w:p>
    <w:p w14:paraId="57851B91" w14:textId="2E614F9B" w:rsidR="00F20FD6" w:rsidRDefault="00FD257F" w:rsidP="00EF073A">
      <w:pPr>
        <w:tabs>
          <w:tab w:val="clear" w:pos="1440"/>
          <w:tab w:val="left" w:pos="3510"/>
          <w:tab w:val="left" w:pos="3600"/>
        </w:tabs>
        <w:spacing w:after="0" w:line="240" w:lineRule="auto"/>
        <w:ind w:left="180" w:firstLine="90"/>
        <w:rPr>
          <w:rStyle w:val="LABEL3"/>
          <w:rFonts w:asciiTheme="minorHAnsi" w:hAnsiTheme="minorHAnsi" w:cstheme="minorHAnsi"/>
        </w:rPr>
        <w:sectPr w:rsidR="00F20FD6" w:rsidSect="00512423">
          <w:type w:val="continuous"/>
          <w:pgSz w:w="12240" w:h="15840"/>
          <w:pgMar w:top="630" w:right="630" w:bottom="540" w:left="810" w:header="720" w:footer="720" w:gutter="0"/>
          <w:pgBorders w:offsetFrom="page">
            <w:top w:val="single" w:sz="4" w:space="24" w:color="auto"/>
            <w:left w:val="single" w:sz="4" w:space="24" w:color="auto"/>
            <w:bottom w:val="single" w:sz="4" w:space="24" w:color="auto"/>
            <w:right w:val="single" w:sz="4" w:space="24" w:color="auto"/>
          </w:pgBorders>
          <w:cols w:num="2" w:space="144" w:equalWidth="0">
            <w:col w:w="5616" w:space="144"/>
            <w:col w:w="5040"/>
          </w:cols>
          <w:docGrid w:linePitch="360"/>
        </w:sectPr>
      </w:pPr>
      <w:r w:rsidRPr="00FD257F">
        <w:rPr>
          <w:rStyle w:val="DATA2"/>
          <w:rFonts w:asciiTheme="minorHAnsi" w:hAnsiTheme="minorHAnsi" w:cstheme="minorHAnsi"/>
        </w:rPr>
        <w:tab/>
      </w:r>
      <w:r w:rsidRPr="00FD257F">
        <w:rPr>
          <w:rFonts w:asciiTheme="minorHAnsi" w:hAnsiTheme="minorHAnsi" w:cstheme="minorHAnsi"/>
        </w:rPr>
        <w:tab/>
      </w:r>
      <w:r w:rsidRPr="00FD257F">
        <w:rPr>
          <w:rStyle w:val="LABEL3"/>
          <w:rFonts w:asciiTheme="minorHAnsi" w:hAnsiTheme="minorHAnsi" w:cstheme="minorHAnsi"/>
        </w:rPr>
        <w:t>Other?</w:t>
      </w:r>
    </w:p>
    <w:p w14:paraId="39DD3357" w14:textId="1CE78589" w:rsidR="00F20FD6" w:rsidRDefault="00F727CC" w:rsidP="00F20FD6">
      <w:pPr>
        <w:tabs>
          <w:tab w:val="clear" w:pos="1440"/>
          <w:tab w:val="left" w:pos="2970"/>
          <w:tab w:val="left" w:pos="3600"/>
        </w:tabs>
        <w:spacing w:after="0" w:line="240" w:lineRule="auto"/>
        <w:ind w:left="180" w:firstLine="90"/>
        <w:rPr>
          <w:rStyle w:val="LABEL3"/>
          <w:rFonts w:asciiTheme="minorHAnsi" w:hAnsiTheme="minorHAnsi" w:cstheme="minorHAnsi"/>
        </w:rPr>
        <w:sectPr w:rsidR="00F20FD6" w:rsidSect="00512423">
          <w:type w:val="continuous"/>
          <w:pgSz w:w="12240" w:h="15840"/>
          <w:pgMar w:top="630" w:right="630" w:bottom="540" w:left="810" w:header="720" w:footer="720" w:gutter="0"/>
          <w:pgBorders w:offsetFrom="page">
            <w:top w:val="single" w:sz="4" w:space="24" w:color="auto"/>
            <w:left w:val="single" w:sz="4" w:space="24" w:color="auto"/>
            <w:bottom w:val="single" w:sz="4" w:space="24" w:color="auto"/>
            <w:right w:val="single" w:sz="4" w:space="24" w:color="auto"/>
          </w:pgBorders>
          <w:cols w:space="144"/>
          <w:docGrid w:linePitch="360"/>
        </w:sectPr>
      </w:pPr>
      <w:r w:rsidRPr="00F20FD6">
        <w:rPr>
          <w:rStyle w:val="LABEL3"/>
          <w:rFonts w:asciiTheme="minorHAnsi" w:hAnsiTheme="minorHAnsi" w:cstheme="minorHAnsi"/>
          <w:noProof/>
        </w:rPr>
        <mc:AlternateContent>
          <mc:Choice Requires="wps">
            <w:drawing>
              <wp:anchor distT="45720" distB="45720" distL="114300" distR="114300" simplePos="0" relativeHeight="251774976" behindDoc="0" locked="0" layoutInCell="1" allowOverlap="1" wp14:anchorId="4EC31033" wp14:editId="5AB6DF06">
                <wp:simplePos x="0" y="0"/>
                <wp:positionH relativeFrom="column">
                  <wp:posOffset>-257175</wp:posOffset>
                </wp:positionH>
                <wp:positionV relativeFrom="page">
                  <wp:posOffset>8115300</wp:posOffset>
                </wp:positionV>
                <wp:extent cx="7162800" cy="94297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42975"/>
                        </a:xfrm>
                        <a:prstGeom prst="rect">
                          <a:avLst/>
                        </a:prstGeom>
                        <a:solidFill>
                          <a:srgbClr val="FFFFFF"/>
                        </a:solidFill>
                        <a:ln w="9525">
                          <a:noFill/>
                          <a:miter lim="800000"/>
                          <a:headEnd/>
                          <a:tailEnd/>
                        </a:ln>
                      </wps:spPr>
                      <wps:txbx>
                        <w:txbxContent>
                          <w:p w14:paraId="312CBA70" w14:textId="1C5B0D70" w:rsidR="00F662CA" w:rsidRPr="00F20FD6" w:rsidRDefault="00F662CA" w:rsidP="00F20FD6">
                            <w:pPr>
                              <w:tabs>
                                <w:tab w:val="clear" w:pos="1440"/>
                                <w:tab w:val="left" w:pos="2970"/>
                                <w:tab w:val="left" w:pos="3600"/>
                              </w:tabs>
                              <w:spacing w:after="0" w:line="240" w:lineRule="auto"/>
                              <w:ind w:left="180"/>
                              <w:rPr>
                                <w:rStyle w:val="LABEL3"/>
                                <w:rFonts w:asciiTheme="minorHAnsi" w:hAnsiTheme="minorHAnsi" w:cstheme="minorHAnsi"/>
                              </w:rPr>
                            </w:pPr>
                            <w:r w:rsidRPr="00F20FD6">
                              <w:rPr>
                                <w:rStyle w:val="LABEL3"/>
                                <w:rFonts w:asciiTheme="minorHAnsi" w:hAnsiTheme="minorHAnsi" w:cstheme="minorHAnsi"/>
                              </w:rPr>
                              <w:t xml:space="preserve">Please return this form by email to </w:t>
                            </w:r>
                            <w:r w:rsidRPr="00EF073A">
                              <w:rPr>
                                <w:rStyle w:val="LABEL3"/>
                                <w:rFonts w:asciiTheme="minorHAnsi" w:hAnsiTheme="minorHAnsi" w:cstheme="minorHAnsi"/>
                                <w:b/>
                              </w:rPr>
                              <w:t>forms@summitoldguard.org</w:t>
                            </w:r>
                            <w:r w:rsidRPr="00F20FD6">
                              <w:rPr>
                                <w:rStyle w:val="LABEL3"/>
                                <w:rFonts w:asciiTheme="minorHAnsi" w:hAnsiTheme="minorHAnsi" w:cstheme="minorHAnsi"/>
                              </w:rPr>
                              <w:t xml:space="preserve"> with your name, phone number, email address and date filled in and your choices marked with x’s, by the end of September.  We prefer that you return it by Word or PDF attachment, but you may also print it, fill It out, then scan it or take a picture of it with your smartphone and return it to our special email address.  Alternatively, you may send it by US mail to:  </w:t>
                            </w:r>
                          </w:p>
                          <w:p w14:paraId="1BF925C5" w14:textId="1536052D" w:rsidR="00F662CA" w:rsidRPr="00DC0D82" w:rsidRDefault="00F662CA" w:rsidP="00D861E9">
                            <w:pPr>
                              <w:tabs>
                                <w:tab w:val="clear" w:pos="1440"/>
                                <w:tab w:val="left" w:pos="2970"/>
                                <w:tab w:val="left" w:pos="3600"/>
                              </w:tabs>
                              <w:spacing w:after="0" w:line="240" w:lineRule="auto"/>
                              <w:ind w:left="180"/>
                              <w:rPr>
                                <w:rStyle w:val="LABEL3"/>
                                <w:rFonts w:asciiTheme="minorHAnsi" w:hAnsiTheme="minorHAnsi" w:cstheme="minorHAnsi"/>
                              </w:rPr>
                            </w:pPr>
                            <w:r w:rsidRPr="00D861E9">
                              <w:rPr>
                                <w:rStyle w:val="LABEL3"/>
                                <w:rFonts w:asciiTheme="minorHAnsi" w:hAnsiTheme="minorHAnsi" w:cstheme="minorHAnsi"/>
                                <w:b/>
                              </w:rPr>
                              <w:t>Summit Old Guard, PO Box 544, New Providence,</w:t>
                            </w:r>
                            <w:r>
                              <w:rPr>
                                <w:rStyle w:val="LABEL3"/>
                                <w:rFonts w:asciiTheme="minorHAnsi" w:hAnsiTheme="minorHAnsi" w:cstheme="minorHAnsi"/>
                                <w:b/>
                              </w:rPr>
                              <w:t xml:space="preserve"> NJ 07974.   </w:t>
                            </w:r>
                            <w:r>
                              <w:rPr>
                                <w:rStyle w:val="LABEL3"/>
                                <w:rFonts w:asciiTheme="minorHAnsi" w:hAnsiTheme="minorHAnsi" w:cstheme="minorHAnsi"/>
                              </w:rPr>
                              <w:t>More options at:  https://redoak.org/forms</w:t>
                            </w:r>
                          </w:p>
                          <w:p w14:paraId="402AAA31" w14:textId="392E3FDF" w:rsidR="00F662CA" w:rsidRPr="00F20FD6" w:rsidRDefault="00F662CA" w:rsidP="00D861E9">
                            <w:pPr>
                              <w:tabs>
                                <w:tab w:val="clear" w:pos="1440"/>
                                <w:tab w:val="left" w:pos="2970"/>
                                <w:tab w:val="left" w:pos="3600"/>
                              </w:tabs>
                              <w:spacing w:before="120" w:after="120" w:line="240" w:lineRule="auto"/>
                              <w:ind w:left="187"/>
                              <w:rPr>
                                <w:rStyle w:val="LABEL3"/>
                                <w:rFonts w:asciiTheme="minorHAnsi" w:hAnsiTheme="minorHAnsi" w:cstheme="minorHAnsi"/>
                              </w:rPr>
                            </w:pPr>
                            <w:r w:rsidRPr="00F20FD6">
                              <w:rPr>
                                <w:rStyle w:val="LABEL3"/>
                                <w:rFonts w:asciiTheme="minorHAnsi" w:hAnsiTheme="minorHAnsi" w:cstheme="minorHAnsi"/>
                              </w:rPr>
                              <w:t xml:space="preserve">P.S.  A tip:  To fill out the PDF version electronically, try the Fill &amp; Sign tool in the free Adobe </w:t>
                            </w:r>
                            <w:r>
                              <w:rPr>
                                <w:rStyle w:val="LABEL3"/>
                                <w:rFonts w:asciiTheme="minorHAnsi" w:hAnsiTheme="minorHAnsi" w:cstheme="minorHAnsi"/>
                              </w:rPr>
                              <w:t xml:space="preserve">Acrobat </w:t>
                            </w:r>
                            <w:r w:rsidRPr="00F20FD6">
                              <w:rPr>
                                <w:rStyle w:val="LABEL3"/>
                                <w:rFonts w:asciiTheme="minorHAnsi" w:hAnsiTheme="minorHAnsi" w:cstheme="minorHAnsi"/>
                              </w:rPr>
                              <w:t>Reader app.</w:t>
                            </w:r>
                          </w:p>
                          <w:p w14:paraId="62D5A4EB" w14:textId="65DB5958" w:rsidR="00F662CA" w:rsidRPr="00F20FD6" w:rsidRDefault="00F662CA" w:rsidP="00D861E9">
                            <w:pPr>
                              <w:ind w:firstLine="180"/>
                              <w:rPr>
                                <w:b/>
                              </w:rPr>
                            </w:pPr>
                            <w:r w:rsidRPr="00F20FD6">
                              <w:rPr>
                                <w:rStyle w:val="LABEL3"/>
                                <w:rFonts w:asciiTheme="minorHAnsi" w:hAnsiTheme="minorHAnsi" w:cstheme="minorHAnsi"/>
                              </w:rPr>
                              <w:t>*New – Contact Tony Giuriceo agiuriceo@comcast.net to lea</w:t>
                            </w:r>
                            <w:r>
                              <w:rPr>
                                <w:rStyle w:val="LABEL3"/>
                                <w:rFonts w:asciiTheme="minorHAnsi" w:hAnsiTheme="minorHAnsi" w:cstheme="minorHAnsi"/>
                              </w:rPr>
                              <w:t>rn more about Career Mentoring</w:t>
                            </w:r>
                            <w:r w:rsidRPr="00EF073A">
                              <w:rPr>
                                <w:rStyle w:val="LABEL3"/>
                                <w:rFonts w:asciiTheme="minorHAnsi" w:hAnsiTheme="minorHAnsi" w:cstheme="minorHAnsi"/>
                                <w:sz w:val="22"/>
                              </w:rPr>
                              <w:t xml:space="preserve">.   </w:t>
                            </w:r>
                            <w:r>
                              <w:rPr>
                                <w:rStyle w:val="LABEL3"/>
                                <w:rFonts w:asciiTheme="minorHAnsi" w:hAnsiTheme="minorHAnsi" w:cstheme="minorHAnsi"/>
                                <w:sz w:val="22"/>
                              </w:rPr>
                              <w:t xml:space="preserve">  </w:t>
                            </w:r>
                            <w:r w:rsidRPr="00EF073A">
                              <w:rPr>
                                <w:rStyle w:val="LABEL3"/>
                                <w:rFonts w:asciiTheme="minorHAnsi" w:hAnsiTheme="minorHAnsi" w:cstheme="minorHAnsi"/>
                                <w:sz w:val="22"/>
                              </w:rPr>
                              <w:t>ver. 2022-12-31</w:t>
                            </w:r>
                          </w:p>
                        </w:txbxContent>
                      </wps:txbx>
                      <wps:bodyPr rot="0" vert="horz" wrap="square" lIns="9144" tIns="9144" rIns="9144" bIns="9144" anchor="t" anchorCtr="0">
                        <a:noAutofit/>
                      </wps:bodyPr>
                    </wps:wsp>
                  </a:graphicData>
                </a:graphic>
                <wp14:sizeRelH relativeFrom="margin">
                  <wp14:pctWidth>0</wp14:pctWidth>
                </wp14:sizeRelH>
                <wp14:sizeRelV relativeFrom="margin">
                  <wp14:pctHeight>0</wp14:pctHeight>
                </wp14:sizeRelV>
              </wp:anchor>
            </w:drawing>
          </mc:Choice>
          <mc:Fallback>
            <w:pict>
              <v:shape w14:anchorId="4EC31033" id="_x0000_s1027" type="#_x0000_t202" style="position:absolute;left:0;text-align:left;margin-left:-20.25pt;margin-top:639pt;width:564pt;height:74.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" stroked="f">
                <v:textbox inset=".72pt,.72pt,.72pt,.72pt">
                  <w:txbxContent>
                    <w:p w14:paraId="312CBA70" w14:textId="1C5B0D70" w:rsidR="00F662CA" w:rsidRPr="00F20FD6" w:rsidRDefault="00F662CA" w:rsidP="00F20FD6">
                      <w:pPr>
                        <w:tabs>
                          <w:tab w:val="clear" w:pos="1440"/>
                          <w:tab w:val="left" w:pos="2970"/>
                          <w:tab w:val="left" w:pos="3600"/>
                        </w:tabs>
                        <w:spacing w:after="0" w:line="240" w:lineRule="auto"/>
                        <w:ind w:left="180"/>
                        <w:rPr>
                          <w:rStyle w:val="LABEL3"/>
                          <w:rFonts w:asciiTheme="minorHAnsi" w:hAnsiTheme="minorHAnsi" w:cstheme="minorHAnsi"/>
                        </w:rPr>
                      </w:pPr>
                      <w:r w:rsidRPr="00F20FD6">
                        <w:rPr>
                          <w:rStyle w:val="LABEL3"/>
                          <w:rFonts w:asciiTheme="minorHAnsi" w:hAnsiTheme="minorHAnsi" w:cstheme="minorHAnsi"/>
                        </w:rPr>
                        <w:t xml:space="preserve">Please return this form by email to </w:t>
                      </w:r>
                      <w:r w:rsidRPr="00EF073A">
                        <w:rPr>
                          <w:rStyle w:val="LABEL3"/>
                          <w:rFonts w:asciiTheme="minorHAnsi" w:hAnsiTheme="minorHAnsi" w:cstheme="minorHAnsi"/>
                          <w:b/>
                        </w:rPr>
                        <w:t>forms@summitoldguard.org</w:t>
                      </w:r>
                      <w:r w:rsidRPr="00F20FD6">
                        <w:rPr>
                          <w:rStyle w:val="LABEL3"/>
                          <w:rFonts w:asciiTheme="minorHAnsi" w:hAnsiTheme="minorHAnsi" w:cstheme="minorHAnsi"/>
                        </w:rPr>
                        <w:t xml:space="preserve"> with your name, phone number, email address and date filled in and your choices marked with x’s, by the end of September.  We prefer that you return it by Word or PDF attachment, but you may also print it, fill It out, then scan it or take a picture of it with your smartphone and return it to our special email address.  Alternatively, you may send it by US mail to:  </w:t>
                      </w:r>
                    </w:p>
                    <w:p w14:paraId="1BF925C5" w14:textId="1536052D" w:rsidR="00F662CA" w:rsidRPr="00DC0D82" w:rsidRDefault="00F662CA" w:rsidP="00D861E9">
                      <w:pPr>
                        <w:tabs>
                          <w:tab w:val="clear" w:pos="1440"/>
                          <w:tab w:val="left" w:pos="2970"/>
                          <w:tab w:val="left" w:pos="3600"/>
                        </w:tabs>
                        <w:spacing w:after="0" w:line="240" w:lineRule="auto"/>
                        <w:ind w:left="180"/>
                        <w:rPr>
                          <w:rStyle w:val="LABEL3"/>
                          <w:rFonts w:asciiTheme="minorHAnsi" w:hAnsiTheme="minorHAnsi" w:cstheme="minorHAnsi"/>
                        </w:rPr>
                      </w:pPr>
                      <w:r w:rsidRPr="00D861E9">
                        <w:rPr>
                          <w:rStyle w:val="LABEL3"/>
                          <w:rFonts w:asciiTheme="minorHAnsi" w:hAnsiTheme="minorHAnsi" w:cstheme="minorHAnsi"/>
                          <w:b/>
                        </w:rPr>
                        <w:t>Summit Old Guard, PO Box 544, New Providence,</w:t>
                      </w:r>
                      <w:r>
                        <w:rPr>
                          <w:rStyle w:val="LABEL3"/>
                          <w:rFonts w:asciiTheme="minorHAnsi" w:hAnsiTheme="minorHAnsi" w:cstheme="minorHAnsi"/>
                          <w:b/>
                        </w:rPr>
                        <w:t xml:space="preserve"> NJ 07974.   </w:t>
                      </w:r>
                      <w:r>
                        <w:rPr>
                          <w:rStyle w:val="LABEL3"/>
                          <w:rFonts w:asciiTheme="minorHAnsi" w:hAnsiTheme="minorHAnsi" w:cstheme="minorHAnsi"/>
                        </w:rPr>
                        <w:t>More options at:  https://redoak.org/forms</w:t>
                      </w:r>
                    </w:p>
                    <w:p w14:paraId="402AAA31" w14:textId="392E3FDF" w:rsidR="00F662CA" w:rsidRPr="00F20FD6" w:rsidRDefault="00F662CA" w:rsidP="00D861E9">
                      <w:pPr>
                        <w:tabs>
                          <w:tab w:val="clear" w:pos="1440"/>
                          <w:tab w:val="left" w:pos="2970"/>
                          <w:tab w:val="left" w:pos="3600"/>
                        </w:tabs>
                        <w:spacing w:before="120" w:after="120" w:line="240" w:lineRule="auto"/>
                        <w:ind w:left="187"/>
                        <w:rPr>
                          <w:rStyle w:val="LABEL3"/>
                          <w:rFonts w:asciiTheme="minorHAnsi" w:hAnsiTheme="minorHAnsi" w:cstheme="minorHAnsi"/>
                        </w:rPr>
                      </w:pPr>
                      <w:r w:rsidRPr="00F20FD6">
                        <w:rPr>
                          <w:rStyle w:val="LABEL3"/>
                          <w:rFonts w:asciiTheme="minorHAnsi" w:hAnsiTheme="minorHAnsi" w:cstheme="minorHAnsi"/>
                        </w:rPr>
                        <w:t xml:space="preserve">P.S.  A tip:  To fill out the PDF version electronically, try the Fill &amp; Sign tool in the free Adobe </w:t>
                      </w:r>
                      <w:r>
                        <w:rPr>
                          <w:rStyle w:val="LABEL3"/>
                          <w:rFonts w:asciiTheme="minorHAnsi" w:hAnsiTheme="minorHAnsi" w:cstheme="minorHAnsi"/>
                        </w:rPr>
                        <w:t xml:space="preserve">Acrobat </w:t>
                      </w:r>
                      <w:r w:rsidRPr="00F20FD6">
                        <w:rPr>
                          <w:rStyle w:val="LABEL3"/>
                          <w:rFonts w:asciiTheme="minorHAnsi" w:hAnsiTheme="minorHAnsi" w:cstheme="minorHAnsi"/>
                        </w:rPr>
                        <w:t>Reader app.</w:t>
                      </w:r>
                    </w:p>
                    <w:p w14:paraId="62D5A4EB" w14:textId="65DB5958" w:rsidR="00F662CA" w:rsidRPr="00F20FD6" w:rsidRDefault="00F662CA" w:rsidP="00D861E9">
                      <w:pPr>
                        <w:ind w:firstLine="180"/>
                        <w:rPr>
                          <w:b/>
                        </w:rPr>
                      </w:pPr>
                      <w:r w:rsidRPr="00F20FD6">
                        <w:rPr>
                          <w:rStyle w:val="LABEL3"/>
                          <w:rFonts w:asciiTheme="minorHAnsi" w:hAnsiTheme="minorHAnsi" w:cstheme="minorHAnsi"/>
                        </w:rPr>
                        <w:t>*New – Contact Tony Giuriceo agiuriceo@comcast.net to lea</w:t>
                      </w:r>
                      <w:r>
                        <w:rPr>
                          <w:rStyle w:val="LABEL3"/>
                          <w:rFonts w:asciiTheme="minorHAnsi" w:hAnsiTheme="minorHAnsi" w:cstheme="minorHAnsi"/>
                        </w:rPr>
                        <w:t>rn more about Career Mentoring</w:t>
                      </w:r>
                      <w:r w:rsidRPr="00EF073A">
                        <w:rPr>
                          <w:rStyle w:val="LABEL3"/>
                          <w:rFonts w:asciiTheme="minorHAnsi" w:hAnsiTheme="minorHAnsi" w:cstheme="minorHAnsi"/>
                          <w:sz w:val="22"/>
                        </w:rPr>
                        <w:t xml:space="preserve">.   </w:t>
                      </w:r>
                      <w:r>
                        <w:rPr>
                          <w:rStyle w:val="LABEL3"/>
                          <w:rFonts w:asciiTheme="minorHAnsi" w:hAnsiTheme="minorHAnsi" w:cstheme="minorHAnsi"/>
                          <w:sz w:val="22"/>
                        </w:rPr>
                        <w:t xml:space="preserve">  </w:t>
                      </w:r>
                      <w:r w:rsidRPr="00EF073A">
                        <w:rPr>
                          <w:rStyle w:val="LABEL3"/>
                          <w:rFonts w:asciiTheme="minorHAnsi" w:hAnsiTheme="minorHAnsi" w:cstheme="minorHAnsi"/>
                          <w:sz w:val="22"/>
                        </w:rPr>
                        <w:t>ver. 2022-12-31</w:t>
                      </w:r>
                    </w:p>
                  </w:txbxContent>
                </v:textbox>
                <w10:wrap anchory="page"/>
              </v:shape>
            </w:pict>
          </mc:Fallback>
        </mc:AlternateContent>
      </w:r>
    </w:p>
    <w:p w14:paraId="493FDC4C" w14:textId="7EFF3A0E" w:rsidR="00F20FD6" w:rsidRPr="00F20FD6" w:rsidRDefault="00F20FD6" w:rsidP="00F20FD6">
      <w:pPr>
        <w:tabs>
          <w:tab w:val="clear" w:pos="1440"/>
          <w:tab w:val="left" w:pos="2970"/>
          <w:tab w:val="left" w:pos="3600"/>
        </w:tabs>
        <w:spacing w:after="0" w:line="240" w:lineRule="auto"/>
        <w:ind w:left="180"/>
        <w:rPr>
          <w:rStyle w:val="LABEL3"/>
          <w:rFonts w:asciiTheme="minorHAnsi" w:hAnsiTheme="minorHAnsi" w:cstheme="minorHAnsi"/>
        </w:rPr>
      </w:pPr>
      <w:r w:rsidRPr="00F20FD6">
        <w:rPr>
          <w:rStyle w:val="LABEL3"/>
          <w:rFonts w:asciiTheme="minorHAnsi" w:hAnsiTheme="minorHAnsi" w:cstheme="minorHAnsi"/>
        </w:rPr>
        <w:t xml:space="preserve"> </w:t>
      </w:r>
    </w:p>
    <w:bookmarkStart w:id="84" w:name="_Recruitment_for_Committee"/>
    <w:bookmarkStart w:id="85" w:name="_Recruitment_for_Participation"/>
    <w:bookmarkStart w:id="86" w:name="_Toc125118281"/>
    <w:bookmarkStart w:id="87" w:name="_Toc125960025"/>
    <w:bookmarkEnd w:id="84"/>
    <w:bookmarkEnd w:id="85"/>
    <w:p w14:paraId="6E618231" w14:textId="524D443A" w:rsidR="00FD257F" w:rsidRPr="00FD257F" w:rsidRDefault="00FD257F" w:rsidP="00FD257F">
      <w:pPr>
        <w:pStyle w:val="Heading3"/>
        <w:numPr>
          <w:ilvl w:val="0"/>
          <w:numId w:val="0"/>
        </w:numPr>
        <w:tabs>
          <w:tab w:val="clear" w:pos="1440"/>
          <w:tab w:val="clear" w:pos="9360"/>
        </w:tabs>
        <w:spacing w:before="0" w:after="0" w:line="240" w:lineRule="auto"/>
        <w:jc w:val="center"/>
        <w:rPr>
          <w:rFonts w:eastAsia="Arial"/>
          <w:bCs/>
          <w:iCs/>
          <w:szCs w:val="28"/>
        </w:rPr>
      </w:pPr>
      <w:r w:rsidRPr="00CF2D58">
        <w:rPr>
          <w:rFonts w:asciiTheme="minorHAnsi" w:hAnsiTheme="minorHAnsi" w:cstheme="minorHAnsi"/>
          <w:noProof/>
        </w:rPr>
        <mc:AlternateContent>
          <mc:Choice Requires="wps">
            <w:drawing>
              <wp:anchor distT="0" distB="0" distL="114300" distR="114300" simplePos="0" relativeHeight="251732992" behindDoc="0" locked="0" layoutInCell="1" allowOverlap="1" wp14:anchorId="33138B63" wp14:editId="15941D51">
                <wp:simplePos x="0" y="0"/>
                <wp:positionH relativeFrom="column">
                  <wp:posOffset>8153400</wp:posOffset>
                </wp:positionH>
                <wp:positionV relativeFrom="paragraph">
                  <wp:posOffset>552450</wp:posOffset>
                </wp:positionV>
                <wp:extent cx="6010275" cy="266700"/>
                <wp:effectExtent l="0" t="0" r="9525" b="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6670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4E30" id="Rectangle 51" o:spid="_x0000_s1026" style="position:absolute;margin-left:642pt;margin-top:43.5pt;width:473.2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" fillcolor="white [3212]" stroked="f"/>
            </w:pict>
          </mc:Fallback>
        </mc:AlternateContent>
      </w:r>
      <w:bookmarkEnd w:id="86"/>
      <w:bookmarkEnd w:id="87"/>
      <w:r w:rsidRPr="00FD257F">
        <w:rPr>
          <w:rFonts w:eastAsia="Arial"/>
        </w:rPr>
        <w:br w:type="page"/>
      </w:r>
    </w:p>
    <w:p w14:paraId="75091A60" w14:textId="284807D7" w:rsidR="00212508" w:rsidRPr="005E757A" w:rsidRDefault="00070B6A" w:rsidP="00212508">
      <w:pPr>
        <w:pStyle w:val="Heading2"/>
        <w:rPr>
          <w:rFonts w:eastAsia="Arial"/>
        </w:rPr>
      </w:pPr>
      <w:bookmarkStart w:id="88" w:name="_Toc125960026"/>
      <w:r>
        <w:rPr>
          <w:rFonts w:eastAsia="Arial"/>
        </w:rPr>
        <w:t>Audio-Visual Aids Committee</w:t>
      </w:r>
      <w:bookmarkEnd w:id="88"/>
    </w:p>
    <w:p w14:paraId="7CD71E27" w14:textId="77777777" w:rsidR="00813ABB" w:rsidRDefault="00BD10D4" w:rsidP="009D5408">
      <w:pPr>
        <w:pStyle w:val="BoldLeftCaps"/>
        <w:rPr>
          <w:rFonts w:eastAsia="Arial"/>
        </w:rPr>
      </w:pPr>
      <w:r w:rsidRPr="00DF3CF7">
        <w:rPr>
          <w:rFonts w:eastAsia="Arial"/>
        </w:rPr>
        <w:t>DUTIES</w:t>
      </w:r>
    </w:p>
    <w:p w14:paraId="772A792A" w14:textId="5068D9A1" w:rsidR="00212508" w:rsidRDefault="00212508" w:rsidP="00123FFD">
      <w:pPr>
        <w:spacing w:after="80"/>
      </w:pPr>
      <w:r>
        <w:t>The A</w:t>
      </w:r>
      <w:r w:rsidR="00070B6A">
        <w:t xml:space="preserve"> </w:t>
      </w:r>
      <w:r>
        <w:t>/</w:t>
      </w:r>
      <w:r w:rsidR="00070B6A">
        <w:t xml:space="preserve"> </w:t>
      </w:r>
      <w:r>
        <w:t>V Committee provides audio-visual services for meetings and events, including</w:t>
      </w:r>
    </w:p>
    <w:p w14:paraId="33773E10" w14:textId="3510AE3C" w:rsidR="00212508" w:rsidRPr="005E757A" w:rsidRDefault="00212508" w:rsidP="00123FFD">
      <w:pPr>
        <w:pStyle w:val="ListParagraph"/>
        <w:numPr>
          <w:ilvl w:val="0"/>
          <w:numId w:val="51"/>
        </w:numPr>
        <w:tabs>
          <w:tab w:val="clear" w:pos="540"/>
          <w:tab w:val="clear" w:pos="9360"/>
        </w:tabs>
        <w:spacing w:before="0" w:after="60" w:line="240" w:lineRule="auto"/>
        <w:rPr>
          <w:szCs w:val="24"/>
        </w:rPr>
      </w:pPr>
      <w:r w:rsidRPr="005E757A">
        <w:rPr>
          <w:szCs w:val="24"/>
        </w:rPr>
        <w:t xml:space="preserve">Public </w:t>
      </w:r>
      <w:r w:rsidR="00123FFD">
        <w:rPr>
          <w:szCs w:val="24"/>
        </w:rPr>
        <w:t>A</w:t>
      </w:r>
      <w:r w:rsidRPr="005E757A">
        <w:rPr>
          <w:szCs w:val="24"/>
        </w:rPr>
        <w:t xml:space="preserve">ddress </w:t>
      </w:r>
      <w:r w:rsidR="00123FFD">
        <w:rPr>
          <w:szCs w:val="24"/>
        </w:rPr>
        <w:t xml:space="preserve">system </w:t>
      </w:r>
      <w:r w:rsidRPr="005E757A">
        <w:rPr>
          <w:szCs w:val="24"/>
        </w:rPr>
        <w:t>and participatory audio</w:t>
      </w:r>
    </w:p>
    <w:p w14:paraId="0094C4C2" w14:textId="77777777" w:rsidR="00212508" w:rsidRPr="005E757A" w:rsidRDefault="00212508" w:rsidP="00123FFD">
      <w:pPr>
        <w:pStyle w:val="ListParagraph"/>
        <w:numPr>
          <w:ilvl w:val="0"/>
          <w:numId w:val="51"/>
        </w:numPr>
        <w:tabs>
          <w:tab w:val="clear" w:pos="540"/>
          <w:tab w:val="clear" w:pos="9360"/>
        </w:tabs>
        <w:spacing w:before="0" w:after="60" w:line="240" w:lineRule="auto"/>
        <w:rPr>
          <w:szCs w:val="24"/>
        </w:rPr>
      </w:pPr>
      <w:r w:rsidRPr="005E757A">
        <w:rPr>
          <w:szCs w:val="24"/>
        </w:rPr>
        <w:t>Video projection</w:t>
      </w:r>
    </w:p>
    <w:p w14:paraId="664CEAE4" w14:textId="77777777" w:rsidR="00212508" w:rsidRPr="005E757A" w:rsidRDefault="00212508" w:rsidP="00123FFD">
      <w:pPr>
        <w:pStyle w:val="ListParagraph"/>
        <w:numPr>
          <w:ilvl w:val="0"/>
          <w:numId w:val="51"/>
        </w:numPr>
        <w:tabs>
          <w:tab w:val="clear" w:pos="540"/>
          <w:tab w:val="clear" w:pos="9360"/>
        </w:tabs>
        <w:spacing w:before="0" w:after="60" w:line="240" w:lineRule="auto"/>
        <w:rPr>
          <w:szCs w:val="24"/>
        </w:rPr>
      </w:pPr>
      <w:r w:rsidRPr="005E757A">
        <w:rPr>
          <w:szCs w:val="24"/>
        </w:rPr>
        <w:t>Captioning</w:t>
      </w:r>
    </w:p>
    <w:p w14:paraId="2FDC114F" w14:textId="347D8796" w:rsidR="00212508" w:rsidRPr="005E757A" w:rsidRDefault="00212508" w:rsidP="00123FFD">
      <w:pPr>
        <w:pStyle w:val="ListParagraph"/>
        <w:numPr>
          <w:ilvl w:val="0"/>
          <w:numId w:val="51"/>
        </w:numPr>
        <w:tabs>
          <w:tab w:val="clear" w:pos="540"/>
          <w:tab w:val="clear" w:pos="9360"/>
        </w:tabs>
        <w:spacing w:before="0" w:after="60" w:line="240" w:lineRule="auto"/>
        <w:rPr>
          <w:szCs w:val="24"/>
        </w:rPr>
      </w:pPr>
      <w:r w:rsidRPr="005E757A">
        <w:rPr>
          <w:szCs w:val="24"/>
        </w:rPr>
        <w:t>Audio-</w:t>
      </w:r>
      <w:r w:rsidR="00123FFD">
        <w:rPr>
          <w:szCs w:val="24"/>
        </w:rPr>
        <w:t>V</w:t>
      </w:r>
      <w:r w:rsidRPr="005E757A">
        <w:rPr>
          <w:szCs w:val="24"/>
        </w:rPr>
        <w:t>ideo recording, editing, publishing</w:t>
      </w:r>
      <w:r w:rsidR="00277C13">
        <w:rPr>
          <w:szCs w:val="24"/>
        </w:rPr>
        <w:t xml:space="preserve"> (selectively)</w:t>
      </w:r>
    </w:p>
    <w:p w14:paraId="2890D8E5" w14:textId="77777777" w:rsidR="00212508" w:rsidRPr="005E757A" w:rsidRDefault="00212508" w:rsidP="00123FFD">
      <w:pPr>
        <w:pStyle w:val="ListParagraph"/>
        <w:numPr>
          <w:ilvl w:val="0"/>
          <w:numId w:val="51"/>
        </w:numPr>
        <w:tabs>
          <w:tab w:val="clear" w:pos="540"/>
          <w:tab w:val="clear" w:pos="9360"/>
        </w:tabs>
        <w:spacing w:before="0" w:after="60" w:line="240" w:lineRule="auto"/>
        <w:rPr>
          <w:szCs w:val="24"/>
        </w:rPr>
      </w:pPr>
      <w:r w:rsidRPr="005E757A">
        <w:rPr>
          <w:szCs w:val="24"/>
        </w:rPr>
        <w:t>On-site and remote services</w:t>
      </w:r>
    </w:p>
    <w:p w14:paraId="4FAADD52" w14:textId="2E107F0B" w:rsidR="00277C13" w:rsidRPr="005E757A" w:rsidRDefault="00277C13" w:rsidP="00123FFD">
      <w:pPr>
        <w:pStyle w:val="ListParagraph"/>
        <w:numPr>
          <w:ilvl w:val="0"/>
          <w:numId w:val="51"/>
        </w:numPr>
        <w:tabs>
          <w:tab w:val="clear" w:pos="540"/>
          <w:tab w:val="clear" w:pos="9360"/>
        </w:tabs>
        <w:spacing w:before="0" w:after="60" w:line="240" w:lineRule="auto"/>
        <w:rPr>
          <w:szCs w:val="24"/>
        </w:rPr>
      </w:pPr>
      <w:r>
        <w:rPr>
          <w:szCs w:val="24"/>
        </w:rPr>
        <w:t xml:space="preserve">Hybrid meetings (in-person with </w:t>
      </w:r>
      <w:r w:rsidR="004D7DFB">
        <w:rPr>
          <w:szCs w:val="24"/>
        </w:rPr>
        <w:t>two-way</w:t>
      </w:r>
      <w:r>
        <w:rPr>
          <w:szCs w:val="24"/>
        </w:rPr>
        <w:t xml:space="preserve"> remote participation by Zoom)</w:t>
      </w:r>
    </w:p>
    <w:p w14:paraId="57DD90D2" w14:textId="633A80D9" w:rsidR="00212508" w:rsidRDefault="00212508" w:rsidP="00123FFD">
      <w:pPr>
        <w:pStyle w:val="ListParagraph"/>
        <w:numPr>
          <w:ilvl w:val="0"/>
          <w:numId w:val="51"/>
        </w:numPr>
        <w:tabs>
          <w:tab w:val="clear" w:pos="540"/>
          <w:tab w:val="clear" w:pos="9360"/>
        </w:tabs>
        <w:spacing w:before="0" w:after="60" w:line="240" w:lineRule="auto"/>
        <w:rPr>
          <w:szCs w:val="24"/>
        </w:rPr>
      </w:pPr>
      <w:r w:rsidRPr="005E757A">
        <w:rPr>
          <w:szCs w:val="24"/>
        </w:rPr>
        <w:t>Plenary meetings, group</w:t>
      </w:r>
      <w:r w:rsidR="00070B6A">
        <w:rPr>
          <w:szCs w:val="24"/>
        </w:rPr>
        <w:t xml:space="preserve"> </w:t>
      </w:r>
      <w:r w:rsidRPr="005E757A">
        <w:rPr>
          <w:szCs w:val="24"/>
        </w:rPr>
        <w:t>/</w:t>
      </w:r>
      <w:r w:rsidR="00070B6A">
        <w:rPr>
          <w:szCs w:val="24"/>
        </w:rPr>
        <w:t xml:space="preserve"> </w:t>
      </w:r>
      <w:r w:rsidRPr="005E757A">
        <w:rPr>
          <w:szCs w:val="24"/>
        </w:rPr>
        <w:t>committee meetings, occasional events</w:t>
      </w:r>
    </w:p>
    <w:p w14:paraId="0C96B3B0" w14:textId="7481ED23" w:rsidR="001C06C5" w:rsidRDefault="00212508" w:rsidP="00123FFD">
      <w:pPr>
        <w:spacing w:before="160"/>
      </w:pPr>
      <w:r>
        <w:t>Equipment is maintained</w:t>
      </w:r>
      <w:r w:rsidR="00123FFD">
        <w:t>,</w:t>
      </w:r>
      <w:r>
        <w:t xml:space="preserve"> including acquisition, custody and inventory.</w:t>
      </w:r>
      <w:r w:rsidR="001C06C5" w:rsidRPr="001C06C5">
        <w:t xml:space="preserve"> </w:t>
      </w:r>
      <w:r w:rsidR="001C06C5">
        <w:t>On-line subscriptions are maintained as needed.</w:t>
      </w:r>
    </w:p>
    <w:p w14:paraId="17A44126" w14:textId="5119F7A1" w:rsidR="00212508" w:rsidRDefault="00212508" w:rsidP="00212508">
      <w:r>
        <w:t xml:space="preserve">The </w:t>
      </w:r>
      <w:r w:rsidR="00123FFD">
        <w:t>Co</w:t>
      </w:r>
      <w:r>
        <w:t xml:space="preserve">mmittee endeavors to provide services </w:t>
      </w:r>
      <w:r w:rsidR="004D7DFB">
        <w:t xml:space="preserve">to other activity and interest groups </w:t>
      </w:r>
      <w:r>
        <w:t>on request, within its practical capacity.</w:t>
      </w:r>
    </w:p>
    <w:p w14:paraId="4E2AC88D" w14:textId="77777777" w:rsidR="00BD10D4" w:rsidRPr="00DF3CF7" w:rsidRDefault="00BD10D4" w:rsidP="0020473D">
      <w:pPr>
        <w:rPr>
          <w:rFonts w:eastAsia="Arial"/>
        </w:rPr>
      </w:pPr>
    </w:p>
    <w:p w14:paraId="4B156E08" w14:textId="77777777" w:rsidR="00813ABB" w:rsidRDefault="00BD10D4" w:rsidP="009D5408">
      <w:pPr>
        <w:pStyle w:val="BoldLeftCaps"/>
        <w:rPr>
          <w:rFonts w:eastAsia="Arial"/>
          <w:w w:val="104"/>
        </w:rPr>
      </w:pPr>
      <w:r w:rsidRPr="00DF3CF7">
        <w:rPr>
          <w:rFonts w:eastAsia="Arial"/>
          <w:w w:val="104"/>
        </w:rPr>
        <w:t>PROCEDURES</w:t>
      </w:r>
    </w:p>
    <w:p w14:paraId="3923E78B" w14:textId="1698C6BC" w:rsidR="00212508" w:rsidRDefault="00212508" w:rsidP="00212508">
      <w:r>
        <w:t xml:space="preserve">A Chair and Vice-Chair shall lead and manage the </w:t>
      </w:r>
      <w:r w:rsidR="00123FFD">
        <w:t>C</w:t>
      </w:r>
      <w:r>
        <w:t>ommittee, appointing team leaders,  scheduling duties, and coordinating with others.</w:t>
      </w:r>
    </w:p>
    <w:p w14:paraId="31769331" w14:textId="77777777" w:rsidR="00212508" w:rsidRDefault="00212508" w:rsidP="00212508">
      <w:r>
        <w:t>The committee shall</w:t>
      </w:r>
    </w:p>
    <w:p w14:paraId="2CF99485" w14:textId="77777777" w:rsidR="00212508" w:rsidRPr="005E757A" w:rsidRDefault="00212508" w:rsidP="00123FFD">
      <w:pPr>
        <w:pStyle w:val="ListParagraph"/>
        <w:numPr>
          <w:ilvl w:val="0"/>
          <w:numId w:val="52"/>
        </w:numPr>
        <w:tabs>
          <w:tab w:val="clear" w:pos="540"/>
          <w:tab w:val="clear" w:pos="9360"/>
        </w:tabs>
        <w:spacing w:before="0" w:after="60" w:line="240" w:lineRule="auto"/>
        <w:rPr>
          <w:szCs w:val="24"/>
        </w:rPr>
      </w:pPr>
      <w:r w:rsidRPr="005E757A">
        <w:rPr>
          <w:szCs w:val="24"/>
        </w:rPr>
        <w:t>Cooperate with program chairs and committee or group chairs requesting services</w:t>
      </w:r>
    </w:p>
    <w:p w14:paraId="7DC3845C" w14:textId="77777777" w:rsidR="00212508" w:rsidRPr="005E757A" w:rsidRDefault="00212508" w:rsidP="00123FFD">
      <w:pPr>
        <w:pStyle w:val="ListParagraph"/>
        <w:numPr>
          <w:ilvl w:val="0"/>
          <w:numId w:val="52"/>
        </w:numPr>
        <w:tabs>
          <w:tab w:val="clear" w:pos="540"/>
          <w:tab w:val="clear" w:pos="9360"/>
        </w:tabs>
        <w:spacing w:before="0" w:after="60" w:line="240" w:lineRule="auto"/>
        <w:rPr>
          <w:szCs w:val="24"/>
        </w:rPr>
      </w:pPr>
      <w:r w:rsidRPr="005E757A">
        <w:rPr>
          <w:szCs w:val="24"/>
        </w:rPr>
        <w:t>Coordinate with host venue systems and personnel</w:t>
      </w:r>
    </w:p>
    <w:p w14:paraId="50B9B9A7" w14:textId="77777777" w:rsidR="00212508" w:rsidRPr="005E757A" w:rsidRDefault="00212508" w:rsidP="00123FFD">
      <w:pPr>
        <w:pStyle w:val="ListParagraph"/>
        <w:numPr>
          <w:ilvl w:val="0"/>
          <w:numId w:val="52"/>
        </w:numPr>
        <w:tabs>
          <w:tab w:val="clear" w:pos="540"/>
          <w:tab w:val="clear" w:pos="9360"/>
        </w:tabs>
        <w:spacing w:before="0" w:after="60" w:line="240" w:lineRule="auto"/>
        <w:rPr>
          <w:szCs w:val="24"/>
        </w:rPr>
      </w:pPr>
      <w:r w:rsidRPr="005E757A">
        <w:rPr>
          <w:szCs w:val="24"/>
        </w:rPr>
        <w:t>Coordinate with presenters, including usage of their equipment and media</w:t>
      </w:r>
    </w:p>
    <w:p w14:paraId="00141BCE" w14:textId="77777777" w:rsidR="00212508" w:rsidRPr="005E757A" w:rsidRDefault="00212508" w:rsidP="00123FFD">
      <w:pPr>
        <w:pStyle w:val="ListParagraph"/>
        <w:numPr>
          <w:ilvl w:val="0"/>
          <w:numId w:val="52"/>
        </w:numPr>
        <w:tabs>
          <w:tab w:val="clear" w:pos="540"/>
          <w:tab w:val="clear" w:pos="9360"/>
        </w:tabs>
        <w:spacing w:before="0" w:after="60" w:line="240" w:lineRule="auto"/>
        <w:rPr>
          <w:szCs w:val="24"/>
        </w:rPr>
      </w:pPr>
      <w:r w:rsidRPr="005E757A">
        <w:rPr>
          <w:szCs w:val="24"/>
        </w:rPr>
        <w:t>Provide services for plenary meetings</w:t>
      </w:r>
    </w:p>
    <w:p w14:paraId="1E7B630A" w14:textId="77777777" w:rsidR="00212508" w:rsidRPr="005E757A" w:rsidRDefault="00212508" w:rsidP="00123FFD">
      <w:pPr>
        <w:pStyle w:val="ListParagraph"/>
        <w:numPr>
          <w:ilvl w:val="0"/>
          <w:numId w:val="52"/>
        </w:numPr>
        <w:tabs>
          <w:tab w:val="clear" w:pos="540"/>
          <w:tab w:val="clear" w:pos="9360"/>
        </w:tabs>
        <w:spacing w:before="0" w:after="60" w:line="240" w:lineRule="auto"/>
        <w:rPr>
          <w:szCs w:val="24"/>
        </w:rPr>
      </w:pPr>
      <w:r w:rsidRPr="005E757A">
        <w:rPr>
          <w:szCs w:val="24"/>
        </w:rPr>
        <w:t xml:space="preserve">Endeavor to provide services for </w:t>
      </w:r>
      <w:r>
        <w:rPr>
          <w:szCs w:val="24"/>
        </w:rPr>
        <w:t xml:space="preserve">other </w:t>
      </w:r>
      <w:r w:rsidRPr="005E757A">
        <w:rPr>
          <w:szCs w:val="24"/>
        </w:rPr>
        <w:t>events and group or committee meetings when requested</w:t>
      </w:r>
    </w:p>
    <w:p w14:paraId="7E9328C2" w14:textId="4BF439F7" w:rsidR="00212508" w:rsidRPr="005E757A" w:rsidRDefault="00212508" w:rsidP="00123FFD">
      <w:pPr>
        <w:pStyle w:val="ListParagraph"/>
        <w:numPr>
          <w:ilvl w:val="0"/>
          <w:numId w:val="52"/>
        </w:numPr>
        <w:tabs>
          <w:tab w:val="clear" w:pos="540"/>
          <w:tab w:val="clear" w:pos="9360"/>
        </w:tabs>
        <w:spacing w:before="0" w:after="60" w:line="240" w:lineRule="auto"/>
        <w:rPr>
          <w:szCs w:val="24"/>
        </w:rPr>
      </w:pPr>
      <w:r w:rsidRPr="005E757A">
        <w:rPr>
          <w:szCs w:val="24"/>
        </w:rPr>
        <w:t xml:space="preserve">Train </w:t>
      </w:r>
      <w:r w:rsidR="00123FFD">
        <w:rPr>
          <w:szCs w:val="24"/>
        </w:rPr>
        <w:t>C</w:t>
      </w:r>
      <w:r w:rsidRPr="005E757A">
        <w:rPr>
          <w:szCs w:val="24"/>
        </w:rPr>
        <w:t>ommittee members to perform its functions</w:t>
      </w:r>
    </w:p>
    <w:p w14:paraId="6E8F95CE" w14:textId="77777777" w:rsidR="00212508" w:rsidRPr="00AB0B99" w:rsidRDefault="00212508" w:rsidP="00123FFD">
      <w:pPr>
        <w:pStyle w:val="ListParagraph"/>
        <w:numPr>
          <w:ilvl w:val="0"/>
          <w:numId w:val="52"/>
        </w:numPr>
        <w:tabs>
          <w:tab w:val="clear" w:pos="540"/>
          <w:tab w:val="clear" w:pos="9360"/>
        </w:tabs>
        <w:spacing w:before="0" w:after="60" w:line="240" w:lineRule="auto"/>
        <w:rPr>
          <w:szCs w:val="24"/>
        </w:rPr>
      </w:pPr>
      <w:r>
        <w:rPr>
          <w:szCs w:val="24"/>
        </w:rPr>
        <w:t>Securely m</w:t>
      </w:r>
      <w:r w:rsidRPr="005E757A">
        <w:rPr>
          <w:szCs w:val="24"/>
        </w:rPr>
        <w:t>aintain</w:t>
      </w:r>
      <w:r>
        <w:rPr>
          <w:szCs w:val="24"/>
        </w:rPr>
        <w:t xml:space="preserve"> (and replace or upgrade)</w:t>
      </w:r>
      <w:r w:rsidRPr="005E757A">
        <w:rPr>
          <w:szCs w:val="24"/>
        </w:rPr>
        <w:t xml:space="preserve"> equipment, software, licenses, and technical documentation</w:t>
      </w:r>
    </w:p>
    <w:p w14:paraId="07875AD3" w14:textId="77777777" w:rsidR="00EB7848" w:rsidRPr="00EB7848" w:rsidRDefault="00EB7848" w:rsidP="00EB7848"/>
    <w:p w14:paraId="6EB40746" w14:textId="77777777" w:rsidR="00EB7848" w:rsidRDefault="00EB7848" w:rsidP="0020473D">
      <w:pPr>
        <w:pStyle w:val="Heading2"/>
        <w:sectPr w:rsidR="00EB7848" w:rsidSect="00AD249C">
          <w:headerReference w:type="default" r:id="rId43"/>
          <w:type w:val="continuous"/>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B87F23B" w14:textId="1707C3F7" w:rsidR="00BD10D4" w:rsidRPr="00DF3CF7" w:rsidRDefault="005A76E2" w:rsidP="0020473D">
      <w:pPr>
        <w:pStyle w:val="Heading2"/>
      </w:pPr>
      <w:bookmarkStart w:id="89" w:name="_Toc125960027"/>
      <w:r w:rsidRPr="00DF3CF7">
        <w:t>Auditing Committee</w:t>
      </w:r>
      <w:bookmarkEnd w:id="89"/>
    </w:p>
    <w:p w14:paraId="3E712D10" w14:textId="4A598C69" w:rsidR="006521FE" w:rsidRDefault="006521FE" w:rsidP="006521FE">
      <w:pPr>
        <w:pStyle w:val="BoldLeftCaps"/>
      </w:pPr>
      <w:r>
        <w:t>Duties</w:t>
      </w:r>
    </w:p>
    <w:p w14:paraId="16DA9761" w14:textId="77777777" w:rsidR="006521FE" w:rsidRDefault="006521FE" w:rsidP="006521FE">
      <w:pPr>
        <w:spacing w:line="254" w:lineRule="auto"/>
      </w:pPr>
      <w:r>
        <w:t xml:space="preserve">To conduct an annual audit of the financial, digital, and physical assets of the Old Guard. </w:t>
      </w:r>
      <w:r>
        <w:br/>
      </w:r>
    </w:p>
    <w:p w14:paraId="5AEE3289" w14:textId="266B7F0B" w:rsidR="006521FE" w:rsidRDefault="006521FE" w:rsidP="006521FE">
      <w:pPr>
        <w:pStyle w:val="BoldLeftCaps"/>
      </w:pPr>
      <w:r>
        <w:t>Procedures</w:t>
      </w:r>
    </w:p>
    <w:p w14:paraId="7F15AADA" w14:textId="77777777" w:rsidR="006521FE" w:rsidRDefault="006521FE" w:rsidP="006521FE">
      <w:pPr>
        <w:spacing w:line="254" w:lineRule="auto"/>
      </w:pPr>
      <w:r>
        <w:t>As soon as practicable after the close of each calendar year, the Auditing Committee will review and audit the financial statements, records, and accounts of the Old Guard Treasurer and  the Treasurer of the Trips and Theater Committee.  In addition, the Auditing Committee will review and audit the Old Guard’s digital assets (information resources in digital form that are used to run the organization) to determine that they are properly identified,  recorded, and safeguarded.</w:t>
      </w:r>
      <w:r>
        <w:br/>
      </w:r>
    </w:p>
    <w:p w14:paraId="7D485B69" w14:textId="5D218CAC" w:rsidR="006521FE" w:rsidRDefault="006521FE" w:rsidP="006521FE">
      <w:pPr>
        <w:pStyle w:val="BoldLeftCaps"/>
        <w:rPr>
          <w:bCs/>
        </w:rPr>
      </w:pPr>
      <w:r>
        <w:t>Records &amp; Documents to be Audited</w:t>
      </w:r>
      <w:r w:rsidRPr="004A66D6">
        <w:t>:</w:t>
      </w:r>
    </w:p>
    <w:p w14:paraId="5BE7D2D7" w14:textId="77777777" w:rsidR="006521FE" w:rsidRDefault="006521FE" w:rsidP="006521FE">
      <w:pPr>
        <w:numPr>
          <w:ilvl w:val="0"/>
          <w:numId w:val="8"/>
        </w:numPr>
        <w:tabs>
          <w:tab w:val="left" w:pos="540"/>
        </w:tabs>
        <w:spacing w:before="60" w:after="180" w:line="264" w:lineRule="auto"/>
        <w:ind w:left="540" w:hanging="180"/>
      </w:pPr>
      <w:r>
        <w:t>Cash Receipts, Cash Disbursements, Checking Accounts, Investment Accounts (Certificates of Deposit and Treasury I-Bonds), Insurance Policies, Federal Tax Returns, New Jersey Registration Documents, and the like.</w:t>
      </w:r>
    </w:p>
    <w:p w14:paraId="67905A25" w14:textId="77777777" w:rsidR="006521FE" w:rsidRDefault="006521FE" w:rsidP="006521FE">
      <w:pPr>
        <w:numPr>
          <w:ilvl w:val="0"/>
          <w:numId w:val="8"/>
        </w:numPr>
        <w:tabs>
          <w:tab w:val="left" w:pos="540"/>
        </w:tabs>
        <w:spacing w:before="60" w:after="180" w:line="264" w:lineRule="auto"/>
        <w:ind w:left="540" w:hanging="180"/>
      </w:pPr>
      <w:r>
        <w:t>Inventory of all physical property owned by the Old Guard (maintained by the Treasurer).</w:t>
      </w:r>
    </w:p>
    <w:p w14:paraId="27DF27B1" w14:textId="77777777" w:rsidR="006521FE" w:rsidRDefault="006521FE" w:rsidP="006521FE">
      <w:pPr>
        <w:numPr>
          <w:ilvl w:val="0"/>
          <w:numId w:val="8"/>
        </w:numPr>
        <w:tabs>
          <w:tab w:val="left" w:pos="540"/>
        </w:tabs>
        <w:spacing w:before="60" w:after="180" w:line="264" w:lineRule="auto"/>
        <w:ind w:left="540" w:hanging="180"/>
      </w:pPr>
      <w:r>
        <w:t>Inventory of all digital assets, including their documentation and safeguarding.  Note:  Such a comprehensive inventory has not been prepared prior to 2023 and learning how to do it is expected to take some time.</w:t>
      </w:r>
    </w:p>
    <w:p w14:paraId="37027A82" w14:textId="77777777" w:rsidR="006521FE" w:rsidRDefault="006521FE" w:rsidP="006521FE">
      <w:pPr>
        <w:spacing w:line="254" w:lineRule="auto"/>
      </w:pPr>
      <w:r>
        <w:t xml:space="preserve">The Auditing Committee will submit a report of its findings and any recommendations to the Old Guard Council and Trustees.  </w:t>
      </w:r>
    </w:p>
    <w:p w14:paraId="335181FB" w14:textId="77777777" w:rsidR="00C40BC7" w:rsidRPr="00DF3CF7" w:rsidRDefault="00C40BC7" w:rsidP="00C40BC7"/>
    <w:p w14:paraId="58F4560B" w14:textId="77777777" w:rsidR="00C40BC7" w:rsidRPr="00DF3CF7" w:rsidRDefault="00C40BC7" w:rsidP="00C40BC7">
      <w:pPr>
        <w:sectPr w:rsidR="00C40BC7" w:rsidRPr="00DF3CF7" w:rsidSect="00AD249C">
          <w:headerReference w:type="default" r:id="rId44"/>
          <w:pgSz w:w="12240" w:h="15840" w:code="1"/>
          <w:pgMar w:top="1440" w:right="1152" w:bottom="1170" w:left="135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F9A1EA1" w14:textId="77777777" w:rsidR="00C40BC7" w:rsidRDefault="00C40BC7" w:rsidP="00C40BC7"/>
    <w:p w14:paraId="56960531" w14:textId="77777777" w:rsidR="00C40BC7" w:rsidRDefault="00C40BC7" w:rsidP="00C40BC7">
      <w:pPr>
        <w:pStyle w:val="Heading2"/>
      </w:pPr>
      <w:bookmarkStart w:id="90" w:name="_Toc125960028"/>
      <w:r>
        <w:t>Awards Committee</w:t>
      </w:r>
      <w:bookmarkEnd w:id="90"/>
    </w:p>
    <w:p w14:paraId="545208A2" w14:textId="77777777" w:rsidR="00C40BC7" w:rsidRDefault="00C40BC7" w:rsidP="00C40BC7"/>
    <w:p w14:paraId="6A2214E7" w14:textId="77777777" w:rsidR="00C40BC7" w:rsidRDefault="00C40BC7" w:rsidP="00C40BC7">
      <w:pPr>
        <w:pStyle w:val="Normal-08"/>
      </w:pPr>
    </w:p>
    <w:p w14:paraId="3888CAE5" w14:textId="77777777" w:rsidR="00C40BC7" w:rsidRPr="00D27450" w:rsidRDefault="00C40BC7" w:rsidP="00C40BC7">
      <w:pPr>
        <w:rPr>
          <w:color w:val="2E74B5" w:themeColor="accent1" w:themeShade="BF"/>
        </w:rPr>
      </w:pPr>
      <w:r>
        <w:t xml:space="preserve">See:  </w:t>
      </w:r>
      <w:hyperlink w:anchor="_Recognition_Awards_Committee_1" w:history="1">
        <w:r w:rsidRPr="006F51D0">
          <w:rPr>
            <w:rStyle w:val="Hyperlink"/>
            <w:b/>
            <w:bCs/>
            <w:iCs/>
            <w:caps/>
            <w:color w:val="0070C0"/>
            <w:szCs w:val="28"/>
          </w:rPr>
          <w:t>Recognition Awards Committee</w:t>
        </w:r>
      </w:hyperlink>
    </w:p>
    <w:p w14:paraId="72DC7906" w14:textId="77777777" w:rsidR="00C40BC7" w:rsidRDefault="00C40BC7" w:rsidP="00C40BC7"/>
    <w:p w14:paraId="336887D7" w14:textId="2ABAC1CA" w:rsidR="00502684" w:rsidRPr="00DF3CF7" w:rsidRDefault="00502684" w:rsidP="004E15EC"/>
    <w:p w14:paraId="4C300A83" w14:textId="77777777" w:rsidR="00B74182" w:rsidRPr="00DF3CF7" w:rsidRDefault="00B74182" w:rsidP="0020473D"/>
    <w:p w14:paraId="6A102166" w14:textId="77777777" w:rsidR="009E0B99" w:rsidRPr="00DF3CF7" w:rsidRDefault="009E0B99" w:rsidP="0020473D">
      <w:pPr>
        <w:pStyle w:val="Heading2"/>
        <w:sectPr w:rsidR="009E0B99" w:rsidRPr="00DF3CF7" w:rsidSect="00AD249C">
          <w:headerReference w:type="default" r:id="rId4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7DE2FC8" w14:textId="6C095F0F" w:rsidR="00BD10D4" w:rsidRPr="00DF3CF7" w:rsidRDefault="005A76E2" w:rsidP="00993AEA">
      <w:pPr>
        <w:pStyle w:val="Heading2"/>
      </w:pPr>
      <w:bookmarkStart w:id="91" w:name="_Toc125960029"/>
      <w:r w:rsidRPr="00DF3CF7">
        <w:t>Birthdays Committee</w:t>
      </w:r>
      <w:bookmarkEnd w:id="91"/>
    </w:p>
    <w:p w14:paraId="254FAAAC" w14:textId="21912853" w:rsidR="00813ABB" w:rsidRDefault="00BD10D4" w:rsidP="009D5408">
      <w:pPr>
        <w:pStyle w:val="BoldLeftCaps"/>
      </w:pPr>
      <w:r w:rsidRPr="00DF3CF7">
        <w:t>DUTIES</w:t>
      </w:r>
    </w:p>
    <w:p w14:paraId="20AE985A" w14:textId="77777777" w:rsidR="00813ABB" w:rsidRDefault="00BB67E9" w:rsidP="00910C13">
      <w:r w:rsidRPr="00DF3CF7">
        <w:t>At the last Tuesday general membership meeting of each month, the Birthday Committee brings attention to the members present who will have birthdays the following month.</w:t>
      </w:r>
    </w:p>
    <w:p w14:paraId="4F8B2011" w14:textId="08AB35D9" w:rsidR="00813ABB" w:rsidRDefault="00BB67E9" w:rsidP="00BB67E9">
      <w:r w:rsidRPr="00DF3CF7">
        <w:t>Prior to the last Tuesday of each month, the Birthday Committee will contact all members whose birthdays are in the designated period, extend a congratulatory message on behalf of the Old Guard, and invite them to attend the Birthday meeting.  Committee members will report any illness indisposition or change of status to the Chairman responsible, i.e.</w:t>
      </w:r>
      <w:r w:rsidR="00533AA7">
        <w:t>,</w:t>
      </w:r>
      <w:r w:rsidRPr="00DF3CF7">
        <w:t xml:space="preserve"> Outreach Representative, Membership Chairman, etc.</w:t>
      </w:r>
    </w:p>
    <w:p w14:paraId="4FD6B5C1" w14:textId="6517725C" w:rsidR="00BB67E9" w:rsidRPr="00DF3CF7" w:rsidRDefault="00BB67E9" w:rsidP="00BB67E9">
      <w:r w:rsidRPr="00DF3CF7">
        <w:t>The form of presentation of the birthday announcement to the membership is not prescribed, allowing the Chairman freedom to innovate or change. Reference to special situations such as length of membership or illness may be made at the discretion of the Chairman.</w:t>
      </w:r>
    </w:p>
    <w:p w14:paraId="45D34009" w14:textId="77777777" w:rsidR="00813ABB" w:rsidRDefault="00BD10D4" w:rsidP="009D5408">
      <w:pPr>
        <w:pStyle w:val="BoldLeftCaps"/>
      </w:pPr>
      <w:r w:rsidRPr="00DF3CF7">
        <w:t>PROCEDURES</w:t>
      </w:r>
    </w:p>
    <w:p w14:paraId="14C34105" w14:textId="77777777" w:rsidR="00813ABB" w:rsidRDefault="00BB67E9" w:rsidP="00BB67E9">
      <w:r w:rsidRPr="00DF3CF7">
        <w:t>Birthday information is supplied by the Database &amp; Directory Committee. Detail is limited to the member’s name and birth date.</w:t>
      </w:r>
    </w:p>
    <w:p w14:paraId="60552A8E" w14:textId="77777777" w:rsidR="00813ABB" w:rsidRDefault="00BB67E9" w:rsidP="00BB67E9">
      <w:r w:rsidRPr="00DF3CF7">
        <w:t>The Chairman assigns the names of birthday honorees to Committee members for contact. It is nice to let old members know that we care and to check on their health and physical condition.</w:t>
      </w:r>
    </w:p>
    <w:p w14:paraId="640EF2D0" w14:textId="77777777" w:rsidR="00813ABB" w:rsidRDefault="00BB67E9" w:rsidP="00BB67E9">
      <w:r w:rsidRPr="00DF3CF7">
        <w:t>The Chairman calls those celebrating their birthdays to the front of the meeting room, asks them to provide their name, date and location of birth and answer a topical question.  Upon completion, the audience joins the Chairman in singing a verse of “Happy Birthday”.</w:t>
      </w:r>
    </w:p>
    <w:p w14:paraId="39C1C837" w14:textId="3E4E7C9A" w:rsidR="00BB67E9" w:rsidRPr="00DF3CF7" w:rsidRDefault="00BB67E9" w:rsidP="00BB67E9">
      <w:r w:rsidRPr="00DF3CF7">
        <w:t>It is strongly suggested to keep the introduction interesting but short.  In any case, it should not short change the time allowed for the presentation that follows.</w:t>
      </w:r>
    </w:p>
    <w:p w14:paraId="5A2AC164" w14:textId="77777777" w:rsidR="009E0B99" w:rsidRPr="00DF3CF7" w:rsidRDefault="009E0B99" w:rsidP="0020473D">
      <w:pPr>
        <w:sectPr w:rsidR="009E0B99" w:rsidRPr="00DF3CF7" w:rsidSect="00AD249C">
          <w:headerReference w:type="default" r:id="rId4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54A0A3F" w14:textId="4EEDDA8F" w:rsidR="00BD10D4" w:rsidRPr="00DF3CF7" w:rsidRDefault="005A76E2" w:rsidP="0020473D">
      <w:pPr>
        <w:pStyle w:val="Heading2"/>
      </w:pPr>
      <w:bookmarkStart w:id="92" w:name="_Toc125960030"/>
      <w:r w:rsidRPr="00DF3CF7">
        <w:t>Bocce</w:t>
      </w:r>
      <w:bookmarkEnd w:id="92"/>
      <w:r w:rsidRPr="00DF3CF7">
        <w:t xml:space="preserve"> </w:t>
      </w:r>
    </w:p>
    <w:p w14:paraId="2E6298DC" w14:textId="0665BE7C" w:rsidR="00813ABB" w:rsidRDefault="00BD10D4" w:rsidP="009D5408">
      <w:pPr>
        <w:pStyle w:val="BoldLeftCaps"/>
        <w:rPr>
          <w:w w:val="102"/>
        </w:rPr>
      </w:pPr>
      <w:r w:rsidRPr="00DF3CF7">
        <w:rPr>
          <w:w w:val="102"/>
        </w:rPr>
        <w:t>DUTIES</w:t>
      </w:r>
    </w:p>
    <w:p w14:paraId="36379EF6" w14:textId="003B7A31" w:rsidR="00BB67E9" w:rsidRPr="00DF3CF7" w:rsidRDefault="00BB67E9" w:rsidP="00910C13">
      <w:r w:rsidRPr="00DF3CF7">
        <w:t xml:space="preserve">This </w:t>
      </w:r>
      <w:r w:rsidR="00B11D4F">
        <w:t>Activity Group</w:t>
      </w:r>
      <w:r w:rsidR="00B11D4F" w:rsidRPr="00DF3CF7">
        <w:t xml:space="preserve"> </w:t>
      </w:r>
      <w:r w:rsidRPr="00DF3CF7">
        <w:t>provides the opportunity for members who enjoy playing Bocce to do so with other Old Guard members.</w:t>
      </w:r>
    </w:p>
    <w:p w14:paraId="643FDD7A" w14:textId="77777777" w:rsidR="00813ABB" w:rsidRDefault="00BD10D4" w:rsidP="009D5408">
      <w:pPr>
        <w:pStyle w:val="BoldLeftCaps"/>
        <w:rPr>
          <w:w w:val="102"/>
        </w:rPr>
      </w:pPr>
      <w:r w:rsidRPr="00DF3CF7">
        <w:rPr>
          <w:w w:val="102"/>
        </w:rPr>
        <w:t>PROCEDURES</w:t>
      </w:r>
    </w:p>
    <w:p w14:paraId="57B31B89" w14:textId="3E4DCB18" w:rsidR="00F403D5" w:rsidRDefault="00BB67E9" w:rsidP="00F403D5">
      <w:r w:rsidRPr="00DF3CF7">
        <w:t xml:space="preserve">The </w:t>
      </w:r>
      <w:r w:rsidR="00B11D4F">
        <w:t>Group</w:t>
      </w:r>
      <w:r w:rsidRPr="00DF3CF7">
        <w:t xml:space="preserve"> consists of a Chairman and one or more members. Summit Old Guard members play Bocce </w:t>
      </w:r>
      <w:r w:rsidR="00F403D5">
        <w:t>at a scheduled time and location, generally weekly, depending on weather. Currently, we play bocce at the Stirling Hotel</w:t>
      </w:r>
      <w:r w:rsidR="00E44B96">
        <w:t xml:space="preserve"> in </w:t>
      </w:r>
      <w:r w:rsidR="00F403D5">
        <w:t>Stirling, NJ</w:t>
      </w:r>
      <w:r w:rsidR="00E44B96">
        <w:t>,</w:t>
      </w:r>
      <w:r w:rsidR="00F403D5">
        <w:t xml:space="preserve"> and convene for lunch afterwards at the Hotel’s restaurant.. </w:t>
      </w:r>
    </w:p>
    <w:p w14:paraId="3CEE90E3" w14:textId="012081CB" w:rsidR="00BB67E9" w:rsidRPr="00DF3CF7" w:rsidRDefault="00BB67E9" w:rsidP="00BB67E9">
      <w:r w:rsidRPr="00DF3CF7">
        <w:t>Announcements of this activity are made at the regular meetings and in the monthly Bulletin.</w:t>
      </w:r>
    </w:p>
    <w:p w14:paraId="018735D3" w14:textId="77777777" w:rsidR="00B62F72" w:rsidRDefault="00B62F72" w:rsidP="0020473D">
      <w:pPr>
        <w:sectPr w:rsidR="00B62F72" w:rsidSect="00AD249C">
          <w:headerReference w:type="default" r:id="rId4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2E594CA" w14:textId="357CF935" w:rsidR="00B62F72" w:rsidRPr="00DF3CF7" w:rsidRDefault="006D038D" w:rsidP="00B62F72">
      <w:pPr>
        <w:pStyle w:val="Heading2"/>
      </w:pPr>
      <w:bookmarkStart w:id="93" w:name="_Toc125960031"/>
      <w:r>
        <w:t>Book Discussion Group</w:t>
      </w:r>
      <w:bookmarkEnd w:id="93"/>
      <w:r w:rsidR="00B62F72" w:rsidRPr="00DF3CF7">
        <w:t xml:space="preserve"> </w:t>
      </w:r>
    </w:p>
    <w:p w14:paraId="0C89CCF9" w14:textId="084945FC" w:rsidR="00B62F72" w:rsidRDefault="00B62F72" w:rsidP="00B62F72">
      <w:pPr>
        <w:pStyle w:val="BoldLeftCaps"/>
        <w:rPr>
          <w:w w:val="102"/>
        </w:rPr>
      </w:pPr>
      <w:r w:rsidRPr="00DF3CF7">
        <w:rPr>
          <w:w w:val="102"/>
        </w:rPr>
        <w:t>DUTIES</w:t>
      </w:r>
    </w:p>
    <w:p w14:paraId="1D8919CB" w14:textId="46710DA4" w:rsidR="00B62F72" w:rsidRPr="00DF3CF7" w:rsidRDefault="00B62F72" w:rsidP="00B62F72">
      <w:r w:rsidRPr="00DF3CF7">
        <w:t xml:space="preserve">This </w:t>
      </w:r>
      <w:r w:rsidR="00EF53FD">
        <w:t>a</w:t>
      </w:r>
      <w:r>
        <w:t xml:space="preserve">ctivity </w:t>
      </w:r>
      <w:r w:rsidR="00EF53FD">
        <w:t>g</w:t>
      </w:r>
      <w:r>
        <w:t>roup</w:t>
      </w:r>
      <w:r w:rsidRPr="00DF3CF7">
        <w:t xml:space="preserve"> </w:t>
      </w:r>
      <w:r w:rsidR="00EF53FD">
        <w:t>acts like a Book Club, selecting</w:t>
      </w:r>
      <w:r>
        <w:t xml:space="preserve"> books </w:t>
      </w:r>
      <w:r w:rsidR="00EF53FD">
        <w:t xml:space="preserve">for members </w:t>
      </w:r>
      <w:r>
        <w:t>to read and conven</w:t>
      </w:r>
      <w:r w:rsidR="00EF53FD">
        <w:t>ing</w:t>
      </w:r>
      <w:r>
        <w:t xml:space="preserve"> periodic</w:t>
      </w:r>
      <w:r w:rsidR="00F03C9A">
        <w:t xml:space="preserve"> meetings</w:t>
      </w:r>
      <w:r>
        <w:t xml:space="preserve"> to discuss them</w:t>
      </w:r>
      <w:r w:rsidRPr="00DF3CF7">
        <w:t>.</w:t>
      </w:r>
    </w:p>
    <w:p w14:paraId="2FAF301A" w14:textId="77777777" w:rsidR="00B62F72" w:rsidRDefault="00B62F72" w:rsidP="00B62F72">
      <w:pPr>
        <w:pStyle w:val="BoldLeftCaps"/>
        <w:rPr>
          <w:w w:val="102"/>
        </w:rPr>
      </w:pPr>
      <w:r w:rsidRPr="00DF3CF7">
        <w:rPr>
          <w:w w:val="102"/>
        </w:rPr>
        <w:t>PROCEDURES</w:t>
      </w:r>
    </w:p>
    <w:p w14:paraId="6ED5277D" w14:textId="1B646C54" w:rsidR="00B62F72" w:rsidRDefault="00B62F72" w:rsidP="00B62F72">
      <w:r>
        <w:t xml:space="preserve">The Chairman and participants collaborate on </w:t>
      </w:r>
      <w:r w:rsidR="00EF53FD">
        <w:t xml:space="preserve">choosing </w:t>
      </w:r>
      <w:r>
        <w:t xml:space="preserve">the next book to read, and the Chairman or Vice Chairman </w:t>
      </w:r>
      <w:r w:rsidR="00F03C9A">
        <w:t>organize</w:t>
      </w:r>
      <w:r>
        <w:t xml:space="preserve"> time</w:t>
      </w:r>
      <w:r w:rsidR="00F03C9A">
        <w:t>s</w:t>
      </w:r>
      <w:r>
        <w:t xml:space="preserve"> and place</w:t>
      </w:r>
      <w:r w:rsidR="00F03C9A">
        <w:t>s</w:t>
      </w:r>
      <w:r>
        <w:t xml:space="preserve"> for discussion</w:t>
      </w:r>
      <w:r w:rsidR="00F03C9A">
        <w:t>s</w:t>
      </w:r>
      <w:r>
        <w:t xml:space="preserve">.  The discussion leader for a particular book (not necessarily the Chairman) </w:t>
      </w:r>
      <w:r w:rsidR="00EF53FD">
        <w:t>kicks</w:t>
      </w:r>
      <w:r>
        <w:t xml:space="preserve"> off the </w:t>
      </w:r>
      <w:r w:rsidR="00F03C9A">
        <w:t>gathering</w:t>
      </w:r>
      <w:r>
        <w:t xml:space="preserve"> with a prepared </w:t>
      </w:r>
      <w:r w:rsidRPr="00B62F72">
        <w:t>précis</w:t>
      </w:r>
      <w:r>
        <w:t xml:space="preserve"> of the book, so that even group members who have not managed to read the entire book can benefit from the discussion.  </w:t>
      </w:r>
      <w:r w:rsidR="00B76999">
        <w:t xml:space="preserve">Our intention is to vary the types of books selected to cover the broad interests of Old Guard members ranging from fiction, non-fiction, biographies, etc. </w:t>
      </w:r>
      <w:r>
        <w:t xml:space="preserve">The </w:t>
      </w:r>
      <w:r w:rsidR="00F03C9A">
        <w:t>target</w:t>
      </w:r>
      <w:r>
        <w:t xml:space="preserve"> is to convene once a month, but the frequency of </w:t>
      </w:r>
      <w:r w:rsidR="00EF53FD">
        <w:t>sessions</w:t>
      </w:r>
      <w:r>
        <w:t xml:space="preserve"> is flexible.</w:t>
      </w:r>
      <w:r w:rsidR="00B76999">
        <w:t xml:space="preserve">  </w:t>
      </w:r>
    </w:p>
    <w:p w14:paraId="7813394B" w14:textId="77777777" w:rsidR="00B62F72" w:rsidRPr="00DF3CF7" w:rsidRDefault="00B62F72" w:rsidP="0020473D"/>
    <w:p w14:paraId="5908489E" w14:textId="77777777" w:rsidR="009E0B99" w:rsidRPr="00DF3CF7" w:rsidRDefault="009E0B99" w:rsidP="0020473D">
      <w:pPr>
        <w:pStyle w:val="Heading2"/>
        <w:sectPr w:rsidR="009E0B99" w:rsidRPr="00DF3CF7" w:rsidSect="00AD249C">
          <w:headerReference w:type="default" r:id="rId4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DD6B71B" w14:textId="2248AABA" w:rsidR="00BD10D4" w:rsidRPr="00DF3CF7" w:rsidRDefault="005A76E2" w:rsidP="0020473D">
      <w:pPr>
        <w:pStyle w:val="Heading2"/>
      </w:pPr>
      <w:bookmarkStart w:id="94" w:name="_Toc125960032"/>
      <w:r w:rsidRPr="00DF3CF7">
        <w:t>Bridge Committee</w:t>
      </w:r>
      <w:bookmarkEnd w:id="94"/>
    </w:p>
    <w:p w14:paraId="5259041A" w14:textId="77777777" w:rsidR="00813ABB" w:rsidRDefault="00813ABB" w:rsidP="00CC67A2">
      <w:pPr>
        <w:pStyle w:val="Normal0"/>
      </w:pPr>
    </w:p>
    <w:p w14:paraId="1E15A535" w14:textId="078F06B9" w:rsidR="00813ABB" w:rsidRDefault="00CC67A2" w:rsidP="00CC67A2">
      <w:r w:rsidRPr="00DF3CF7">
        <w:t>For many years, the Old Guard Bridge Committee organized, sponsored, and ran weekly games</w:t>
      </w:r>
      <w:r w:rsidR="00E44B96" w:rsidRPr="00DF3CF7">
        <w:t xml:space="preserve"> at various venues</w:t>
      </w:r>
      <w:r w:rsidR="00E44B96">
        <w:t>,</w:t>
      </w:r>
      <w:r w:rsidRPr="00DF3CF7">
        <w:t xml:space="preserve"> restricted to its members and their guests.</w:t>
      </w:r>
    </w:p>
    <w:p w14:paraId="63334051" w14:textId="5E284CF3" w:rsidR="00CC67A2" w:rsidRDefault="00EF53FD" w:rsidP="00910C13">
      <w:r>
        <w:t>Starting in 2018</w:t>
      </w:r>
      <w:r w:rsidRPr="00DF3CF7">
        <w:t xml:space="preserve"> </w:t>
      </w:r>
      <w:r w:rsidR="00CC67A2" w:rsidRPr="00DF3CF7">
        <w:t xml:space="preserve">the Old Guard </w:t>
      </w:r>
      <w:r>
        <w:t>stopped running</w:t>
      </w:r>
      <w:r w:rsidR="00CC67A2" w:rsidRPr="00DF3CF7">
        <w:t xml:space="preserve"> bridge games of its own but encourages members to play in weekly games organized by </w:t>
      </w:r>
      <w:r w:rsidRPr="00DF3CF7">
        <w:t xml:space="preserve">the Murray Hill Bridge Club and </w:t>
      </w:r>
      <w:r w:rsidR="00CC67A2" w:rsidRPr="00DF3CF7">
        <w:t xml:space="preserve">the New Providence Senior Citizens Club.  All these games are played at the </w:t>
      </w:r>
      <w:r w:rsidR="00B9142B" w:rsidRPr="00B9142B">
        <w:t>DeCorso Community Center</w:t>
      </w:r>
      <w:r w:rsidR="00763389">
        <w:t xml:space="preserve"> in New Providence</w:t>
      </w:r>
      <w:r w:rsidR="00CC67A2" w:rsidRPr="00DF3CF7">
        <w:t>.  The role of the Old Guard Bridge Committee is to promote among members an interest in bridge and coordinate and arrange opportunities for them to play in various levels of bridge competition, as well as to advise them of the opportunities to learn how to play from local teachers.</w:t>
      </w:r>
    </w:p>
    <w:p w14:paraId="2791C59D" w14:textId="4BC45447" w:rsidR="00EF53FD" w:rsidRPr="00DF3CF7" w:rsidRDefault="00EF53FD" w:rsidP="00910C13">
      <w:r>
        <w:t xml:space="preserve">During the Covid shutdown, all area Bridge games </w:t>
      </w:r>
      <w:r w:rsidR="00F63A4D">
        <w:t xml:space="preserve">coalesced and </w:t>
      </w:r>
      <w:r>
        <w:t xml:space="preserve">went online.  Late in 2021 the Murray Hill Bridge Club announced that it would not resume operations after the end of the Covid shutdown, so the Old Guard </w:t>
      </w:r>
      <w:r w:rsidR="006D038D">
        <w:t>may</w:t>
      </w:r>
      <w:r>
        <w:t xml:space="preserve"> again start up recreational bridge games</w:t>
      </w:r>
      <w:r w:rsidR="00230715">
        <w:t xml:space="preserve"> at some point</w:t>
      </w:r>
      <w:r w:rsidR="00F63A4D">
        <w:t>, moving forward</w:t>
      </w:r>
      <w:r>
        <w:t>.</w:t>
      </w:r>
    </w:p>
    <w:p w14:paraId="40374D86" w14:textId="77777777" w:rsidR="00BD10D4" w:rsidRPr="00DF3CF7" w:rsidRDefault="00BD10D4" w:rsidP="0020473D"/>
    <w:p w14:paraId="24A5EF50" w14:textId="77777777" w:rsidR="00B35CB1" w:rsidRPr="00DF3CF7" w:rsidRDefault="00B35CB1" w:rsidP="0020473D">
      <w:pPr>
        <w:pStyle w:val="Heading2"/>
        <w:sectPr w:rsidR="00B35CB1" w:rsidRPr="00DF3CF7" w:rsidSect="00AD249C">
          <w:headerReference w:type="default" r:id="rId4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DA9D8B" w14:textId="0B01E756" w:rsidR="00502684" w:rsidRPr="00DF3CF7" w:rsidRDefault="005A76E2" w:rsidP="0020473D">
      <w:pPr>
        <w:pStyle w:val="Heading2"/>
      </w:pPr>
      <w:bookmarkStart w:id="95" w:name="_Toc125960033"/>
      <w:r w:rsidRPr="00DF3CF7">
        <w:t>Bulletin Committee</w:t>
      </w:r>
      <w:bookmarkEnd w:id="95"/>
    </w:p>
    <w:p w14:paraId="39DA89EE" w14:textId="13DE4673" w:rsidR="00BD10D4" w:rsidRPr="00DF3CF7" w:rsidRDefault="00F422EC" w:rsidP="00CC67A2">
      <w:pPr>
        <w:spacing w:before="120"/>
        <w:jc w:val="center"/>
      </w:pPr>
      <w:r w:rsidRPr="00EC3A15">
        <w:rPr>
          <w:color w:val="FFFFFF" w:themeColor="background1"/>
        </w:rPr>
        <w:t>.</w:t>
      </w:r>
      <w:r w:rsidRPr="00DF3CF7">
        <w:t xml:space="preserve"> (</w:t>
      </w:r>
      <w:r w:rsidR="00BD10D4" w:rsidRPr="00DF3CF7">
        <w:t xml:space="preserve">Also see </w:t>
      </w:r>
      <w:hyperlink w:anchor="_Old_Guard_Bulletin" w:history="1">
        <w:r w:rsidR="00BD10D4" w:rsidRPr="00123FFD">
          <w:rPr>
            <w:rStyle w:val="Hyperlink"/>
            <w:b/>
            <w:color w:val="548DD4"/>
          </w:rPr>
          <w:t>OG Bulletin Manual</w:t>
        </w:r>
      </w:hyperlink>
      <w:r w:rsidR="00BD10D4" w:rsidRPr="00123FFD">
        <w:rPr>
          <w:color w:val="548DD4"/>
        </w:rPr>
        <w:t xml:space="preserve"> </w:t>
      </w:r>
      <w:r w:rsidR="00BD10D4" w:rsidRPr="00DF3CF7">
        <w:t xml:space="preserve">toward the end of Section </w:t>
      </w:r>
      <w:r w:rsidR="00BD10D4" w:rsidRPr="00DD3CF8">
        <w:rPr>
          <w:rStyle w:val="iv"/>
        </w:rPr>
        <w:t>IV</w:t>
      </w:r>
      <w:r w:rsidR="00BD10D4" w:rsidRPr="00DF3CF7">
        <w:t>)</w:t>
      </w:r>
    </w:p>
    <w:p w14:paraId="3A2E51CF" w14:textId="77777777" w:rsidR="00813ABB" w:rsidRDefault="00BD10D4" w:rsidP="009D5408">
      <w:pPr>
        <w:pStyle w:val="BoldLeftCaps"/>
      </w:pPr>
      <w:r w:rsidRPr="00DF3CF7">
        <w:t>DUTIES</w:t>
      </w:r>
    </w:p>
    <w:p w14:paraId="286453A8" w14:textId="58CB43F8" w:rsidR="00CC67A2" w:rsidRPr="00DF3CF7" w:rsidRDefault="00CC67A2" w:rsidP="00CC67A2">
      <w:r w:rsidRPr="00DF3CF7">
        <w:t>The Bulletin Committee prepares and distributes each month a four</w:t>
      </w:r>
      <w:r w:rsidR="00B62594">
        <w:t>-</w:t>
      </w:r>
      <w:r w:rsidRPr="00DF3CF7">
        <w:t>page Bulletin with information of general interest to Old Guard members.</w:t>
      </w:r>
    </w:p>
    <w:p w14:paraId="2BEA2568" w14:textId="77777777" w:rsidR="00BD10D4" w:rsidRPr="00DF3CF7" w:rsidRDefault="00BD10D4" w:rsidP="00993AEA"/>
    <w:p w14:paraId="4AE43D15" w14:textId="77777777" w:rsidR="00813ABB" w:rsidRDefault="00BD10D4" w:rsidP="009D5408">
      <w:pPr>
        <w:pStyle w:val="BoldLeftCaps"/>
      </w:pPr>
      <w:r w:rsidRPr="00DF3CF7">
        <w:t>PROCEDURES</w:t>
      </w:r>
    </w:p>
    <w:p w14:paraId="6A959AEC" w14:textId="2FC7323C" w:rsidR="00EC4D90" w:rsidRDefault="00CC67A2" w:rsidP="00EC4D90">
      <w:r w:rsidRPr="00DF3CF7">
        <w:t>The Bulletin Committee consists of a Chairman and an unspecified number of members</w:t>
      </w:r>
      <w:r w:rsidR="00EC4D90">
        <w:t>, plus a production assistant</w:t>
      </w:r>
      <w:r w:rsidRPr="00DF3CF7">
        <w:t>. The Chairman is appointed by the Director.</w:t>
      </w:r>
      <w:r w:rsidR="00EC4D90" w:rsidRPr="00EC4D90">
        <w:t xml:space="preserve"> </w:t>
      </w:r>
    </w:p>
    <w:p w14:paraId="086542FA" w14:textId="4B1CEC2E" w:rsidR="00EC4D90" w:rsidRDefault="00EC4D90" w:rsidP="00EC4D90">
      <w:r>
        <w:t>The Committee holds no meetings and does all of its work by exchanging Microsoft Word documents by email attachment.</w:t>
      </w:r>
      <w:r w:rsidR="00AC524F">
        <w:t xml:space="preserve">  </w:t>
      </w:r>
      <w:r>
        <w:t xml:space="preserve">Therefore, prerequisites for this work are an Internet-connected computer, the ability to send and receive email attachments, Microsoft Word (or a fully compatible clone), and a decent knowledge of using Word, including the “track changes” tools.  </w:t>
      </w:r>
    </w:p>
    <w:p w14:paraId="442ACFAD" w14:textId="562EBCB1" w:rsidR="00813ABB" w:rsidRDefault="00CC67A2" w:rsidP="00910C13">
      <w:r w:rsidRPr="00DF3CF7">
        <w:t xml:space="preserve">Before the beginning of the year, the Chairman appoints an Editor for each month, and for the first month of the </w:t>
      </w:r>
      <w:r w:rsidR="004C43BA">
        <w:t>following</w:t>
      </w:r>
      <w:r w:rsidR="004C43BA" w:rsidRPr="00DF3CF7">
        <w:t xml:space="preserve"> </w:t>
      </w:r>
      <w:r w:rsidRPr="00DF3CF7">
        <w:t>year. Input for the bulletin and for special inserts is given to each monthly editor by the Director, Program Chairman and other Old Guard Committee Chairmen or their representatives. In the event that this input is not received by the monthly Editor in a timely fashion, it is his responsibility to obtain it from the appropriate individual.</w:t>
      </w:r>
    </w:p>
    <w:p w14:paraId="4C5E179B" w14:textId="11EA74C0" w:rsidR="00813ABB" w:rsidRDefault="00CC67A2" w:rsidP="00CC67A2">
      <w:r w:rsidRPr="00DF3CF7">
        <w:t xml:space="preserve">The monthly Editor prepares a draft copy of the Bulletin and submits that copy to </w:t>
      </w:r>
      <w:r w:rsidR="00EC4D90">
        <w:t>the production assistant</w:t>
      </w:r>
      <w:r w:rsidRPr="00DF3CF7">
        <w:t xml:space="preserve"> who prepares the formal copy, which is then circulated </w:t>
      </w:r>
      <w:r w:rsidR="00EC4D90">
        <w:t>by</w:t>
      </w:r>
      <w:r w:rsidR="00EC4D90" w:rsidRPr="00DF3CF7">
        <w:t xml:space="preserve"> </w:t>
      </w:r>
      <w:r w:rsidRPr="00DF3CF7">
        <w:t xml:space="preserve">email to the other members of the Bulletin Committee for comments, which are taken into account in preparing the final copy for distribution to members. The </w:t>
      </w:r>
      <w:r w:rsidR="00EC4D90">
        <w:t>production assistant</w:t>
      </w:r>
      <w:r w:rsidR="00EC4D90" w:rsidRPr="00DF3CF7">
        <w:t xml:space="preserve"> </w:t>
      </w:r>
      <w:r w:rsidRPr="00DF3CF7">
        <w:t>sends this copy to the printer with an order form based on instructions from the Committee Chairman and the monthly editor. The printer bills the Treasurer. Members are encouraged to receive Bulletins by email to reduce the cost of printing and postage.</w:t>
      </w:r>
    </w:p>
    <w:p w14:paraId="6B08F38E" w14:textId="2F9D7BC0" w:rsidR="00813ABB" w:rsidRDefault="00CC67A2" w:rsidP="00CC67A2">
      <w:r w:rsidRPr="00DF3CF7">
        <w:t>Either the Bulletin Committee Chairman or the monthly Editor picks up the printed bulletins from the printer,</w:t>
      </w:r>
      <w:r w:rsidR="004D7DFB">
        <w:t xml:space="preserve"> then</w:t>
      </w:r>
      <w:r w:rsidRPr="00DF3CF7">
        <w:t xml:space="preserve"> labels</w:t>
      </w:r>
      <w:r w:rsidR="00EC4D90">
        <w:t>, folds</w:t>
      </w:r>
      <w:r w:rsidR="004D7DFB">
        <w:t>,</w:t>
      </w:r>
      <w:r w:rsidR="00EC4D90">
        <w:t xml:space="preserve"> seals, stamps</w:t>
      </w:r>
      <w:r w:rsidR="00F403D5">
        <w:t>,</w:t>
      </w:r>
      <w:r w:rsidRPr="00DF3CF7">
        <w:t xml:space="preserve"> and </w:t>
      </w:r>
      <w:r w:rsidR="00EC4D90">
        <w:t>mails them</w:t>
      </w:r>
      <w:r w:rsidRPr="00DF3CF7">
        <w:t xml:space="preserve">. </w:t>
      </w:r>
      <w:r w:rsidR="004D7DFB">
        <w:t>T</w:t>
      </w:r>
      <w:r w:rsidRPr="00DF3CF7">
        <w:t xml:space="preserve">he extra copies are </w:t>
      </w:r>
      <w:r w:rsidR="004D7DFB">
        <w:t>retained</w:t>
      </w:r>
      <w:r w:rsidRPr="00DF3CF7">
        <w:t xml:space="preserve"> for use in recruiting new members.</w:t>
      </w:r>
    </w:p>
    <w:p w14:paraId="7F7FAE29" w14:textId="1EA3925C" w:rsidR="00813ABB" w:rsidRDefault="00CC67A2" w:rsidP="00CC67A2">
      <w:r w:rsidRPr="00DF3CF7">
        <w:t xml:space="preserve">In some months, additional material, such as the Directory or Ladies Day </w:t>
      </w:r>
      <w:r w:rsidR="00EC4D90">
        <w:t>flyer</w:t>
      </w:r>
      <w:r w:rsidRPr="00DF3CF7">
        <w:t>, is mailed with the Bulletins. The September Bulletin should include as an insert, the “</w:t>
      </w:r>
      <w:hyperlink w:anchor="_Recruitment_for_Committee" w:history="1">
        <w:r w:rsidR="00E96ADD" w:rsidRPr="00140CF8">
          <w:rPr>
            <w:rStyle w:val="Hyperlink"/>
            <w:color w:val="auto"/>
          </w:rPr>
          <w:t>Recruitment for Committee &amp; Activity Participation</w:t>
        </w:r>
      </w:hyperlink>
      <w:r w:rsidRPr="00DF3CF7">
        <w:t xml:space="preserve">” </w:t>
      </w:r>
      <w:r w:rsidR="00EC4D90">
        <w:t xml:space="preserve">survey form </w:t>
      </w:r>
      <w:r w:rsidR="00E96ADD">
        <w:t xml:space="preserve">near the beginning of the section on </w:t>
      </w:r>
      <w:hyperlink w:anchor="_–_COMMITTEES" w:history="1">
        <w:r w:rsidR="00E96ADD" w:rsidRPr="00140CF8">
          <w:rPr>
            <w:rStyle w:val="Hyperlink"/>
            <w:color w:val="auto"/>
          </w:rPr>
          <w:t>Committees</w:t>
        </w:r>
      </w:hyperlink>
      <w:r w:rsidRPr="00DF3CF7">
        <w:t>.</w:t>
      </w:r>
    </w:p>
    <w:p w14:paraId="5C23F6FF" w14:textId="305A69E3" w:rsidR="00993AEA" w:rsidRDefault="00CC67A2" w:rsidP="00993AEA">
      <w:r w:rsidRPr="00DF3CF7">
        <w:t xml:space="preserve">The Bulletin is distributed by the </w:t>
      </w:r>
      <w:r w:rsidR="00C46335">
        <w:t>US P</w:t>
      </w:r>
      <w:r w:rsidRPr="00DF3CF7">
        <w:t xml:space="preserve">ost </w:t>
      </w:r>
      <w:r w:rsidR="00C46335">
        <w:t>O</w:t>
      </w:r>
      <w:r w:rsidRPr="00DF3CF7">
        <w:t xml:space="preserve">ffice or </w:t>
      </w:r>
      <w:r w:rsidR="00C46335">
        <w:t xml:space="preserve">by </w:t>
      </w:r>
      <w:r w:rsidRPr="00DF3CF7">
        <w:t xml:space="preserve">email </w:t>
      </w:r>
      <w:r w:rsidR="00DD3CF8">
        <w:t>with</w:t>
      </w:r>
      <w:r w:rsidR="00C46335">
        <w:t xml:space="preserve"> PDF attachment </w:t>
      </w:r>
      <w:r w:rsidRPr="00DF3CF7">
        <w:t xml:space="preserve">to the members. Bulletins are also provided to other interested parties such as </w:t>
      </w:r>
      <w:r w:rsidR="00EC4D90">
        <w:t xml:space="preserve">certain </w:t>
      </w:r>
      <w:r w:rsidRPr="00DF3CF7">
        <w:t xml:space="preserve">other Old Guard </w:t>
      </w:r>
      <w:r w:rsidR="00EC4D90">
        <w:t>c</w:t>
      </w:r>
      <w:r w:rsidR="00EC4D90" w:rsidRPr="00DF3CF7">
        <w:t>hapters</w:t>
      </w:r>
      <w:r w:rsidRPr="00DF3CF7">
        <w:t>.</w:t>
      </w:r>
    </w:p>
    <w:p w14:paraId="6AC76F73" w14:textId="77777777" w:rsidR="00BD10D4" w:rsidRPr="00DF3CF7" w:rsidRDefault="00E66C10" w:rsidP="009D5408">
      <w:pPr>
        <w:pStyle w:val="BoldLeftCaps"/>
      </w:pPr>
      <w:r w:rsidRPr="00DF3CF7">
        <w:t>Bulletin Content</w:t>
      </w:r>
    </w:p>
    <w:p w14:paraId="000B6E51" w14:textId="77777777" w:rsidR="00BD10D4" w:rsidRPr="00DF3CF7" w:rsidRDefault="00BD10D4" w:rsidP="005103F1">
      <w:r w:rsidRPr="00DF3CF7">
        <w:t>The Bulletin should contain, but not be limited to, the following:</w:t>
      </w:r>
    </w:p>
    <w:p w14:paraId="5193BD51" w14:textId="47A142D3" w:rsidR="00BD10D4" w:rsidRPr="00DF3CF7" w:rsidRDefault="00BD10D4" w:rsidP="002F3B7F">
      <w:pPr>
        <w:pStyle w:val="ListParagraph"/>
        <w:numPr>
          <w:ilvl w:val="0"/>
          <w:numId w:val="24"/>
        </w:numPr>
      </w:pPr>
      <w:r w:rsidRPr="00DF3CF7">
        <w:t xml:space="preserve">Names of </w:t>
      </w:r>
      <w:r w:rsidR="00E96ADD">
        <w:t xml:space="preserve">Director </w:t>
      </w:r>
      <w:r w:rsidR="00E96ADD" w:rsidRPr="00DF3CF7">
        <w:t>&amp;</w:t>
      </w:r>
      <w:r w:rsidRPr="00DF3CF7">
        <w:t xml:space="preserve"> Vice-Director, Editor, and Editor of the month</w:t>
      </w:r>
    </w:p>
    <w:p w14:paraId="2BD2A67E" w14:textId="77777777" w:rsidR="00502684" w:rsidRPr="00DF3CF7" w:rsidRDefault="00BD10D4" w:rsidP="002F3B7F">
      <w:pPr>
        <w:pStyle w:val="ListParagraph"/>
        <w:numPr>
          <w:ilvl w:val="0"/>
          <w:numId w:val="24"/>
        </w:numPr>
      </w:pPr>
      <w:r w:rsidRPr="00DF3CF7">
        <w:t>Director</w:t>
      </w:r>
      <w:r w:rsidR="006676AB" w:rsidRPr="00DF3CF7">
        <w:t>’</w:t>
      </w:r>
      <w:r w:rsidRPr="00DF3CF7">
        <w:t>s Message</w:t>
      </w:r>
      <w:r w:rsidR="005418C4">
        <w:t>:</w:t>
      </w:r>
    </w:p>
    <w:p w14:paraId="4B49FDA0" w14:textId="108D7CD6" w:rsidR="00BD10D4" w:rsidRPr="00DF3CF7" w:rsidRDefault="00BD10D4" w:rsidP="005418C4">
      <w:pPr>
        <w:ind w:left="1170"/>
      </w:pPr>
      <w:r w:rsidRPr="00DF3CF7">
        <w:t xml:space="preserve">Each issue of the </w:t>
      </w:r>
      <w:r w:rsidR="006676AB" w:rsidRPr="00DF3CF7">
        <w:t>B</w:t>
      </w:r>
      <w:r w:rsidRPr="00DF3CF7">
        <w:t>ulletin will include a short message by the Director to the membership on a subject of his choice. It has become the custom for the Vice Director to substitute for the Director in providing the message in the February and September issues of the bulletin</w:t>
      </w:r>
    </w:p>
    <w:p w14:paraId="7093B266" w14:textId="77777777" w:rsidR="00BD10D4" w:rsidRPr="00DF3CF7" w:rsidRDefault="00BD10D4" w:rsidP="002F3B7F">
      <w:pPr>
        <w:pStyle w:val="ListParagraph"/>
        <w:numPr>
          <w:ilvl w:val="0"/>
          <w:numId w:val="24"/>
        </w:numPr>
      </w:pPr>
      <w:r w:rsidRPr="00DF3CF7">
        <w:t>Program schedule for the current month including:</w:t>
      </w:r>
    </w:p>
    <w:p w14:paraId="6D2FD3A3" w14:textId="1EFACB9A" w:rsidR="00BD10D4" w:rsidRPr="00DF3CF7" w:rsidRDefault="00BD10D4" w:rsidP="00512423">
      <w:pPr>
        <w:pStyle w:val="ListParagraph"/>
        <w:numPr>
          <w:ilvl w:val="1"/>
          <w:numId w:val="24"/>
        </w:numPr>
      </w:pPr>
      <w:r w:rsidRPr="00DF3CF7">
        <w:t xml:space="preserve">Weekly topic &amp; </w:t>
      </w:r>
      <w:r w:rsidR="006676AB" w:rsidRPr="00DF3CF7">
        <w:t>s</w:t>
      </w:r>
      <w:r w:rsidRPr="00DF3CF7">
        <w:t>peaker</w:t>
      </w:r>
    </w:p>
    <w:p w14:paraId="5ED6F34C" w14:textId="16618CB8" w:rsidR="00BD10D4" w:rsidRPr="00DF3CF7" w:rsidRDefault="00BD10D4" w:rsidP="00512423">
      <w:pPr>
        <w:pStyle w:val="ListParagraph"/>
        <w:numPr>
          <w:ilvl w:val="1"/>
          <w:numId w:val="24"/>
        </w:numPr>
      </w:pPr>
      <w:r w:rsidRPr="00DF3CF7">
        <w:t>Meeting place, dates and times</w:t>
      </w:r>
    </w:p>
    <w:p w14:paraId="774097C7" w14:textId="3760240B" w:rsidR="00BD10D4" w:rsidRPr="00DF3CF7" w:rsidRDefault="00BD10D4" w:rsidP="00512423">
      <w:pPr>
        <w:pStyle w:val="ListParagraph"/>
        <w:numPr>
          <w:ilvl w:val="1"/>
          <w:numId w:val="24"/>
        </w:numPr>
      </w:pPr>
      <w:r w:rsidRPr="00DF3CF7">
        <w:t>Name of Program Chairman for that month</w:t>
      </w:r>
    </w:p>
    <w:p w14:paraId="4D0929F5" w14:textId="7E53927C" w:rsidR="00BD10D4" w:rsidRPr="00DF3CF7" w:rsidRDefault="00BD10D4" w:rsidP="002F3B7F">
      <w:pPr>
        <w:pStyle w:val="ListParagraph"/>
        <w:numPr>
          <w:ilvl w:val="0"/>
          <w:numId w:val="24"/>
        </w:numPr>
      </w:pPr>
      <w:r w:rsidRPr="00DF3CF7">
        <w:t>Preview of Program schedule for the subsequent month</w:t>
      </w:r>
    </w:p>
    <w:p w14:paraId="739B7E28" w14:textId="77777777" w:rsidR="00BD10D4" w:rsidRPr="00DF3CF7" w:rsidRDefault="00BD10D4" w:rsidP="002F3B7F">
      <w:pPr>
        <w:pStyle w:val="ListParagraph"/>
        <w:numPr>
          <w:ilvl w:val="0"/>
          <w:numId w:val="24"/>
        </w:numPr>
      </w:pPr>
      <w:r w:rsidRPr="00DF3CF7">
        <w:t>Brief descriptions of Old Guard events of special interest such as future trips, picnics,</w:t>
      </w:r>
      <w:r w:rsidR="00B77631" w:rsidRPr="00DF3CF7">
        <w:t xml:space="preserve"> </w:t>
      </w:r>
      <w:r w:rsidRPr="00DF3CF7">
        <w:t>theater parties, etc.</w:t>
      </w:r>
    </w:p>
    <w:p w14:paraId="2F43C2C9" w14:textId="2529618F" w:rsidR="00B77631" w:rsidRPr="00DF3CF7" w:rsidRDefault="00BD10D4" w:rsidP="002F3B7F">
      <w:pPr>
        <w:pStyle w:val="ListParagraph"/>
        <w:numPr>
          <w:ilvl w:val="0"/>
          <w:numId w:val="24"/>
        </w:numPr>
        <w:ind w:hanging="450"/>
      </w:pPr>
      <w:r w:rsidRPr="00DF3CF7">
        <w:t>Items of special interest, especially for the benefit of absent members</w:t>
      </w:r>
      <w:r w:rsidR="00423B16">
        <w:t>.</w:t>
      </w:r>
    </w:p>
    <w:p w14:paraId="55947568" w14:textId="77777777" w:rsidR="00B77631" w:rsidRPr="00DF3CF7" w:rsidRDefault="00B77631" w:rsidP="002F3B7F">
      <w:pPr>
        <w:pStyle w:val="ListParagraph"/>
        <w:numPr>
          <w:ilvl w:val="0"/>
          <w:numId w:val="24"/>
        </w:numPr>
        <w:ind w:hanging="450"/>
      </w:pPr>
      <w:r w:rsidRPr="00DF3CF7">
        <w:t>E</w:t>
      </w:r>
      <w:r w:rsidR="00BD10D4" w:rsidRPr="00DF3CF7">
        <w:t>lection results and biographical sketches of a new Life Members</w:t>
      </w:r>
    </w:p>
    <w:p w14:paraId="3B68EF32" w14:textId="77777777" w:rsidR="00BD10D4" w:rsidRPr="00DF3CF7" w:rsidRDefault="00B77631" w:rsidP="002F3B7F">
      <w:pPr>
        <w:pStyle w:val="ListParagraph"/>
        <w:numPr>
          <w:ilvl w:val="0"/>
          <w:numId w:val="24"/>
        </w:numPr>
        <w:ind w:hanging="450"/>
      </w:pPr>
      <w:r w:rsidRPr="00DF3CF7">
        <w:t xml:space="preserve">Accounts </w:t>
      </w:r>
      <w:r w:rsidR="00BD10D4" w:rsidRPr="00DF3CF7">
        <w:t>of outstanding achievements of members for the Old Guard or in the community, etc.</w:t>
      </w:r>
    </w:p>
    <w:p w14:paraId="43AD37E4" w14:textId="044E66CC" w:rsidR="00C76FC3" w:rsidRPr="00DF3CF7" w:rsidRDefault="005C0318" w:rsidP="002F3B7F">
      <w:pPr>
        <w:pStyle w:val="ListParagraph"/>
        <w:numPr>
          <w:ilvl w:val="0"/>
          <w:numId w:val="24"/>
        </w:numPr>
        <w:ind w:hanging="450"/>
      </w:pPr>
      <w:r w:rsidRPr="00DF3CF7">
        <w:t xml:space="preserve">Directory </w:t>
      </w:r>
      <w:r w:rsidR="00BD10D4" w:rsidRPr="00DF3CF7">
        <w:t>changes, prepared and furnished by the Membership</w:t>
      </w:r>
      <w:r w:rsidR="006676AB" w:rsidRPr="00DF3CF7">
        <w:t xml:space="preserve"> </w:t>
      </w:r>
      <w:r w:rsidR="00BD10D4" w:rsidRPr="00DF3CF7">
        <w:t xml:space="preserve">Committee </w:t>
      </w:r>
      <w:r w:rsidR="00EC4D90">
        <w:t>or the Database and Directory Committee</w:t>
      </w:r>
      <w:r w:rsidR="00EC4D90" w:rsidRPr="00DF3CF7">
        <w:t xml:space="preserve"> </w:t>
      </w:r>
      <w:r w:rsidR="00BD10D4" w:rsidRPr="00DF3CF7">
        <w:t>including:</w:t>
      </w:r>
    </w:p>
    <w:p w14:paraId="674600CA" w14:textId="67278CBD" w:rsidR="001112C5" w:rsidRPr="00DF3CF7" w:rsidRDefault="00BD10D4" w:rsidP="00512423">
      <w:pPr>
        <w:pStyle w:val="ListParagraph"/>
        <w:numPr>
          <w:ilvl w:val="1"/>
          <w:numId w:val="24"/>
        </w:numPr>
      </w:pPr>
      <w:r w:rsidRPr="00DF3CF7">
        <w:t>New members, their addresses &amp; telephone numbers</w:t>
      </w:r>
    </w:p>
    <w:p w14:paraId="039932DB" w14:textId="734F2BDD" w:rsidR="00BD10D4" w:rsidRPr="00DF3CF7" w:rsidRDefault="00BD10D4" w:rsidP="00512423">
      <w:pPr>
        <w:pStyle w:val="ListParagraph"/>
        <w:numPr>
          <w:ilvl w:val="1"/>
          <w:numId w:val="24"/>
        </w:numPr>
      </w:pPr>
      <w:r w:rsidRPr="00DF3CF7">
        <w:t>Losses by resignation or death</w:t>
      </w:r>
    </w:p>
    <w:p w14:paraId="2740BD7F" w14:textId="77777777" w:rsidR="00BD10D4" w:rsidRPr="00DF3CF7" w:rsidRDefault="00BD10D4" w:rsidP="00E96ADD">
      <w:pPr>
        <w:spacing w:before="120" w:after="240"/>
      </w:pPr>
      <w:r w:rsidRPr="00DF3CF7">
        <w:t xml:space="preserve">The Bulletin should </w:t>
      </w:r>
      <w:r w:rsidR="006676AB" w:rsidRPr="00DF3CF7">
        <w:t xml:space="preserve">also </w:t>
      </w:r>
      <w:r w:rsidRPr="00DF3CF7">
        <w:t>contain, but not be limited to, the following:</w:t>
      </w:r>
    </w:p>
    <w:p w14:paraId="79B284FA" w14:textId="617BF5EA" w:rsidR="00BD10D4" w:rsidRPr="00DF3CF7" w:rsidRDefault="00BD10D4" w:rsidP="002F3B7F">
      <w:pPr>
        <w:pStyle w:val="ListParagraph"/>
        <w:numPr>
          <w:ilvl w:val="0"/>
          <w:numId w:val="24"/>
        </w:numPr>
        <w:ind w:hanging="450"/>
      </w:pPr>
      <w:r w:rsidRPr="00DF3CF7">
        <w:t xml:space="preserve">Articles of unusual interest such as Old Guard history, membership and attendance statistics, etc. Such information can be obtained from </w:t>
      </w:r>
      <w:r w:rsidR="006676AB" w:rsidRPr="00DF3CF7">
        <w:t>H</w:t>
      </w:r>
      <w:r w:rsidRPr="00DF3CF7">
        <w:t xml:space="preserve">istorical, </w:t>
      </w:r>
      <w:r w:rsidR="006676AB" w:rsidRPr="00DF3CF7">
        <w:t>Membership</w:t>
      </w:r>
      <w:r w:rsidRPr="00DF3CF7">
        <w:t xml:space="preserve"> and other Committees</w:t>
      </w:r>
    </w:p>
    <w:p w14:paraId="44827765" w14:textId="755FA924" w:rsidR="00667DB6" w:rsidRDefault="00BD10D4" w:rsidP="00F422EC">
      <w:pPr>
        <w:pStyle w:val="ListParagraph"/>
        <w:numPr>
          <w:ilvl w:val="0"/>
          <w:numId w:val="24"/>
        </w:numPr>
        <w:ind w:hanging="450"/>
      </w:pPr>
      <w:r w:rsidRPr="00DF3CF7">
        <w:t xml:space="preserve">Appropriate extracurricular activities of interest to </w:t>
      </w:r>
      <w:r w:rsidR="00826A71" w:rsidRPr="00DF3CF7">
        <w:t>Old Guard</w:t>
      </w:r>
      <w:r w:rsidRPr="00DF3CF7">
        <w:t xml:space="preserve"> members may be inserted on the last page</w:t>
      </w:r>
    </w:p>
    <w:p w14:paraId="2669B388" w14:textId="71E8CFD3" w:rsidR="006D038D" w:rsidRDefault="006D038D" w:rsidP="006D038D">
      <w:pPr>
        <w:pStyle w:val="ListParagraph"/>
        <w:numPr>
          <w:ilvl w:val="0"/>
          <w:numId w:val="24"/>
        </w:numPr>
        <w:ind w:hanging="450"/>
      </w:pPr>
      <w:bookmarkStart w:id="96" w:name="Occasional_references_to_Blue_Book"/>
      <w:r>
        <w:t>Occasional references to items in the Blue Book, when relevant</w:t>
      </w:r>
      <w:bookmarkEnd w:id="96"/>
    </w:p>
    <w:p w14:paraId="0A2AAE79" w14:textId="77777777" w:rsidR="006D038D" w:rsidRPr="00DF3CF7" w:rsidRDefault="006D038D" w:rsidP="00454910">
      <w:pPr>
        <w:sectPr w:rsidR="006D038D" w:rsidRPr="00DF3CF7" w:rsidSect="00AD249C">
          <w:headerReference w:type="default" r:id="rId50"/>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023260F" w14:textId="5796EC93" w:rsidR="00BD10D4" w:rsidRPr="00DF3CF7" w:rsidRDefault="007F06B7" w:rsidP="0020473D">
      <w:pPr>
        <w:pStyle w:val="Heading2"/>
      </w:pPr>
      <w:bookmarkStart w:id="97" w:name="_By-Laws_&amp;_Procedures"/>
      <w:bookmarkStart w:id="98" w:name="_Toc125960034"/>
      <w:bookmarkEnd w:id="97"/>
      <w:r w:rsidRPr="00DF3CF7">
        <w:t>By-Laws and Procedures Committee</w:t>
      </w:r>
      <w:bookmarkEnd w:id="98"/>
    </w:p>
    <w:p w14:paraId="7963BDF6" w14:textId="7E0E8B17" w:rsidR="00813ABB" w:rsidRDefault="00741334" w:rsidP="009D5408">
      <w:pPr>
        <w:pStyle w:val="BoldLeftCaps"/>
      </w:pPr>
      <w:r w:rsidRPr="00DF3CF7">
        <w:t>DUTIES</w:t>
      </w:r>
    </w:p>
    <w:p w14:paraId="678BE10F" w14:textId="60495C38" w:rsidR="00826A71" w:rsidRPr="00DF3CF7" w:rsidRDefault="00826A71" w:rsidP="00826A71">
      <w:r w:rsidRPr="00DF3CF7">
        <w:t>The Committee shall monitor and revise the By-Laws and Procedures Manual (the “Manual”, sometimes referred to as the Blue Book) to assure that it expresses current By-Laws, procedures and practices. The Committee shall consider and propose changes in the Manual to the Council for approval and implementation.</w:t>
      </w:r>
    </w:p>
    <w:p w14:paraId="5668120F" w14:textId="77777777" w:rsidR="00813ABB" w:rsidRDefault="00BD10D4" w:rsidP="009D5408">
      <w:pPr>
        <w:pStyle w:val="BoldLeftCaps"/>
      </w:pPr>
      <w:r w:rsidRPr="00DF3CF7">
        <w:t>MEMBERSHIP</w:t>
      </w:r>
    </w:p>
    <w:p w14:paraId="7FA59FC4" w14:textId="4562159D" w:rsidR="00B84F5C" w:rsidRPr="00FE2F08" w:rsidRDefault="00B84F5C" w:rsidP="00FE2F08">
      <w:r w:rsidRPr="00DF3CF7">
        <w:t>The members of the By-Laws Committee (the “Committee”) shall be:</w:t>
      </w:r>
      <w:r w:rsidR="00B11D4F">
        <w:t xml:space="preserve"> </w:t>
      </w:r>
      <w:r w:rsidRPr="00FE2F08">
        <w:t>the Director, the Vice Director, the two most recent Past Directors, and other members that may be appointed by the Chairman. The Immediate Past Director serves as the Chairman. The Chairman may appoint a</w:t>
      </w:r>
      <w:r w:rsidR="00F403D5">
        <w:t xml:space="preserve"> </w:t>
      </w:r>
      <w:r w:rsidR="0096535B">
        <w:t>scribe</w:t>
      </w:r>
      <w:r w:rsidRPr="00FE2F08">
        <w:t xml:space="preserve">, duties below, who may be one of the members named above or an additional member of the Committee. To assure consistent procedures, the </w:t>
      </w:r>
      <w:r w:rsidR="00F403D5">
        <w:t>document manager</w:t>
      </w:r>
      <w:r w:rsidR="00F403D5" w:rsidRPr="00FE2F08" w:rsidDel="00F403D5">
        <w:t xml:space="preserve"> </w:t>
      </w:r>
      <w:r w:rsidRPr="00FE2F08">
        <w:t>should be encouraged to serve for several years and must be familiar with, and have on his home computer, the software used to maintain this Manual.</w:t>
      </w:r>
    </w:p>
    <w:p w14:paraId="4BF62C45" w14:textId="77777777" w:rsidR="00813ABB" w:rsidRPr="00B273E3" w:rsidRDefault="00BD10D4" w:rsidP="00B273E3">
      <w:pPr>
        <w:pStyle w:val="BoldLeftCaps"/>
      </w:pPr>
      <w:r w:rsidRPr="00B273E3">
        <w:t>PROCEDURES</w:t>
      </w:r>
    </w:p>
    <w:p w14:paraId="5A04B7E8" w14:textId="77777777" w:rsidR="00F403D5" w:rsidRPr="00B273E3" w:rsidRDefault="00F403D5" w:rsidP="006D6CD5">
      <w:pPr>
        <w:pStyle w:val="bold13left"/>
      </w:pPr>
      <w:r w:rsidRPr="00B273E3">
        <w:t>By-Laws</w:t>
      </w:r>
    </w:p>
    <w:p w14:paraId="1858AAC9" w14:textId="77777777" w:rsidR="00813ABB" w:rsidRDefault="00B84F5C" w:rsidP="00B84F5C">
      <w:r w:rsidRPr="00DF3CF7">
        <w:t>The Committee will review or generate proposed changes to the By-Laws, and the Chairman will submit recommendations for changes to the Council for approval. Changes approved by the Council will be submitted to the members for approval. A majority vote of a quorum at a regular Membership Meeting is required to adopt recommended changes to the By-Laws. Notice of recommended changes will be announced at the meeting and placed on the bulletin board one week before voting.</w:t>
      </w:r>
    </w:p>
    <w:p w14:paraId="250A80EE" w14:textId="77777777" w:rsidR="00F403D5" w:rsidRPr="00B273E3" w:rsidRDefault="00F403D5" w:rsidP="006D6CD5">
      <w:pPr>
        <w:pStyle w:val="bold13left"/>
      </w:pPr>
      <w:r w:rsidRPr="00B273E3">
        <w:t>Procedures</w:t>
      </w:r>
    </w:p>
    <w:p w14:paraId="17496645" w14:textId="6971E7C5" w:rsidR="00F403D5" w:rsidRDefault="00B84F5C" w:rsidP="00910C13">
      <w:r w:rsidRPr="00DF3CF7">
        <w:t>The Committee will review changes in “Committee</w:t>
      </w:r>
      <w:r w:rsidR="00B11D4F">
        <w:t>s &amp; Groups</w:t>
      </w:r>
      <w:r w:rsidRPr="00DF3CF7">
        <w:t xml:space="preserve"> Duties and Procedures” proposed by Chairmen of the other Old Guard Committees</w:t>
      </w:r>
      <w:r w:rsidR="00B11D4F">
        <w:t xml:space="preserve"> &amp; Groups</w:t>
      </w:r>
      <w:r w:rsidRPr="00DF3CF7">
        <w:t xml:space="preserve"> or generated by members of the Committee</w:t>
      </w:r>
      <w:r w:rsidR="00B11D4F">
        <w:t>s &amp; Groups</w:t>
      </w:r>
      <w:r w:rsidRPr="00DF3CF7">
        <w:t>.  Procedural or minor changes in “Committee</w:t>
      </w:r>
      <w:r w:rsidR="00B11D4F">
        <w:t xml:space="preserve">s &amp; Groups </w:t>
      </w:r>
      <w:r w:rsidRPr="00DF3CF7">
        <w:t>Duties and Procedures” of the various Committees</w:t>
      </w:r>
      <w:r w:rsidR="00B11D4F">
        <w:t xml:space="preserve"> &amp; Groups</w:t>
      </w:r>
      <w:r w:rsidRPr="00DF3CF7">
        <w:t xml:space="preserve"> shall be made with concurrence of the Committee</w:t>
      </w:r>
      <w:r w:rsidR="00B11D4F">
        <w:t xml:space="preserve"> or Group</w:t>
      </w:r>
      <w:r w:rsidRPr="00DF3CF7">
        <w:t xml:space="preserve"> and the chairmen of the affected Committees</w:t>
      </w:r>
      <w:r w:rsidR="00B11D4F">
        <w:t xml:space="preserve"> or Groups</w:t>
      </w:r>
      <w:r w:rsidRPr="00DF3CF7">
        <w:t xml:space="preserve">. </w:t>
      </w:r>
    </w:p>
    <w:p w14:paraId="41803533" w14:textId="0ECBA79E" w:rsidR="00813ABB" w:rsidRDefault="00F403D5" w:rsidP="00910C13">
      <w:r>
        <w:t xml:space="preserve">The </w:t>
      </w:r>
      <w:r w:rsidR="00B84F5C" w:rsidRPr="00DF3CF7">
        <w:t>Chairman will submit significant changes, such as those involving substantial funds or affecting Old Guard activities or members beyond the affected Committee</w:t>
      </w:r>
      <w:r w:rsidR="00B11D4F">
        <w:t xml:space="preserve"> or Group</w:t>
      </w:r>
      <w:r w:rsidR="00B84F5C" w:rsidRPr="00DF3CF7">
        <w:t>, to the Council for approval.  Membership approval is not required for changes in “Committee</w:t>
      </w:r>
      <w:r w:rsidR="00B11D4F">
        <w:t>s &amp; Groups</w:t>
      </w:r>
      <w:r w:rsidR="00B84F5C" w:rsidRPr="00DF3CF7">
        <w:t xml:space="preserve"> Duties and Procedures”.</w:t>
      </w:r>
    </w:p>
    <w:p w14:paraId="61C29128" w14:textId="77777777" w:rsidR="00F403D5" w:rsidRPr="00B273E3" w:rsidRDefault="00F403D5" w:rsidP="006D6CD5">
      <w:pPr>
        <w:pStyle w:val="bold13left"/>
      </w:pPr>
      <w:r w:rsidRPr="00B273E3">
        <w:t>Records</w:t>
      </w:r>
    </w:p>
    <w:p w14:paraId="05D99AFE" w14:textId="51D566E1" w:rsidR="00502684" w:rsidRPr="00DF3CF7" w:rsidRDefault="00B84F5C" w:rsidP="00B84F5C">
      <w:pPr>
        <w:pStyle w:val="NoSpacing"/>
        <w:rPr>
          <w:rFonts w:ascii="Arial" w:hAnsi="Arial" w:cs="Arial"/>
          <w:sz w:val="24"/>
          <w:szCs w:val="24"/>
        </w:rPr>
      </w:pPr>
      <w:r w:rsidRPr="00DF3CF7">
        <w:rPr>
          <w:rFonts w:ascii="Arial" w:hAnsi="Arial" w:cs="Arial"/>
          <w:sz w:val="24"/>
          <w:szCs w:val="24"/>
        </w:rPr>
        <w:t xml:space="preserve">The </w:t>
      </w:r>
      <w:r w:rsidR="00F403D5" w:rsidRPr="00EC3A15">
        <w:rPr>
          <w:rFonts w:ascii="Arial" w:hAnsi="Arial" w:cs="Arial"/>
          <w:sz w:val="24"/>
          <w:szCs w:val="24"/>
        </w:rPr>
        <w:t>document manager</w:t>
      </w:r>
      <w:r w:rsidR="00F403D5" w:rsidRPr="00DF3CF7" w:rsidDel="00F403D5">
        <w:rPr>
          <w:rFonts w:ascii="Arial" w:hAnsi="Arial" w:cs="Arial"/>
          <w:sz w:val="24"/>
          <w:szCs w:val="24"/>
        </w:rPr>
        <w:t xml:space="preserve"> </w:t>
      </w:r>
      <w:r w:rsidRPr="00DF3CF7">
        <w:rPr>
          <w:rFonts w:ascii="Arial" w:hAnsi="Arial" w:cs="Arial"/>
          <w:sz w:val="24"/>
          <w:szCs w:val="24"/>
        </w:rPr>
        <w:t>will maintain the Manual as an electronic document, with suitable backups.  He will issue a new PDF version whenever the Manual is updated by the Committee, and furnish a copy to the Webmaster for posting at the Old Guard website.</w:t>
      </w:r>
    </w:p>
    <w:p w14:paraId="081BB920" w14:textId="77777777" w:rsidR="00B35CB1" w:rsidRPr="00DF3CF7" w:rsidRDefault="00B35CB1" w:rsidP="0020473D">
      <w:pPr>
        <w:pStyle w:val="Heading2"/>
        <w:sectPr w:rsidR="00B35CB1" w:rsidRPr="00DF3CF7" w:rsidSect="00AD249C">
          <w:headerReference w:type="default" r:id="rId5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A99B29B" w14:textId="5C6979CE" w:rsidR="00BD10D4" w:rsidRPr="00DF3CF7" w:rsidRDefault="00D83A21" w:rsidP="0020473D">
      <w:pPr>
        <w:pStyle w:val="Heading2"/>
      </w:pPr>
      <w:bookmarkStart w:id="99" w:name="_Toc125960035"/>
      <w:r w:rsidRPr="00DF3CF7">
        <w:t xml:space="preserve">Canoeing and Kayaking </w:t>
      </w:r>
      <w:r w:rsidR="00B11D4F">
        <w:t>Group</w:t>
      </w:r>
      <w:bookmarkEnd w:id="99"/>
    </w:p>
    <w:p w14:paraId="1D86B9C0" w14:textId="53D60666" w:rsidR="00813ABB" w:rsidRDefault="00BD10D4" w:rsidP="009D5408">
      <w:pPr>
        <w:pStyle w:val="BoldLeftCaps"/>
      </w:pPr>
      <w:r w:rsidRPr="00DF3CF7">
        <w:t>DUTIES</w:t>
      </w:r>
    </w:p>
    <w:p w14:paraId="065FE17A" w14:textId="7B75A76E" w:rsidR="00B84F5C" w:rsidRPr="00DF3CF7" w:rsidRDefault="00B84F5C" w:rsidP="00910C13">
      <w:r w:rsidRPr="00DF3CF7">
        <w:t xml:space="preserve">The </w:t>
      </w:r>
      <w:r w:rsidR="00B11D4F">
        <w:t>Group</w:t>
      </w:r>
      <w:r w:rsidRPr="00DF3CF7">
        <w:t xml:space="preserve"> arranges for members to enjoy canoeing, kayaking and floating in the rivers and lakes of New Jersey. Participants will rent or use their own equipment.</w:t>
      </w:r>
    </w:p>
    <w:p w14:paraId="522482F1" w14:textId="77777777" w:rsidR="00813ABB" w:rsidRDefault="00BD10D4" w:rsidP="009D5408">
      <w:pPr>
        <w:pStyle w:val="BoldLeftCaps"/>
      </w:pPr>
      <w:r w:rsidRPr="00DF3CF7">
        <w:t>PROCEDURES</w:t>
      </w:r>
    </w:p>
    <w:p w14:paraId="3AF5FA8C" w14:textId="374CE57E" w:rsidR="00B84F5C" w:rsidRPr="00DF3CF7" w:rsidRDefault="00B84F5C" w:rsidP="00B84F5C">
      <w:r w:rsidRPr="00DF3CF7">
        <w:t xml:space="preserve">Trips will be conducted, weather permitting, on local rivers and lakes (such as the Delaware, South Branch of the Raritan, Spruce Run Reservoir, etc.).  </w:t>
      </w:r>
      <w:r w:rsidR="00B11D4F">
        <w:t>Group</w:t>
      </w:r>
      <w:r w:rsidRPr="00DF3CF7">
        <w:t xml:space="preserve"> members will organize rental of equipment and car-pooling to site. All participants are required to wear personal floatation devices while in a canoe, kayak or float. The </w:t>
      </w:r>
      <w:r w:rsidR="00B11D4F">
        <w:t>Group</w:t>
      </w:r>
      <w:r w:rsidRPr="00DF3CF7">
        <w:t xml:space="preserve"> consists of a Chairman and members. Announcements of this activity are made at the regular meetings and in the monthly bulletin.</w:t>
      </w:r>
    </w:p>
    <w:p w14:paraId="09998EF3" w14:textId="77777777" w:rsidR="00B84F5C" w:rsidRPr="00DF3CF7" w:rsidRDefault="00B84F5C" w:rsidP="0020473D"/>
    <w:p w14:paraId="630DBBB2" w14:textId="77777777" w:rsidR="00B35CB1" w:rsidRPr="00DF3CF7" w:rsidRDefault="00B35CB1" w:rsidP="0020473D">
      <w:pPr>
        <w:pStyle w:val="Heading2"/>
        <w:sectPr w:rsidR="00B35CB1" w:rsidRPr="00DF3CF7" w:rsidSect="00AD249C">
          <w:headerReference w:type="default" r:id="rId5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E67714" w14:textId="04F6F8B6" w:rsidR="00BD10D4" w:rsidRPr="00DF3CF7" w:rsidRDefault="00A8212F" w:rsidP="0020473D">
      <w:pPr>
        <w:pStyle w:val="Heading2"/>
      </w:pPr>
      <w:bookmarkStart w:id="100" w:name="_Toc125960036"/>
      <w:r w:rsidRPr="00DF3CF7">
        <w:t>Certificates Committee</w:t>
      </w:r>
      <w:bookmarkEnd w:id="100"/>
    </w:p>
    <w:p w14:paraId="32EE4716" w14:textId="514BD0FA" w:rsidR="00813ABB" w:rsidRDefault="00BD10D4" w:rsidP="009D5408">
      <w:pPr>
        <w:pStyle w:val="BoldLeftCaps"/>
      </w:pPr>
      <w:r w:rsidRPr="00DF3CF7">
        <w:t>PURPOSE</w:t>
      </w:r>
    </w:p>
    <w:p w14:paraId="0B8CBBDE" w14:textId="5DC03CED" w:rsidR="00BD10D4" w:rsidRPr="00DF3CF7" w:rsidRDefault="00B84F5C" w:rsidP="0020473D">
      <w:r w:rsidRPr="00DF3CF7">
        <w:t>Old Guard Certificates are given to deserving individuals to express our gratitude for their services to the Old Guard. The formats include</w:t>
      </w:r>
      <w:r w:rsidR="00BD10D4" w:rsidRPr="00DF3CF7">
        <w:t>:</w:t>
      </w:r>
    </w:p>
    <w:p w14:paraId="310FE361" w14:textId="77777777" w:rsidR="00BD10D4" w:rsidRPr="00DF3CF7" w:rsidRDefault="00BD10D4" w:rsidP="002F3B7F">
      <w:pPr>
        <w:pStyle w:val="ListParagraph"/>
        <w:numPr>
          <w:ilvl w:val="3"/>
          <w:numId w:val="19"/>
        </w:numPr>
        <w:tabs>
          <w:tab w:val="clear" w:pos="540"/>
          <w:tab w:val="left" w:pos="720"/>
        </w:tabs>
        <w:ind w:left="720"/>
      </w:pPr>
      <w:r w:rsidRPr="00DF3CF7">
        <w:t>Speaker</w:t>
      </w:r>
    </w:p>
    <w:p w14:paraId="4992CEC3" w14:textId="5386B588" w:rsidR="00BD10D4" w:rsidRPr="00DF3CF7" w:rsidRDefault="00692AC1" w:rsidP="002F3B7F">
      <w:pPr>
        <w:pStyle w:val="ListParagraph"/>
        <w:numPr>
          <w:ilvl w:val="3"/>
          <w:numId w:val="19"/>
        </w:numPr>
        <w:tabs>
          <w:tab w:val="clear" w:pos="540"/>
          <w:tab w:val="left" w:pos="720"/>
        </w:tabs>
        <w:ind w:left="720"/>
      </w:pPr>
      <w:r>
        <w:t xml:space="preserve">Monthly </w:t>
      </w:r>
      <w:r w:rsidR="00BD10D4" w:rsidRPr="00DF3CF7">
        <w:t>Program Chairman</w:t>
      </w:r>
    </w:p>
    <w:p w14:paraId="2012F678" w14:textId="77777777" w:rsidR="00BD10D4" w:rsidRPr="00DF3CF7" w:rsidRDefault="00BD10D4" w:rsidP="002F3B7F">
      <w:pPr>
        <w:pStyle w:val="ListParagraph"/>
        <w:numPr>
          <w:ilvl w:val="3"/>
          <w:numId w:val="19"/>
        </w:numPr>
        <w:tabs>
          <w:tab w:val="clear" w:pos="540"/>
          <w:tab w:val="left" w:pos="720"/>
        </w:tabs>
        <w:ind w:left="720"/>
      </w:pPr>
      <w:r w:rsidRPr="00DF3CF7">
        <w:t>Life Membership</w:t>
      </w:r>
    </w:p>
    <w:p w14:paraId="12861517" w14:textId="77777777" w:rsidR="00BD10D4" w:rsidRPr="00DF3CF7" w:rsidRDefault="00BD10D4" w:rsidP="002F3B7F">
      <w:pPr>
        <w:pStyle w:val="ListParagraph"/>
        <w:numPr>
          <w:ilvl w:val="3"/>
          <w:numId w:val="19"/>
        </w:numPr>
        <w:tabs>
          <w:tab w:val="clear" w:pos="540"/>
          <w:tab w:val="left" w:pos="720"/>
        </w:tabs>
        <w:ind w:left="720"/>
      </w:pPr>
      <w:r w:rsidRPr="00DF3CF7">
        <w:t xml:space="preserve">Appreciation for Exceptional Services </w:t>
      </w:r>
      <w:r w:rsidR="005D3029" w:rsidRPr="00DF3CF7">
        <w:t xml:space="preserve"> </w:t>
      </w:r>
      <w:r w:rsidRPr="00DF3CF7">
        <w:t>(e.g. Unsung Heroes)</w:t>
      </w:r>
    </w:p>
    <w:p w14:paraId="3CE3CF60" w14:textId="77777777" w:rsidR="00B84F5C" w:rsidRPr="00DF3CF7" w:rsidRDefault="00B84F5C" w:rsidP="00B84F5C">
      <w:pPr>
        <w:pStyle w:val="Normal0"/>
      </w:pPr>
    </w:p>
    <w:p w14:paraId="32D891C8" w14:textId="77777777" w:rsidR="00813ABB" w:rsidRDefault="00BD10D4" w:rsidP="009D5408">
      <w:pPr>
        <w:pStyle w:val="BoldLeftCaps"/>
      </w:pPr>
      <w:r w:rsidRPr="00DF3CF7">
        <w:t>DUTIES</w:t>
      </w:r>
    </w:p>
    <w:p w14:paraId="50111DEA" w14:textId="77777777" w:rsidR="00813ABB" w:rsidRDefault="00B84F5C" w:rsidP="00910C13">
      <w:r w:rsidRPr="00DF3CF7">
        <w:t xml:space="preserve">The pre-printed forms are inscribed with the Speaker’s or Program Chairman’s names, or in other cases the Life Member’s name or the names of a Deserving Individual or Establishment.  The methods of inscription may be done by: Calligraphy, Hand Lettering, or Computer – such as </w:t>
      </w:r>
      <w:r w:rsidRPr="00DF3CF7">
        <w:rPr>
          <w:rFonts w:ascii="Old English Text MT" w:hAnsi="Old English Text MT"/>
        </w:rPr>
        <w:t>Old English Text.</w:t>
      </w:r>
      <w:r w:rsidRPr="00DF3CF7">
        <w:t xml:space="preserve">  The selection makes it possible to make Certificates look different for individuals who are receiving this recognition for the second or third time.  It also makes it possible to have the inscription done by somebody other than a talented Calligrapher.  If possible, the hand lettering should match the lettering style of the pre-printed certificate.</w:t>
      </w:r>
    </w:p>
    <w:p w14:paraId="3DF8BD2C" w14:textId="77777777" w:rsidR="00813ABB" w:rsidRDefault="00B84F5C" w:rsidP="00B84F5C">
      <w:r w:rsidRPr="00DF3CF7">
        <w:t>It is at the discretion of the Certificate Committee Chairman to select or appoint some member of his Committee to this task.  All certificates are signed by the Director to give it the seal of official recognition by the Old Guard.  The certificate to the Monthly Program Chairman is signed by both the Director and the Recording Secretary.</w:t>
      </w:r>
    </w:p>
    <w:p w14:paraId="2C093DCF" w14:textId="6EDC21C9" w:rsidR="00B84F5C" w:rsidRPr="00DF3CF7" w:rsidRDefault="00B84F5C" w:rsidP="00B84F5C">
      <w:r w:rsidRPr="00DF3CF7">
        <w:t>The Committee chairman will make sure that an adequate supply of certificates is maintained.</w:t>
      </w:r>
    </w:p>
    <w:p w14:paraId="7994FF45" w14:textId="77777777" w:rsidR="00B84F5C" w:rsidRPr="00DF3CF7" w:rsidRDefault="00B84F5C" w:rsidP="0020473D"/>
    <w:p w14:paraId="6411E86F" w14:textId="77777777" w:rsidR="00B35CB1" w:rsidRPr="00DF3CF7" w:rsidRDefault="00B35CB1" w:rsidP="0020473D">
      <w:pPr>
        <w:pStyle w:val="Heading2"/>
        <w:sectPr w:rsidR="00B35CB1" w:rsidRPr="00DF3CF7" w:rsidSect="00AD249C">
          <w:headerReference w:type="default" r:id="rId53"/>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E0ED998" w14:textId="0ABAC1F5" w:rsidR="00BD10D4" w:rsidRPr="00DF3CF7" w:rsidRDefault="00A8212F" w:rsidP="0020473D">
      <w:pPr>
        <w:pStyle w:val="Heading2"/>
      </w:pPr>
      <w:bookmarkStart w:id="101" w:name="_Coffee_Service_Committee"/>
      <w:bookmarkStart w:id="102" w:name="_Toc125960037"/>
      <w:bookmarkEnd w:id="101"/>
      <w:r w:rsidRPr="00DF3CF7">
        <w:t>Coffee Service Committee</w:t>
      </w:r>
      <w:bookmarkEnd w:id="102"/>
    </w:p>
    <w:p w14:paraId="239B5988" w14:textId="77777777" w:rsidR="00813ABB" w:rsidRDefault="00BD10D4" w:rsidP="009D5408">
      <w:pPr>
        <w:pStyle w:val="BoldLeftCaps"/>
      </w:pPr>
      <w:r w:rsidRPr="00DF3CF7">
        <w:t>PURPOSE</w:t>
      </w:r>
    </w:p>
    <w:p w14:paraId="6FC6E782" w14:textId="77777777" w:rsidR="00813ABB" w:rsidRDefault="00BD10D4" w:rsidP="002862F6">
      <w:r w:rsidRPr="00DF3CF7">
        <w:t>To make coffee or other suitable beverages or snacks available before each Old Guard meeting to facilitate a time of conversation and fellowship for all attendees.</w:t>
      </w:r>
    </w:p>
    <w:p w14:paraId="4B977A69" w14:textId="19C6841C" w:rsidR="00BD10D4" w:rsidRPr="00DF3CF7" w:rsidRDefault="00BD10D4" w:rsidP="0020473D">
      <w:r w:rsidRPr="00DF3CF7">
        <w:t>Committee</w:t>
      </w:r>
      <w:r w:rsidRPr="00DF3CF7">
        <w:rPr>
          <w:b/>
        </w:rPr>
        <w:t xml:space="preserve"> </w:t>
      </w:r>
      <w:r w:rsidR="004A1BA9" w:rsidRPr="00DF3CF7">
        <w:t>members</w:t>
      </w:r>
      <w:r w:rsidR="004A1BA9" w:rsidRPr="00DF3CF7">
        <w:rPr>
          <w:b/>
        </w:rPr>
        <w:t xml:space="preserve"> </w:t>
      </w:r>
      <w:r w:rsidRPr="00DF3CF7">
        <w:t>shall be appointed by the Director and shall consist of a Chairman and at least four additional members.</w:t>
      </w:r>
    </w:p>
    <w:p w14:paraId="0D3FF686" w14:textId="77777777" w:rsidR="00BD10D4" w:rsidRPr="00DF3CF7" w:rsidRDefault="00E66C10" w:rsidP="00CF2D58">
      <w:pPr>
        <w:pStyle w:val="BoldLeftCaps"/>
      </w:pPr>
      <w:bookmarkStart w:id="103" w:name="_Duties_of_Chairman"/>
      <w:bookmarkStart w:id="104" w:name="_Toc50133768"/>
      <w:bookmarkEnd w:id="103"/>
      <w:r w:rsidRPr="00DF3CF7">
        <w:t>Duties of Chairman</w:t>
      </w:r>
      <w:bookmarkEnd w:id="104"/>
    </w:p>
    <w:p w14:paraId="69E12721" w14:textId="77777777" w:rsidR="00BD10D4" w:rsidRPr="00DF3CF7" w:rsidRDefault="00BD10D4" w:rsidP="002F3B7F">
      <w:pPr>
        <w:pStyle w:val="ListParagraph"/>
        <w:numPr>
          <w:ilvl w:val="0"/>
          <w:numId w:val="23"/>
        </w:numPr>
        <w:ind w:left="540"/>
      </w:pPr>
      <w:r w:rsidRPr="00DF3CF7">
        <w:t>Arrange for rotation of Committee members to buy coffee and bring it to the meeting.</w:t>
      </w:r>
    </w:p>
    <w:p w14:paraId="7DA6FC85" w14:textId="77777777" w:rsidR="00BD10D4" w:rsidRPr="00DF3CF7" w:rsidRDefault="00BD10D4" w:rsidP="002F3B7F">
      <w:pPr>
        <w:pStyle w:val="ListParagraph"/>
        <w:numPr>
          <w:ilvl w:val="0"/>
          <w:numId w:val="23"/>
        </w:numPr>
        <w:ind w:left="540"/>
      </w:pPr>
      <w:r w:rsidRPr="00DF3CF7">
        <w:t>Review status of supplies and purchase when necessary.</w:t>
      </w:r>
    </w:p>
    <w:p w14:paraId="0A326ADD" w14:textId="035936D1" w:rsidR="00BD10D4" w:rsidRPr="00DF3CF7" w:rsidRDefault="00BD10D4" w:rsidP="002F3B7F">
      <w:pPr>
        <w:pStyle w:val="ListParagraph"/>
        <w:numPr>
          <w:ilvl w:val="0"/>
          <w:numId w:val="23"/>
        </w:numPr>
        <w:ind w:left="540"/>
      </w:pPr>
      <w:r w:rsidRPr="00DF3CF7">
        <w:t>Supervise coffee service and help designated members with set-up, clean-up, etc., as necessary.</w:t>
      </w:r>
    </w:p>
    <w:p w14:paraId="4B3A4D2B" w14:textId="1EB79112" w:rsidR="00BD10D4" w:rsidRPr="00DF3CF7" w:rsidRDefault="00BD10D4" w:rsidP="002F3B7F">
      <w:pPr>
        <w:pStyle w:val="ListParagraph"/>
        <w:numPr>
          <w:ilvl w:val="0"/>
          <w:numId w:val="23"/>
        </w:numPr>
        <w:ind w:left="540"/>
      </w:pPr>
      <w:r w:rsidRPr="00DF3CF7">
        <w:t>Reimburse member purchasing coffee.</w:t>
      </w:r>
    </w:p>
    <w:p w14:paraId="16AF3CE5" w14:textId="77777777" w:rsidR="00BD10D4" w:rsidRPr="00474F3E" w:rsidRDefault="00BD10D4" w:rsidP="002F3B7F">
      <w:pPr>
        <w:pStyle w:val="ListParagraph"/>
        <w:numPr>
          <w:ilvl w:val="0"/>
          <w:numId w:val="23"/>
        </w:numPr>
        <w:ind w:left="540"/>
      </w:pPr>
      <w:r w:rsidRPr="00DF3CF7">
        <w:t xml:space="preserve">Secure any additional funds and hold for </w:t>
      </w:r>
      <w:r w:rsidRPr="00474F3E">
        <w:t>future use.</w:t>
      </w:r>
      <w:r w:rsidR="00F079FD" w:rsidRPr="00474F3E">
        <w:t xml:space="preserve">  If the collected funds accumulate significantly beyond what is needed for week-to-week purchase of coffee, cups, creamer, and to make change for members to pay for their coffee, the Chairman will transfer the excess funds twice annually to the OG Treasurer – at the first meeting in July and the last meeting in December.</w:t>
      </w:r>
    </w:p>
    <w:p w14:paraId="5BBFE199" w14:textId="77777777" w:rsidR="00502684" w:rsidRPr="00DF3CF7" w:rsidRDefault="00E66C10" w:rsidP="00CF2D58">
      <w:pPr>
        <w:pStyle w:val="BoldLeftCaps"/>
      </w:pPr>
      <w:bookmarkStart w:id="105" w:name="_Toc50133769"/>
      <w:r w:rsidRPr="00DF3CF7">
        <w:t>Duties of Designated Committee Members</w:t>
      </w:r>
      <w:bookmarkEnd w:id="105"/>
    </w:p>
    <w:p w14:paraId="6B3EA490" w14:textId="77777777" w:rsidR="00BD10D4" w:rsidRPr="00DF3CF7" w:rsidRDefault="00BD10D4" w:rsidP="002F3B7F">
      <w:pPr>
        <w:pStyle w:val="ListParagraph"/>
        <w:numPr>
          <w:ilvl w:val="0"/>
          <w:numId w:val="22"/>
        </w:numPr>
        <w:ind w:left="540"/>
      </w:pPr>
      <w:r w:rsidRPr="00DF3CF7">
        <w:t xml:space="preserve">Purchase coffee at an appropriate restaurant.  At the discretion of the Committee, snacks such as cookies </w:t>
      </w:r>
      <w:r w:rsidR="005418C4">
        <w:t>or</w:t>
      </w:r>
      <w:r w:rsidRPr="00DF3CF7">
        <w:t xml:space="preserve"> donuts may be made available.</w:t>
      </w:r>
    </w:p>
    <w:p w14:paraId="5D3C1D6D" w14:textId="2A77FCB0" w:rsidR="00BD10D4" w:rsidRPr="00DF3CF7" w:rsidRDefault="00BD10D4" w:rsidP="002F3B7F">
      <w:pPr>
        <w:pStyle w:val="ListParagraph"/>
        <w:numPr>
          <w:ilvl w:val="0"/>
          <w:numId w:val="22"/>
        </w:numPr>
        <w:ind w:left="540"/>
      </w:pPr>
      <w:r w:rsidRPr="00DF3CF7">
        <w:t xml:space="preserve">Have coffee available between 9:15 A.M. and 9:55 A.M., together with sugar, sweetener, creamer, </w:t>
      </w:r>
      <w:r w:rsidR="005418C4">
        <w:t>disposable</w:t>
      </w:r>
      <w:r w:rsidRPr="00DF3CF7">
        <w:t xml:space="preserve"> cups, spoons or </w:t>
      </w:r>
      <w:r w:rsidR="005418C4">
        <w:t>stiffing</w:t>
      </w:r>
      <w:r w:rsidRPr="00DF3CF7">
        <w:t xml:space="preserve"> sticks, </w:t>
      </w:r>
      <w:r w:rsidR="00721568">
        <w:t xml:space="preserve">napkins, </w:t>
      </w:r>
      <w:r w:rsidRPr="00DF3CF7">
        <w:t>etc.  (Supplies stored in Old Guard cabinet.)</w:t>
      </w:r>
    </w:p>
    <w:p w14:paraId="6641B4D7" w14:textId="77777777" w:rsidR="00502684" w:rsidRPr="00DF3CF7" w:rsidRDefault="00BD10D4" w:rsidP="002F3B7F">
      <w:pPr>
        <w:pStyle w:val="ListParagraph"/>
        <w:numPr>
          <w:ilvl w:val="0"/>
          <w:numId w:val="22"/>
        </w:numPr>
        <w:ind w:left="540"/>
      </w:pPr>
      <w:r w:rsidRPr="00DF3CF7">
        <w:t>Collect money from participants (Presently 25 cents per cup.).</w:t>
      </w:r>
    </w:p>
    <w:p w14:paraId="01C37892" w14:textId="1E2E3CF8" w:rsidR="00BD10D4" w:rsidRPr="00DF3CF7" w:rsidRDefault="00BD10D4" w:rsidP="002F3B7F">
      <w:pPr>
        <w:pStyle w:val="ListParagraph"/>
        <w:numPr>
          <w:ilvl w:val="0"/>
          <w:numId w:val="22"/>
        </w:numPr>
        <w:ind w:left="540"/>
      </w:pPr>
      <w:r w:rsidRPr="00DF3CF7">
        <w:t xml:space="preserve">All coffee drinking should be enjoyed </w:t>
      </w:r>
      <w:r w:rsidR="00721568">
        <w:t>while standing in the back of the</w:t>
      </w:r>
      <w:r w:rsidRPr="00DF3CF7">
        <w:t xml:space="preserve"> meeting room.  None of the coffee should be consumed </w:t>
      </w:r>
      <w:r w:rsidR="00721568">
        <w:t>after sitting in the audience</w:t>
      </w:r>
      <w:r w:rsidRPr="00DF3CF7">
        <w:t xml:space="preserve">.  When </w:t>
      </w:r>
      <w:r w:rsidR="005418C4">
        <w:t xml:space="preserve">the </w:t>
      </w:r>
      <w:r w:rsidRPr="00DF3CF7">
        <w:t>regular meeting starts, empty and rinse thermos containers and police the area.</w:t>
      </w:r>
    </w:p>
    <w:p w14:paraId="467E61AA" w14:textId="6EE5B15C" w:rsidR="00CD5A55" w:rsidRPr="00DF3CF7" w:rsidRDefault="00BD10D4" w:rsidP="00454910">
      <w:pPr>
        <w:pStyle w:val="ListParagraph"/>
        <w:numPr>
          <w:ilvl w:val="0"/>
          <w:numId w:val="0"/>
        </w:numPr>
      </w:pPr>
      <w:r w:rsidRPr="00DF3CF7">
        <w:t>After</w:t>
      </w:r>
      <w:r w:rsidR="00E36C93" w:rsidRPr="00DF3CF7">
        <w:t xml:space="preserve"> the</w:t>
      </w:r>
      <w:r w:rsidRPr="00DF3CF7">
        <w:t xml:space="preserve"> regular meeting is over, return supplies to cabinet and make certain </w:t>
      </w:r>
      <w:r w:rsidR="00E36C93" w:rsidRPr="00DF3CF7">
        <w:t xml:space="preserve">the </w:t>
      </w:r>
      <w:r w:rsidRPr="00DF3CF7">
        <w:t xml:space="preserve">member designated for the next week takes </w:t>
      </w:r>
      <w:r w:rsidR="005418C4">
        <w:t xml:space="preserve">the </w:t>
      </w:r>
      <w:r w:rsidRPr="00DF3CF7">
        <w:t xml:space="preserve">thermos containers home for thorough washing </w:t>
      </w:r>
      <w:r w:rsidR="00624F2D">
        <w:t>before</w:t>
      </w:r>
      <w:r w:rsidR="00624F2D" w:rsidRPr="00DF3CF7">
        <w:t xml:space="preserve"> </w:t>
      </w:r>
      <w:r w:rsidRPr="00DF3CF7">
        <w:t>the next meeting</w:t>
      </w:r>
      <w:r w:rsidR="00573D6E">
        <w:t>.</w:t>
      </w:r>
    </w:p>
    <w:p w14:paraId="1508A76E" w14:textId="77777777" w:rsidR="00B35CB1" w:rsidRPr="00DF3CF7" w:rsidRDefault="00B35CB1" w:rsidP="007E70C6">
      <w:pPr>
        <w:sectPr w:rsidR="00B35CB1" w:rsidRPr="00DF3CF7" w:rsidSect="00AD249C">
          <w:headerReference w:type="default" r:id="rId5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80BE17C" w14:textId="0922A6E2" w:rsidR="00BD10D4" w:rsidRPr="00DF3CF7" w:rsidRDefault="005A76E2" w:rsidP="007E70C6">
      <w:pPr>
        <w:pStyle w:val="Heading2"/>
      </w:pPr>
      <w:bookmarkStart w:id="106" w:name="_Toc125960038"/>
      <w:r w:rsidRPr="00DF3CF7">
        <w:t>Database and Directory C</w:t>
      </w:r>
      <w:r w:rsidRPr="00DF3CF7">
        <w:rPr>
          <w:w w:val="104"/>
        </w:rPr>
        <w:t>ommittee</w:t>
      </w:r>
      <w:bookmarkEnd w:id="106"/>
    </w:p>
    <w:p w14:paraId="3961840F" w14:textId="77777777" w:rsidR="00813ABB" w:rsidRDefault="00BD10D4" w:rsidP="007E70C6">
      <w:pPr>
        <w:pStyle w:val="BoldLeftCaps"/>
      </w:pPr>
      <w:r w:rsidRPr="00DF3CF7">
        <w:t>DUTIES</w:t>
      </w:r>
    </w:p>
    <w:p w14:paraId="0ED2A089" w14:textId="2C321163" w:rsidR="00BD10D4" w:rsidRPr="00DF3CF7" w:rsidRDefault="00BD10D4" w:rsidP="007E70C6">
      <w:r w:rsidRPr="00DF3CF7">
        <w:t>This Committee maintain</w:t>
      </w:r>
      <w:r w:rsidR="006514D6">
        <w:t>s</w:t>
      </w:r>
      <w:r w:rsidRPr="00DF3CF7">
        <w:t xml:space="preserve"> a </w:t>
      </w:r>
      <w:r w:rsidR="00A51F22">
        <w:t xml:space="preserve">membership </w:t>
      </w:r>
      <w:r w:rsidRPr="00DF3CF7">
        <w:t xml:space="preserve">database </w:t>
      </w:r>
      <w:r w:rsidR="00A51F22">
        <w:t>and</w:t>
      </w:r>
      <w:r w:rsidRPr="00DF3CF7">
        <w:t xml:space="preserve"> produce</w:t>
      </w:r>
      <w:r w:rsidR="006514D6">
        <w:t>s</w:t>
      </w:r>
      <w:r w:rsidRPr="00DF3CF7">
        <w:t xml:space="preserve"> a variety of reports for </w:t>
      </w:r>
      <w:r w:rsidRPr="00DF3CF7">
        <w:rPr>
          <w:w w:val="108"/>
        </w:rPr>
        <w:t xml:space="preserve">the </w:t>
      </w:r>
      <w:r w:rsidRPr="00DF3CF7">
        <w:t>Old Guard Council, officers</w:t>
      </w:r>
      <w:r w:rsidR="006514D6">
        <w:t>,</w:t>
      </w:r>
      <w:r w:rsidRPr="00DF3CF7">
        <w:t xml:space="preserve"> and </w:t>
      </w:r>
      <w:r w:rsidR="006514D6">
        <w:rPr>
          <w:w w:val="103"/>
        </w:rPr>
        <w:t>c</w:t>
      </w:r>
      <w:r w:rsidR="006514D6" w:rsidRPr="00DF3CF7">
        <w:rPr>
          <w:w w:val="103"/>
        </w:rPr>
        <w:t>ommittees</w:t>
      </w:r>
      <w:r w:rsidR="00A51F22">
        <w:rPr>
          <w:w w:val="103"/>
        </w:rPr>
        <w:t>, including an Annual Directory</w:t>
      </w:r>
      <w:r w:rsidRPr="00DF3CF7">
        <w:rPr>
          <w:w w:val="103"/>
        </w:rPr>
        <w:t xml:space="preserve">.  </w:t>
      </w:r>
    </w:p>
    <w:p w14:paraId="337FD661" w14:textId="77777777" w:rsidR="00813ABB" w:rsidRDefault="00BD10D4" w:rsidP="007E70C6">
      <w:pPr>
        <w:pStyle w:val="BoldLeftCaps"/>
      </w:pPr>
      <w:r w:rsidRPr="00DF3CF7">
        <w:t>PROCEDURES</w:t>
      </w:r>
    </w:p>
    <w:p w14:paraId="6BF3C8D2" w14:textId="796985C5" w:rsidR="00BD10D4" w:rsidRPr="00DF3CF7" w:rsidRDefault="00BD10D4" w:rsidP="007E70C6">
      <w:pPr>
        <w:rPr>
          <w:w w:val="103"/>
        </w:rPr>
      </w:pPr>
      <w:r w:rsidRPr="00DF3CF7">
        <w:t xml:space="preserve">The Committee consists of a </w:t>
      </w:r>
      <w:r w:rsidR="00A51F22">
        <w:t>chair, a vice chair</w:t>
      </w:r>
      <w:r w:rsidR="00A51F22" w:rsidRPr="00DF3CF7">
        <w:t xml:space="preserve"> </w:t>
      </w:r>
      <w:r w:rsidRPr="00DF3CF7">
        <w:t xml:space="preserve">and </w:t>
      </w:r>
      <w:r w:rsidR="00054108">
        <w:t xml:space="preserve">possibly </w:t>
      </w:r>
      <w:r w:rsidR="00A51F22">
        <w:t>other</w:t>
      </w:r>
      <w:r w:rsidRPr="00DF3CF7">
        <w:rPr>
          <w:w w:val="106"/>
        </w:rPr>
        <w:t xml:space="preserve"> </w:t>
      </w:r>
      <w:r w:rsidRPr="00DF3CF7">
        <w:rPr>
          <w:w w:val="103"/>
        </w:rPr>
        <w:t xml:space="preserve">members.  The </w:t>
      </w:r>
      <w:r w:rsidR="001343EA" w:rsidRPr="00DF3CF7">
        <w:rPr>
          <w:w w:val="103"/>
        </w:rPr>
        <w:t>database</w:t>
      </w:r>
      <w:r w:rsidRPr="00DF3CF7">
        <w:rPr>
          <w:w w:val="103"/>
        </w:rPr>
        <w:t xml:space="preserve"> shall include all available </w:t>
      </w:r>
      <w:r w:rsidR="00A51F22">
        <w:rPr>
          <w:w w:val="103"/>
        </w:rPr>
        <w:t>current and recent digital data on members who joined since 1998 and their participation in Old Guard activities</w:t>
      </w:r>
      <w:r w:rsidR="00A160BC">
        <w:rPr>
          <w:w w:val="103"/>
        </w:rPr>
        <w:t>, their awards and honors, and their leadership roles</w:t>
      </w:r>
      <w:r w:rsidRPr="00DF3CF7">
        <w:rPr>
          <w:w w:val="103"/>
        </w:rPr>
        <w:t>.</w:t>
      </w:r>
    </w:p>
    <w:p w14:paraId="026BFFE7" w14:textId="3C00FC5F" w:rsidR="00BD10D4" w:rsidRPr="00DF3CF7" w:rsidRDefault="00BD10D4" w:rsidP="007E70C6">
      <w:pPr>
        <w:rPr>
          <w:w w:val="103"/>
        </w:rPr>
      </w:pPr>
      <w:r w:rsidRPr="00DF3CF7">
        <w:rPr>
          <w:w w:val="103"/>
        </w:rPr>
        <w:t>The Committee produce</w:t>
      </w:r>
      <w:r w:rsidR="006514D6">
        <w:rPr>
          <w:w w:val="103"/>
        </w:rPr>
        <w:t>s</w:t>
      </w:r>
      <w:r w:rsidRPr="00DF3CF7">
        <w:rPr>
          <w:w w:val="103"/>
        </w:rPr>
        <w:t xml:space="preserve"> monthly outputs, which include:</w:t>
      </w:r>
    </w:p>
    <w:p w14:paraId="0444EBB5" w14:textId="0CDE9372" w:rsidR="00BD10D4" w:rsidRPr="00DF3CF7" w:rsidRDefault="00BD10D4" w:rsidP="002F3B7F">
      <w:pPr>
        <w:pStyle w:val="ListParagraph"/>
        <w:numPr>
          <w:ilvl w:val="0"/>
          <w:numId w:val="4"/>
        </w:numPr>
        <w:spacing w:before="80" w:after="80"/>
        <w:ind w:left="806"/>
      </w:pPr>
      <w:r w:rsidRPr="00DF3CF7">
        <w:t xml:space="preserve">Mailing labels used by the Bulletin </w:t>
      </w:r>
      <w:r w:rsidRPr="00DF3CF7">
        <w:rPr>
          <w:w w:val="103"/>
        </w:rPr>
        <w:t>Committee</w:t>
      </w:r>
    </w:p>
    <w:p w14:paraId="6313275E" w14:textId="77777777" w:rsidR="00BD10D4" w:rsidRPr="00DF3CF7" w:rsidRDefault="00BD10D4" w:rsidP="002F3B7F">
      <w:pPr>
        <w:pStyle w:val="ListParagraph"/>
        <w:numPr>
          <w:ilvl w:val="0"/>
          <w:numId w:val="4"/>
        </w:numPr>
        <w:spacing w:before="80" w:after="80"/>
        <w:ind w:left="806"/>
      </w:pPr>
      <w:r w:rsidRPr="00DF3CF7">
        <w:t>Birthday list for Birthday Committee</w:t>
      </w:r>
    </w:p>
    <w:p w14:paraId="70DA1CD9" w14:textId="50462D34" w:rsidR="00BD10D4" w:rsidRPr="00DF3CF7" w:rsidRDefault="00490F31" w:rsidP="002F3B7F">
      <w:pPr>
        <w:pStyle w:val="ListParagraph"/>
        <w:numPr>
          <w:ilvl w:val="0"/>
          <w:numId w:val="4"/>
        </w:numPr>
        <w:spacing w:before="80" w:after="80"/>
        <w:ind w:left="806"/>
      </w:pPr>
      <w:r w:rsidRPr="00DF3CF7">
        <w:t xml:space="preserve">Membership </w:t>
      </w:r>
      <w:r>
        <w:t>c</w:t>
      </w:r>
      <w:r w:rsidRPr="00DF3CF7">
        <w:t xml:space="preserve">hanges </w:t>
      </w:r>
      <w:r w:rsidR="004C43BA">
        <w:t xml:space="preserve">summary </w:t>
      </w:r>
      <w:r>
        <w:t xml:space="preserve">for </w:t>
      </w:r>
      <w:r w:rsidR="004C43BA">
        <w:t xml:space="preserve">the monthly </w:t>
      </w:r>
      <w:r>
        <w:t xml:space="preserve">Council </w:t>
      </w:r>
      <w:r w:rsidR="004C43BA">
        <w:t>meeting</w:t>
      </w:r>
    </w:p>
    <w:p w14:paraId="7A91AE55" w14:textId="2F40FF9B" w:rsidR="00BD10D4" w:rsidRPr="00DF3CF7" w:rsidRDefault="00BD10D4" w:rsidP="002F3B7F">
      <w:pPr>
        <w:pStyle w:val="ListParagraph"/>
        <w:numPr>
          <w:ilvl w:val="0"/>
          <w:numId w:val="4"/>
        </w:numPr>
        <w:spacing w:before="80" w:after="80"/>
        <w:ind w:left="806"/>
      </w:pPr>
      <w:r w:rsidRPr="00DF3CF7">
        <w:t xml:space="preserve">Membership </w:t>
      </w:r>
      <w:r w:rsidR="005418C4">
        <w:t>c</w:t>
      </w:r>
      <w:r w:rsidRPr="00DF3CF7">
        <w:t xml:space="preserve">hanges </w:t>
      </w:r>
      <w:r w:rsidR="004C43BA">
        <w:t xml:space="preserve">summary </w:t>
      </w:r>
      <w:r w:rsidRPr="00DF3CF7">
        <w:t>for the Monthly Bulletin</w:t>
      </w:r>
    </w:p>
    <w:p w14:paraId="41D9FCAC" w14:textId="14F4F2E6" w:rsidR="00BD10D4" w:rsidRPr="00DF3CF7" w:rsidRDefault="00BD10D4" w:rsidP="002F3B7F">
      <w:pPr>
        <w:pStyle w:val="ListParagraph"/>
        <w:numPr>
          <w:ilvl w:val="0"/>
          <w:numId w:val="4"/>
        </w:numPr>
        <w:spacing w:before="80" w:after="80"/>
        <w:ind w:left="806"/>
      </w:pPr>
      <w:r w:rsidRPr="00DF3CF7">
        <w:t xml:space="preserve">New or </w:t>
      </w:r>
      <w:r w:rsidR="005418C4">
        <w:t>c</w:t>
      </w:r>
      <w:r w:rsidRPr="00DF3CF7">
        <w:t>hanged email addresses (from Applications and member input)</w:t>
      </w:r>
      <w:r w:rsidR="004C43BA">
        <w:t xml:space="preserve"> for periodic blast emailing to all members</w:t>
      </w:r>
    </w:p>
    <w:p w14:paraId="62BF2DD2" w14:textId="77777777" w:rsidR="0023792E" w:rsidRDefault="0023792E" w:rsidP="0023792E">
      <w:pPr>
        <w:pStyle w:val="Normal-08"/>
        <w:rPr>
          <w:w w:val="104"/>
        </w:rPr>
      </w:pPr>
    </w:p>
    <w:p w14:paraId="5B4DBB3C" w14:textId="78E8274B" w:rsidR="00502684" w:rsidRPr="00DF3CF7" w:rsidRDefault="00BD10D4" w:rsidP="0023792E">
      <w:pPr>
        <w:pStyle w:val="Pgf"/>
        <w:rPr>
          <w:w w:val="104"/>
        </w:rPr>
      </w:pPr>
      <w:r w:rsidRPr="00DF3CF7">
        <w:rPr>
          <w:w w:val="104"/>
        </w:rPr>
        <w:t>The Committee produce</w:t>
      </w:r>
      <w:r w:rsidR="006514D6">
        <w:rPr>
          <w:w w:val="104"/>
        </w:rPr>
        <w:t>s</w:t>
      </w:r>
      <w:r w:rsidRPr="00DF3CF7">
        <w:rPr>
          <w:w w:val="104"/>
        </w:rPr>
        <w:t xml:space="preserve"> annual outputs, which include:</w:t>
      </w:r>
    </w:p>
    <w:p w14:paraId="5014E6DB" w14:textId="7CD20A42" w:rsidR="00BD10D4" w:rsidRPr="00DF3CF7" w:rsidRDefault="00BD10D4" w:rsidP="002F3B7F">
      <w:pPr>
        <w:pStyle w:val="ListParagraph"/>
        <w:numPr>
          <w:ilvl w:val="0"/>
          <w:numId w:val="4"/>
        </w:numPr>
        <w:spacing w:before="80" w:after="80"/>
        <w:ind w:left="806"/>
      </w:pPr>
      <w:r w:rsidRPr="00DF3CF7">
        <w:t xml:space="preserve">Report of new </w:t>
      </w:r>
      <w:r w:rsidR="001343EA" w:rsidRPr="00DF3CF7">
        <w:t>20-</w:t>
      </w:r>
      <w:r w:rsidRPr="00DF3CF7">
        <w:t xml:space="preserve">year </w:t>
      </w:r>
      <w:r w:rsidR="00490F31">
        <w:t xml:space="preserve">and 30-year </w:t>
      </w:r>
      <w:r w:rsidRPr="00DF3CF7">
        <w:t xml:space="preserve">members for </w:t>
      </w:r>
      <w:r w:rsidR="00A160BC">
        <w:t xml:space="preserve">announcement at a meeting or </w:t>
      </w:r>
      <w:r w:rsidR="00624F2D">
        <w:t xml:space="preserve">a </w:t>
      </w:r>
      <w:r w:rsidR="00A160BC">
        <w:t xml:space="preserve">special event such as </w:t>
      </w:r>
      <w:r w:rsidRPr="00DF3CF7">
        <w:t>Ladies Day</w:t>
      </w:r>
    </w:p>
    <w:p w14:paraId="4CE93547" w14:textId="20E07F4A" w:rsidR="00BD10D4" w:rsidRPr="00DF3CF7" w:rsidRDefault="00BD10D4" w:rsidP="002F3B7F">
      <w:pPr>
        <w:pStyle w:val="ListParagraph"/>
        <w:numPr>
          <w:ilvl w:val="0"/>
          <w:numId w:val="4"/>
        </w:numPr>
        <w:spacing w:before="80" w:after="80"/>
        <w:ind w:left="806"/>
      </w:pPr>
      <w:r w:rsidRPr="00DF3CF7">
        <w:t>Membership tabulation</w:t>
      </w:r>
      <w:r w:rsidR="00A160BC">
        <w:t>s</w:t>
      </w:r>
      <w:r w:rsidRPr="00DF3CF7">
        <w:t xml:space="preserve"> for the Treasurer</w:t>
      </w:r>
    </w:p>
    <w:p w14:paraId="6D3FCF70" w14:textId="01E2DC4B" w:rsidR="0023792E" w:rsidRPr="00423B16" w:rsidRDefault="00BD10D4" w:rsidP="00EC3A15">
      <w:pPr>
        <w:pStyle w:val="ListParagraph"/>
        <w:numPr>
          <w:ilvl w:val="0"/>
          <w:numId w:val="4"/>
        </w:numPr>
        <w:spacing w:before="0" w:after="80"/>
        <w:ind w:left="806"/>
        <w:rPr>
          <w:w w:val="104"/>
        </w:rPr>
      </w:pPr>
      <w:r w:rsidRPr="00DF3CF7">
        <w:t xml:space="preserve">The </w:t>
      </w:r>
      <w:r w:rsidR="00A160BC">
        <w:t xml:space="preserve">Annual </w:t>
      </w:r>
      <w:r w:rsidRPr="00DF3CF7">
        <w:t>Directory</w:t>
      </w:r>
      <w:r w:rsidR="0023792E">
        <w:t xml:space="preserve"> </w:t>
      </w:r>
    </w:p>
    <w:p w14:paraId="4405EFAD" w14:textId="1B5EBE62" w:rsidR="00BD10D4" w:rsidRPr="00DF3CF7" w:rsidRDefault="00BD10D4" w:rsidP="0023792E">
      <w:pPr>
        <w:rPr>
          <w:w w:val="104"/>
        </w:rPr>
      </w:pPr>
      <w:r w:rsidRPr="00DF3CF7">
        <w:rPr>
          <w:w w:val="104"/>
        </w:rPr>
        <w:t>The Committee produce</w:t>
      </w:r>
      <w:r w:rsidR="006514D6">
        <w:rPr>
          <w:w w:val="104"/>
        </w:rPr>
        <w:t>s</w:t>
      </w:r>
      <w:r w:rsidRPr="00DF3CF7">
        <w:rPr>
          <w:w w:val="104"/>
        </w:rPr>
        <w:t xml:space="preserve"> special outputs</w:t>
      </w:r>
      <w:r w:rsidR="006514D6">
        <w:rPr>
          <w:w w:val="104"/>
        </w:rPr>
        <w:t>,</w:t>
      </w:r>
      <w:r w:rsidR="00490F31">
        <w:rPr>
          <w:w w:val="104"/>
        </w:rPr>
        <w:t xml:space="preserve"> on request</w:t>
      </w:r>
      <w:r w:rsidRPr="00DF3CF7">
        <w:rPr>
          <w:w w:val="104"/>
        </w:rPr>
        <w:t xml:space="preserve">, which include: </w:t>
      </w:r>
    </w:p>
    <w:p w14:paraId="32C8A095" w14:textId="5F7FF05B" w:rsidR="00BD10D4" w:rsidRPr="00DF3CF7" w:rsidRDefault="00BD10D4" w:rsidP="002F3B7F">
      <w:pPr>
        <w:pStyle w:val="ListParagraph"/>
        <w:numPr>
          <w:ilvl w:val="0"/>
          <w:numId w:val="4"/>
        </w:numPr>
        <w:spacing w:before="80" w:after="80"/>
        <w:ind w:left="806"/>
      </w:pPr>
      <w:r w:rsidRPr="00DF3CF7">
        <w:t xml:space="preserve">Condensed individual member </w:t>
      </w:r>
      <w:r w:rsidR="001343EA" w:rsidRPr="00DF3CF7">
        <w:t xml:space="preserve">histories </w:t>
      </w:r>
      <w:r w:rsidRPr="00DF3CF7">
        <w:t xml:space="preserve">for </w:t>
      </w:r>
      <w:r w:rsidR="006514D6">
        <w:t xml:space="preserve">the </w:t>
      </w:r>
      <w:r w:rsidRPr="00DF3CF7">
        <w:t>Director</w:t>
      </w:r>
      <w:r w:rsidR="001343EA" w:rsidRPr="00DF3CF7">
        <w:t xml:space="preserve"> </w:t>
      </w:r>
      <w:r w:rsidR="00D812E0">
        <w:t>or committees</w:t>
      </w:r>
    </w:p>
    <w:p w14:paraId="55C53AB6" w14:textId="4A34AEEC" w:rsidR="00502684" w:rsidRPr="00DF3CF7" w:rsidRDefault="00BD10D4" w:rsidP="002F3B7F">
      <w:pPr>
        <w:pStyle w:val="ListParagraph"/>
        <w:numPr>
          <w:ilvl w:val="0"/>
          <w:numId w:val="4"/>
        </w:numPr>
        <w:spacing w:before="80" w:after="80"/>
        <w:ind w:left="806"/>
      </w:pPr>
      <w:r w:rsidRPr="00DF3CF7">
        <w:t>Special reports for the Life Member Committee</w:t>
      </w:r>
      <w:r w:rsidR="004C43BA">
        <w:t xml:space="preserve"> and Nominating Committee</w:t>
      </w:r>
    </w:p>
    <w:p w14:paraId="0A6A3602" w14:textId="3F99933E" w:rsidR="00BD10D4" w:rsidRPr="00DF3CF7" w:rsidRDefault="006F786B" w:rsidP="002F3B7F">
      <w:pPr>
        <w:pStyle w:val="ListParagraph"/>
        <w:numPr>
          <w:ilvl w:val="0"/>
          <w:numId w:val="4"/>
        </w:numPr>
        <w:spacing w:before="80" w:after="80"/>
        <w:ind w:left="806"/>
      </w:pPr>
      <w:r w:rsidRPr="00DF3CF7">
        <w:t>A collection of</w:t>
      </w:r>
      <w:r w:rsidR="00BD10D4" w:rsidRPr="00DF3CF7">
        <w:t xml:space="preserve"> forms</w:t>
      </w:r>
      <w:r w:rsidRPr="00DF3CF7">
        <w:t xml:space="preserve">, </w:t>
      </w:r>
      <w:r w:rsidR="00BD10D4" w:rsidRPr="00DF3CF7">
        <w:t xml:space="preserve">letters, </w:t>
      </w:r>
      <w:r w:rsidRPr="00DF3CF7">
        <w:t xml:space="preserve">and information </w:t>
      </w:r>
      <w:r w:rsidR="00E26D26">
        <w:t xml:space="preserve">artifacts </w:t>
      </w:r>
      <w:r w:rsidR="00BD10D4" w:rsidRPr="00DF3CF7">
        <w:t xml:space="preserve">including: </w:t>
      </w:r>
      <w:r w:rsidR="00BD10D4" w:rsidRPr="00DF3CF7">
        <w:tab/>
        <w:t>·</w:t>
      </w:r>
    </w:p>
    <w:p w14:paraId="79151141" w14:textId="6C539A51" w:rsidR="00E26D26" w:rsidRPr="0023792E" w:rsidRDefault="006514D6" w:rsidP="00E26D26">
      <w:pPr>
        <w:pStyle w:val="ListParagraph"/>
        <w:numPr>
          <w:ilvl w:val="1"/>
          <w:numId w:val="4"/>
        </w:numPr>
        <w:spacing w:before="80" w:after="80"/>
        <w:ind w:left="1260"/>
      </w:pPr>
      <w:r>
        <w:t xml:space="preserve">The </w:t>
      </w:r>
      <w:hyperlink w:anchor="_Membership_Application_Form" w:history="1">
        <w:r w:rsidR="00E26D26" w:rsidRPr="0023792E">
          <w:t>Membership Application Form</w:t>
        </w:r>
      </w:hyperlink>
    </w:p>
    <w:p w14:paraId="27A68EB2" w14:textId="1E2D015A" w:rsidR="00BD10D4" w:rsidRPr="00DF3CF7" w:rsidRDefault="00E26D26" w:rsidP="002F3B7F">
      <w:pPr>
        <w:pStyle w:val="ListParagraph"/>
        <w:numPr>
          <w:ilvl w:val="1"/>
          <w:numId w:val="4"/>
        </w:numPr>
        <w:spacing w:before="80" w:after="80"/>
        <w:ind w:left="1260"/>
      </w:pPr>
      <w:r>
        <w:t>Ad hoc reports</w:t>
      </w:r>
    </w:p>
    <w:p w14:paraId="5C4F8855" w14:textId="2D2B0C58" w:rsidR="00502684" w:rsidRPr="00DF3CF7" w:rsidRDefault="00E36C93" w:rsidP="007E70C6">
      <w:r w:rsidRPr="00DF3CF7">
        <w:t>The database include</w:t>
      </w:r>
      <w:r w:rsidR="006514D6">
        <w:t>s</w:t>
      </w:r>
      <w:r w:rsidRPr="00DF3CF7">
        <w:t xml:space="preserve"> all data necessary to produce the foregoing reports and </w:t>
      </w:r>
      <w:r w:rsidR="006514D6">
        <w:t>is kept up to date</w:t>
      </w:r>
      <w:r w:rsidR="00692AC1">
        <w:t xml:space="preserve"> at all times</w:t>
      </w:r>
      <w:r w:rsidR="006514D6">
        <w:t>.</w:t>
      </w:r>
      <w:r w:rsidR="006514D6" w:rsidRPr="00DF3CF7">
        <w:t xml:space="preserve"> </w:t>
      </w:r>
      <w:r w:rsidR="006514D6">
        <w:t>Fields include:</w:t>
      </w:r>
    </w:p>
    <w:p w14:paraId="722E18A4" w14:textId="5335B519" w:rsidR="00BD10D4" w:rsidRPr="00DF3CF7" w:rsidRDefault="00BD10D4" w:rsidP="002F3B7F">
      <w:pPr>
        <w:pStyle w:val="ListParagraph"/>
        <w:numPr>
          <w:ilvl w:val="0"/>
          <w:numId w:val="21"/>
        </w:numPr>
      </w:pPr>
      <w:r w:rsidRPr="00DF3CF7">
        <w:t>Member address, phone number</w:t>
      </w:r>
      <w:r w:rsidR="004C43BA">
        <w:t>s (landline and mobile)</w:t>
      </w:r>
      <w:r w:rsidRPr="00DF3CF7">
        <w:t xml:space="preserve"> and email address</w:t>
      </w:r>
    </w:p>
    <w:p w14:paraId="6D743DC4" w14:textId="67854FA0" w:rsidR="00BD10D4" w:rsidRPr="00DF3CF7" w:rsidRDefault="00BD10D4" w:rsidP="002F3B7F">
      <w:pPr>
        <w:pStyle w:val="ListParagraph"/>
        <w:numPr>
          <w:ilvl w:val="0"/>
          <w:numId w:val="21"/>
        </w:numPr>
      </w:pPr>
      <w:r w:rsidRPr="00DF3CF7">
        <w:t>Membership</w:t>
      </w:r>
      <w:r w:rsidR="008966E9">
        <w:t xml:space="preserve"> status</w:t>
      </w:r>
      <w:r w:rsidR="00692AC1">
        <w:t>: Active, Non-Resident, Honorary, No Longer, or Prospect</w:t>
      </w:r>
    </w:p>
    <w:p w14:paraId="41C34076" w14:textId="77777777" w:rsidR="00BD10D4" w:rsidRPr="00DF3CF7" w:rsidRDefault="00BD10D4" w:rsidP="002F3B7F">
      <w:pPr>
        <w:pStyle w:val="ListParagraph"/>
        <w:numPr>
          <w:ilvl w:val="0"/>
          <w:numId w:val="21"/>
        </w:numPr>
      </w:pPr>
      <w:r w:rsidRPr="00DF3CF7">
        <w:t>Reinstatement of former members</w:t>
      </w:r>
    </w:p>
    <w:p w14:paraId="69BD12AB" w14:textId="2F99BED7" w:rsidR="00D812E0" w:rsidRDefault="006514D6" w:rsidP="002F3B7F">
      <w:pPr>
        <w:pStyle w:val="ListParagraph"/>
        <w:numPr>
          <w:ilvl w:val="0"/>
          <w:numId w:val="21"/>
        </w:numPr>
      </w:pPr>
      <w:r>
        <w:t>Termination of</w:t>
      </w:r>
      <w:r w:rsidR="00BD10D4" w:rsidRPr="00DF3CF7">
        <w:t xml:space="preserve"> membership due to: </w:t>
      </w:r>
    </w:p>
    <w:p w14:paraId="7A8CBCDD" w14:textId="383B0C8E" w:rsidR="00BD10D4" w:rsidRPr="00DF3CF7" w:rsidRDefault="00BD10D4" w:rsidP="00D812E0">
      <w:pPr>
        <w:pStyle w:val="ListParagraph"/>
        <w:numPr>
          <w:ilvl w:val="1"/>
          <w:numId w:val="21"/>
        </w:numPr>
      </w:pPr>
      <w:r w:rsidRPr="00DF3CF7">
        <w:t>Death</w:t>
      </w:r>
    </w:p>
    <w:p w14:paraId="04366DDD" w14:textId="4C5D843E" w:rsidR="00BD10D4" w:rsidRPr="00DF3CF7" w:rsidRDefault="00BD10D4" w:rsidP="00D812E0">
      <w:pPr>
        <w:pStyle w:val="ListParagraph"/>
        <w:numPr>
          <w:ilvl w:val="1"/>
          <w:numId w:val="21"/>
        </w:numPr>
      </w:pPr>
      <w:r w:rsidRPr="00DF3CF7">
        <w:t>Resignation</w:t>
      </w:r>
    </w:p>
    <w:p w14:paraId="37216943" w14:textId="0D6B1E45" w:rsidR="00BD10D4" w:rsidRPr="00DF3CF7" w:rsidRDefault="00692AC1" w:rsidP="00D812E0">
      <w:pPr>
        <w:pStyle w:val="ListParagraph"/>
        <w:numPr>
          <w:ilvl w:val="1"/>
          <w:numId w:val="21"/>
        </w:numPr>
      </w:pPr>
      <w:r>
        <w:t xml:space="preserve">Removal </w:t>
      </w:r>
      <w:r w:rsidR="00BD10D4" w:rsidRPr="00DF3CF7">
        <w:t>for nonpayment of dues</w:t>
      </w:r>
    </w:p>
    <w:p w14:paraId="17D00F1A" w14:textId="4BAC5330" w:rsidR="00BD10D4" w:rsidRPr="00DF3CF7" w:rsidRDefault="00692AC1" w:rsidP="002F3B7F">
      <w:pPr>
        <w:pStyle w:val="ListParagraph"/>
        <w:numPr>
          <w:ilvl w:val="0"/>
          <w:numId w:val="21"/>
        </w:numPr>
      </w:pPr>
      <w:r>
        <w:t xml:space="preserve">Name of wife or significant other.  </w:t>
      </w:r>
      <w:r w:rsidR="00BD10D4" w:rsidRPr="00DF3CF7">
        <w:t>Death</w:t>
      </w:r>
      <w:r w:rsidR="00D812E0">
        <w:t>,</w:t>
      </w:r>
      <w:r w:rsidR="00BD10D4" w:rsidRPr="00DF3CF7">
        <w:t xml:space="preserve"> </w:t>
      </w:r>
      <w:r w:rsidR="008966E9">
        <w:t>separation</w:t>
      </w:r>
      <w:r w:rsidR="00D812E0">
        <w:t>,</w:t>
      </w:r>
      <w:r w:rsidR="008966E9">
        <w:t xml:space="preserve"> </w:t>
      </w:r>
      <w:r w:rsidR="00BD10D4" w:rsidRPr="00DF3CF7">
        <w:t>or addition of wife</w:t>
      </w:r>
    </w:p>
    <w:p w14:paraId="23E0112B" w14:textId="4002D71A" w:rsidR="00E36C93" w:rsidRDefault="00692AC1" w:rsidP="002F3B7F">
      <w:pPr>
        <w:pStyle w:val="ListParagraph"/>
        <w:numPr>
          <w:ilvl w:val="0"/>
          <w:numId w:val="21"/>
        </w:numPr>
      </w:pPr>
      <w:r>
        <w:t>B</w:t>
      </w:r>
      <w:r w:rsidR="00BD10D4" w:rsidRPr="00DF3CF7">
        <w:t xml:space="preserve">ulletin receipt </w:t>
      </w:r>
      <w:r>
        <w:t>preference (hard copy in addition to email)</w:t>
      </w:r>
    </w:p>
    <w:p w14:paraId="2D0041DD" w14:textId="68C9C848" w:rsidR="00692AC1" w:rsidRPr="00DF3CF7" w:rsidRDefault="00692AC1" w:rsidP="002F3B7F">
      <w:pPr>
        <w:pStyle w:val="ListParagraph"/>
        <w:numPr>
          <w:ilvl w:val="0"/>
          <w:numId w:val="21"/>
        </w:numPr>
      </w:pPr>
      <w:r>
        <w:t>Comments</w:t>
      </w:r>
    </w:p>
    <w:p w14:paraId="424FD944" w14:textId="3FAF0999" w:rsidR="00E36C93" w:rsidRPr="00DF3CF7" w:rsidRDefault="00E36C93" w:rsidP="0020473D">
      <w:r w:rsidRPr="00DF3CF7">
        <w:t>The Committee shall respect the right of privacy of each member and shall avoid the indiscriminate distribution of the foregoing data.</w:t>
      </w:r>
      <w:bookmarkStart w:id="107" w:name="_DOCUMENTARY_DISCUSSION_GROUP"/>
      <w:bookmarkEnd w:id="107"/>
      <w:r w:rsidR="00692AC1">
        <w:t xml:space="preserve"> M</w:t>
      </w:r>
      <w:r w:rsidR="00692AC1" w:rsidRPr="00692AC1">
        <w:t xml:space="preserve">embers may request that certain of their contact information be </w:t>
      </w:r>
      <w:r w:rsidR="00692AC1">
        <w:t>withheld from</w:t>
      </w:r>
      <w:r w:rsidR="00692AC1" w:rsidRPr="00692AC1">
        <w:t xml:space="preserve"> the </w:t>
      </w:r>
      <w:r w:rsidR="00054108">
        <w:t xml:space="preserve">distributed </w:t>
      </w:r>
      <w:r w:rsidR="00692AC1" w:rsidRPr="00692AC1">
        <w:t>Annual Directory.</w:t>
      </w:r>
    </w:p>
    <w:p w14:paraId="13BAA73D" w14:textId="77777777" w:rsidR="00F04D2E" w:rsidRDefault="00F04D2E" w:rsidP="0020473D">
      <w:pPr>
        <w:pStyle w:val="Heading2"/>
        <w:sectPr w:rsidR="00F04D2E" w:rsidSect="00AD249C">
          <w:headerReference w:type="default" r:id="rId5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7A4A237" w14:textId="15831AEA" w:rsidR="00F04D2E" w:rsidRPr="00DF3CF7" w:rsidRDefault="00F04D2E" w:rsidP="00F04D2E">
      <w:pPr>
        <w:pStyle w:val="Heading2"/>
      </w:pPr>
      <w:bookmarkStart w:id="108" w:name="_Financial_and_Investment"/>
      <w:bookmarkStart w:id="109" w:name="_Toc125960039"/>
      <w:bookmarkEnd w:id="108"/>
      <w:r>
        <w:t>Financial and Investment</w:t>
      </w:r>
      <w:r w:rsidRPr="00DF3CF7">
        <w:t xml:space="preserve"> </w:t>
      </w:r>
      <w:r>
        <w:t>Group</w:t>
      </w:r>
      <w:bookmarkEnd w:id="109"/>
    </w:p>
    <w:p w14:paraId="41EFF125" w14:textId="77777777" w:rsidR="00F04D2E" w:rsidRDefault="00F04D2E" w:rsidP="00F04D2E">
      <w:pPr>
        <w:pStyle w:val="BoldLeftCaps"/>
      </w:pPr>
      <w:r w:rsidRPr="00DF3CF7">
        <w:t>DUTIES</w:t>
      </w:r>
    </w:p>
    <w:p w14:paraId="02D3F0AD" w14:textId="0B6F0D42" w:rsidR="00F04D2E" w:rsidRPr="00DF3CF7" w:rsidRDefault="00F04D2E" w:rsidP="00F04D2E">
      <w:r w:rsidRPr="00F04D2E">
        <w:t>The Financial and Investment Group (</w:t>
      </w:r>
      <w:r>
        <w:t>“</w:t>
      </w:r>
      <w:r w:rsidRPr="00F04D2E">
        <w:t>FIG</w:t>
      </w:r>
      <w:r>
        <w:t>”</w:t>
      </w:r>
      <w:r w:rsidRPr="00F04D2E">
        <w:t>) enable</w:t>
      </w:r>
      <w:r w:rsidR="005D1893">
        <w:t>s</w:t>
      </w:r>
      <w:r w:rsidRPr="00F04D2E">
        <w:t xml:space="preserve"> members to learn from one another</w:t>
      </w:r>
      <w:r w:rsidR="00212508">
        <w:t xml:space="preserve"> and from invited speakers</w:t>
      </w:r>
      <w:r w:rsidRPr="00F04D2E">
        <w:t xml:space="preserve"> about the economy, business, </w:t>
      </w:r>
      <w:r w:rsidR="00212508">
        <w:t xml:space="preserve">finance, </w:t>
      </w:r>
      <w:r w:rsidRPr="00F04D2E">
        <w:t>and investing.</w:t>
      </w:r>
    </w:p>
    <w:p w14:paraId="65F5BBBD" w14:textId="77777777" w:rsidR="00F04D2E" w:rsidRDefault="00F04D2E" w:rsidP="00F04D2E">
      <w:pPr>
        <w:pStyle w:val="BoldLeftCaps"/>
      </w:pPr>
      <w:r w:rsidRPr="00DF3CF7">
        <w:t>PROCEDURES</w:t>
      </w:r>
    </w:p>
    <w:p w14:paraId="45052322" w14:textId="32A5FD6D" w:rsidR="00F04D2E" w:rsidRDefault="00F04D2E" w:rsidP="00F04D2E">
      <w:r>
        <w:t>A Chair and Vice-Chair lead the group and manage its activities.</w:t>
      </w:r>
    </w:p>
    <w:p w14:paraId="31F49F07" w14:textId="41288B75" w:rsidR="00F04D2E" w:rsidRDefault="00F04D2E" w:rsidP="00F04D2E">
      <w:r>
        <w:t>FIG meets approximately monthly as scheduled.</w:t>
      </w:r>
    </w:p>
    <w:p w14:paraId="71447757" w14:textId="6841C77C" w:rsidR="00F04D2E" w:rsidRDefault="00F04D2E" w:rsidP="00F04D2E">
      <w:r>
        <w:t>A mailing list is maintained for announcements and for postings by members for the attention of the group.</w:t>
      </w:r>
    </w:p>
    <w:p w14:paraId="06B61F3D" w14:textId="3E5C515A" w:rsidR="00F04D2E" w:rsidRDefault="00F04D2E" w:rsidP="00F04D2E">
      <w:r>
        <w:t xml:space="preserve">Participants can suggest discussion topics, make </w:t>
      </w:r>
      <w:r w:rsidR="00212508">
        <w:t xml:space="preserve">or arrange </w:t>
      </w:r>
      <w:r>
        <w:t>presentations, and post materials.</w:t>
      </w:r>
    </w:p>
    <w:p w14:paraId="6D7449B5" w14:textId="77777777" w:rsidR="008966E9" w:rsidRPr="00D17112" w:rsidRDefault="008966E9" w:rsidP="008966E9"/>
    <w:p w14:paraId="213CA4F5" w14:textId="77777777" w:rsidR="008966E9" w:rsidRPr="00D17112" w:rsidRDefault="008966E9" w:rsidP="008966E9">
      <w:pPr>
        <w:sectPr w:rsidR="008966E9" w:rsidRPr="00D17112" w:rsidSect="00AD249C">
          <w:headerReference w:type="default" r:id="rId5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E911CC1" w14:textId="08CD1819" w:rsidR="008966E9" w:rsidRPr="00DF3CF7" w:rsidRDefault="008966E9" w:rsidP="008966E9">
      <w:pPr>
        <w:pStyle w:val="Heading2"/>
      </w:pPr>
      <w:bookmarkStart w:id="110" w:name="_Fishing_Group"/>
      <w:bookmarkStart w:id="111" w:name="_Toc125960040"/>
      <w:bookmarkEnd w:id="110"/>
      <w:r w:rsidRPr="00DF3CF7">
        <w:t xml:space="preserve">Fishing </w:t>
      </w:r>
      <w:r>
        <w:t>Group</w:t>
      </w:r>
      <w:bookmarkEnd w:id="111"/>
    </w:p>
    <w:p w14:paraId="1008D21C" w14:textId="77777777" w:rsidR="008966E9" w:rsidRDefault="008966E9" w:rsidP="008966E9">
      <w:pPr>
        <w:pStyle w:val="BoldLeftCaps"/>
      </w:pPr>
      <w:r w:rsidRPr="00DF3CF7">
        <w:t>DUTIES</w:t>
      </w:r>
    </w:p>
    <w:p w14:paraId="3D714647" w14:textId="77777777" w:rsidR="008966E9" w:rsidRPr="00DF3CF7" w:rsidRDefault="008966E9" w:rsidP="008966E9">
      <w:r w:rsidRPr="00DF3CF7">
        <w:t xml:space="preserve">This </w:t>
      </w:r>
      <w:r>
        <w:t>Group</w:t>
      </w:r>
      <w:r w:rsidRPr="00DF3CF7">
        <w:t xml:space="preserve"> provides the opportunity for members who enjoy fishing to do so with other Old Guard members.</w:t>
      </w:r>
    </w:p>
    <w:p w14:paraId="3DA1DDEC" w14:textId="77777777" w:rsidR="008966E9" w:rsidRDefault="008966E9" w:rsidP="008966E9">
      <w:pPr>
        <w:pStyle w:val="BoldLeftCaps"/>
      </w:pPr>
      <w:r w:rsidRPr="00DF3CF7">
        <w:t>PROCEDURES</w:t>
      </w:r>
    </w:p>
    <w:p w14:paraId="05CB6F32" w14:textId="1BDD4683" w:rsidR="008966E9" w:rsidRDefault="008966E9" w:rsidP="008966E9">
      <w:r w:rsidRPr="00DF3CF7">
        <w:t xml:space="preserve">The </w:t>
      </w:r>
      <w:r>
        <w:t>Group</w:t>
      </w:r>
      <w:r w:rsidRPr="00DF3CF7">
        <w:t xml:space="preserve"> consists of a Chairman and one or more members. Fishing is generally done nearby in freshwater lakes &amp; streams and saltwater party trips between April and October each year.</w:t>
      </w:r>
    </w:p>
    <w:p w14:paraId="68757713" w14:textId="77777777" w:rsidR="008966E9" w:rsidRPr="00DF3CF7" w:rsidRDefault="008966E9" w:rsidP="008966E9">
      <w:r w:rsidRPr="00DF3CF7">
        <w:t>Announcements of this activity are made at the regular meetings and in the monthly Bulletin.</w:t>
      </w:r>
    </w:p>
    <w:p w14:paraId="7FC18428" w14:textId="77777777" w:rsidR="00F04D2E" w:rsidRPr="00DF3CF7" w:rsidRDefault="00F04D2E" w:rsidP="00F04D2E"/>
    <w:p w14:paraId="0C4EE40B" w14:textId="409448D3" w:rsidR="00B35CB1" w:rsidRPr="00DF3CF7" w:rsidRDefault="00B35CB1" w:rsidP="00CF2D58">
      <w:pPr>
        <w:pStyle w:val="Heading2"/>
        <w:jc w:val="left"/>
        <w:sectPr w:rsidR="00B35CB1" w:rsidRPr="00DF3CF7" w:rsidSect="00AD249C">
          <w:headerReference w:type="default" r:id="rId5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318F013" w14:textId="190C43A9" w:rsidR="00BD10D4" w:rsidRPr="00DF3CF7" w:rsidRDefault="005A76E2" w:rsidP="0020473D">
      <w:pPr>
        <w:pStyle w:val="Heading2"/>
      </w:pPr>
      <w:bookmarkStart w:id="112" w:name="_Golf_Committee"/>
      <w:bookmarkStart w:id="113" w:name="_Golf_Group"/>
      <w:bookmarkStart w:id="114" w:name="_Toc125960041"/>
      <w:bookmarkEnd w:id="112"/>
      <w:bookmarkEnd w:id="113"/>
      <w:r w:rsidRPr="00DF3CF7">
        <w:t xml:space="preserve">Golf </w:t>
      </w:r>
      <w:r w:rsidR="00B11D4F">
        <w:t>Group</w:t>
      </w:r>
      <w:bookmarkEnd w:id="114"/>
    </w:p>
    <w:p w14:paraId="78F1FAEA" w14:textId="7E68D628" w:rsidR="00813ABB" w:rsidRDefault="00BD10D4" w:rsidP="009D5408">
      <w:pPr>
        <w:pStyle w:val="BoldLeftCaps"/>
      </w:pPr>
      <w:r w:rsidRPr="00DF3CF7">
        <w:t>DUTIES</w:t>
      </w:r>
    </w:p>
    <w:p w14:paraId="48199238" w14:textId="7EF8EE7C" w:rsidR="00BD10D4" w:rsidRPr="00DF3CF7" w:rsidRDefault="00BD10D4" w:rsidP="0020473D">
      <w:r w:rsidRPr="00DF3CF7">
        <w:t xml:space="preserve">This </w:t>
      </w:r>
      <w:r w:rsidR="00B11D4F">
        <w:t>Group</w:t>
      </w:r>
      <w:r w:rsidRPr="00DF3CF7">
        <w:t xml:space="preserve"> arranges for the use of a suitable course and organizes golf activities for the Old Guard members.</w:t>
      </w:r>
    </w:p>
    <w:p w14:paraId="4101F088" w14:textId="77777777" w:rsidR="00813ABB" w:rsidRDefault="00BD10D4" w:rsidP="009D5408">
      <w:pPr>
        <w:pStyle w:val="BoldLeftCaps"/>
      </w:pPr>
      <w:r w:rsidRPr="00DF3CF7">
        <w:t>PROCEDURES</w:t>
      </w:r>
    </w:p>
    <w:p w14:paraId="6E6F183F" w14:textId="1187873A" w:rsidR="00813ABB" w:rsidRDefault="00302BC9" w:rsidP="00302BC9">
      <w:r w:rsidRPr="00DF3CF7">
        <w:t xml:space="preserve">The </w:t>
      </w:r>
      <w:r w:rsidR="00B11D4F">
        <w:t>Group</w:t>
      </w:r>
      <w:r w:rsidRPr="00DF3CF7">
        <w:t xml:space="preserve"> consists of a Chairman</w:t>
      </w:r>
      <w:r w:rsidR="00624F2D">
        <w:t>, Vice Chair</w:t>
      </w:r>
      <w:r w:rsidRPr="00DF3CF7">
        <w:t xml:space="preserve"> and </w:t>
      </w:r>
      <w:r w:rsidR="00624F2D">
        <w:t>several</w:t>
      </w:r>
      <w:r w:rsidRPr="00DF3CF7">
        <w:t xml:space="preserve"> members.</w:t>
      </w:r>
    </w:p>
    <w:p w14:paraId="64A5316E" w14:textId="175B898D" w:rsidR="00813ABB" w:rsidRDefault="00302BC9" w:rsidP="002862F6">
      <w:r w:rsidRPr="00DF3CF7">
        <w:t>With the cooperation of the Summit Recreation Department and the Course Superintendent, the Summit Municipal Golf Course is used by Old Guard members to play weekly rounds of Old Guardsmen only golf.  The “par three”, commonly called “Muni” course, is located on River Road near Highway 24 and the Short Hills Mall.  Although, membership and play at this City of Summit-owned course is normally limited to Summit residents and other designated non-resident players, Summit Old Guard golfers, regardless of residence and course membership status, are permitted to play Old Guard golf during regularly scheduled weekly rounds throughout the season.</w:t>
      </w:r>
    </w:p>
    <w:p w14:paraId="5C4DDDF1" w14:textId="173F2284" w:rsidR="00CF15A0" w:rsidRPr="00AF1643" w:rsidRDefault="00CF15A0" w:rsidP="00302BC9">
      <w:pPr>
        <w:rPr>
          <w:szCs w:val="22"/>
        </w:rPr>
      </w:pPr>
      <w:r w:rsidRPr="00AF1643">
        <w:rPr>
          <w:rFonts w:eastAsiaTheme="minorHAnsi"/>
          <w:color w:val="000000"/>
          <w:szCs w:val="22"/>
        </w:rPr>
        <w:t>OG members should contact the chair</w:t>
      </w:r>
      <w:r w:rsidRPr="00512423">
        <w:rPr>
          <w:rFonts w:eastAsiaTheme="minorHAnsi"/>
          <w:color w:val="000000"/>
          <w:szCs w:val="22"/>
        </w:rPr>
        <w:t xml:space="preserve"> and </w:t>
      </w:r>
      <w:r w:rsidRPr="00AF1643">
        <w:rPr>
          <w:rFonts w:eastAsiaTheme="minorHAnsi"/>
          <w:color w:val="000000"/>
          <w:szCs w:val="22"/>
        </w:rPr>
        <w:t>vice chair regarding OG playing status.</w:t>
      </w:r>
      <w:r w:rsidRPr="00512423">
        <w:rPr>
          <w:rFonts w:eastAsiaTheme="minorHAnsi"/>
          <w:color w:val="000000"/>
          <w:szCs w:val="22"/>
        </w:rPr>
        <w:t xml:space="preserve">  For information about playing conditions, delayed openings, or course closings, </w:t>
      </w:r>
      <w:r w:rsidRPr="00AF1643">
        <w:rPr>
          <w:rFonts w:eastAsiaTheme="minorHAnsi"/>
          <w:color w:val="000000"/>
          <w:szCs w:val="22"/>
        </w:rPr>
        <w:t>call</w:t>
      </w:r>
      <w:r w:rsidRPr="00512423">
        <w:rPr>
          <w:rFonts w:eastAsiaTheme="minorHAnsi"/>
          <w:color w:val="000000"/>
          <w:szCs w:val="22"/>
        </w:rPr>
        <w:t xml:space="preserve"> the Summit Municipal Golf Course </w:t>
      </w:r>
      <w:r w:rsidRPr="00AF1643">
        <w:rPr>
          <w:rFonts w:eastAsiaTheme="minorHAnsi"/>
          <w:color w:val="000000"/>
          <w:szCs w:val="22"/>
        </w:rPr>
        <w:t>at</w:t>
      </w:r>
      <w:r w:rsidRPr="00512423">
        <w:rPr>
          <w:rFonts w:eastAsiaTheme="minorHAnsi"/>
          <w:color w:val="000000"/>
          <w:szCs w:val="22"/>
        </w:rPr>
        <w:t xml:space="preserve"> 908-277-6828</w:t>
      </w:r>
      <w:r w:rsidRPr="00AF1643">
        <w:rPr>
          <w:rFonts w:eastAsiaTheme="minorHAnsi"/>
          <w:color w:val="000000"/>
          <w:szCs w:val="22"/>
        </w:rPr>
        <w:t xml:space="preserve">. </w:t>
      </w:r>
    </w:p>
    <w:p w14:paraId="0F755352" w14:textId="2DC55422" w:rsidR="00813ABB" w:rsidRDefault="00302BC9" w:rsidP="00302BC9">
      <w:r w:rsidRPr="00DF3CF7">
        <w:t>Each week, the Chairman collects $1.00 from each player to pay for golf balls purchased and used for player competition awards.  Competition ball awards are awarded weekly to players with the lowest net scores and to the winner of the “Closest-to-the-Pin” competition.  The Chairman or his designate keeps records of the weekly scores for each player. Handicaps are assigned to new players after they have played five rounds of Old Guard golf and their scorecards have been submitted and officially recorded.  Handicaps for all players are updated each season.</w:t>
      </w:r>
    </w:p>
    <w:p w14:paraId="45578D94" w14:textId="0C30D0E7" w:rsidR="00CF15A0" w:rsidRDefault="00CF15A0" w:rsidP="00CF15A0">
      <w:r>
        <w:t>The group also arranges for 18-hole outings at courses in the area</w:t>
      </w:r>
      <w:r w:rsidR="00072E3C">
        <w:t>, from time to time</w:t>
      </w:r>
      <w:r>
        <w:t>.</w:t>
      </w:r>
    </w:p>
    <w:p w14:paraId="582ABD04" w14:textId="62FF55F1" w:rsidR="00302BC9" w:rsidRPr="00DF3CF7" w:rsidRDefault="00302BC9" w:rsidP="00302BC9">
      <w:r w:rsidRPr="00DF3CF7">
        <w:t>An Annual Golf Luncheon is held at the end of the season.</w:t>
      </w:r>
    </w:p>
    <w:p w14:paraId="38790724" w14:textId="70FAC4A0" w:rsidR="00F079FD" w:rsidRPr="00474F3E" w:rsidRDefault="00F079FD" w:rsidP="00BC198D">
      <w:pPr>
        <w:rPr>
          <w:b/>
          <w:bCs/>
          <w:iCs/>
          <w:caps/>
        </w:rPr>
        <w:sectPr w:rsidR="00F079FD" w:rsidRPr="00474F3E" w:rsidSect="00AD249C">
          <w:headerReference w:type="default" r:id="rId5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474F3E">
        <w:t xml:space="preserve">If the funds collected from members for playing golf accumulate significantly beyond what is required for purchasing golf balls, as awards for “closest-to-the-pin”, </w:t>
      </w:r>
      <w:r w:rsidR="009C6771" w:rsidRPr="00474F3E">
        <w:t>etc.</w:t>
      </w:r>
      <w:r w:rsidRPr="00474F3E">
        <w:t xml:space="preserve">, then at the end of the </w:t>
      </w:r>
      <w:r w:rsidR="005E09FE" w:rsidRPr="00474F3E">
        <w:t>season</w:t>
      </w:r>
      <w:r w:rsidR="005E09FE">
        <w:t>,</w:t>
      </w:r>
      <w:r w:rsidR="005E09FE" w:rsidRPr="00474F3E">
        <w:t xml:space="preserve"> the chairman will </w:t>
      </w:r>
      <w:r w:rsidR="005E09FE">
        <w:t>transfer funds</w:t>
      </w:r>
      <w:r w:rsidR="005E09FE" w:rsidRPr="00474F3E">
        <w:t xml:space="preserve"> </w:t>
      </w:r>
      <w:r w:rsidRPr="00474F3E">
        <w:t>to the OG Treasurer to be deposited in the OG Bank account.</w:t>
      </w:r>
    </w:p>
    <w:p w14:paraId="6B8D58BF" w14:textId="57F78991" w:rsidR="00C56A98" w:rsidRPr="00E56A09" w:rsidRDefault="005F79C8" w:rsidP="00CF2D58">
      <w:pPr>
        <w:pStyle w:val="Heading2"/>
      </w:pPr>
      <w:bookmarkStart w:id="115" w:name="_Historical_Committee"/>
      <w:bookmarkStart w:id="116" w:name="_Hearing_Improvement_Group"/>
      <w:bookmarkStart w:id="117" w:name="_Toc125960042"/>
      <w:bookmarkEnd w:id="115"/>
      <w:bookmarkEnd w:id="116"/>
      <w:r>
        <w:t>Hearing Improvement Group</w:t>
      </w:r>
      <w:bookmarkEnd w:id="117"/>
    </w:p>
    <w:p w14:paraId="28928E73" w14:textId="742C88F4" w:rsidR="00C56A98" w:rsidRPr="00E56A09" w:rsidRDefault="00C56A98" w:rsidP="00C56A98">
      <w:pPr>
        <w:rPr>
          <w:b/>
          <w:bCs/>
        </w:rPr>
      </w:pPr>
      <w:r w:rsidRPr="00E56A09">
        <w:rPr>
          <w:b/>
          <w:bCs/>
        </w:rPr>
        <w:t xml:space="preserve">DUTIES </w:t>
      </w:r>
    </w:p>
    <w:p w14:paraId="196F9D62" w14:textId="50907EE4" w:rsidR="00C56A98" w:rsidRPr="00E56A09" w:rsidRDefault="00C56A98" w:rsidP="00C56A98">
      <w:r w:rsidRPr="00E56A09">
        <w:t>The mission of the Hearing Improvement Group is to improve members’ experience in tackling their hearing loss by providing information, resources</w:t>
      </w:r>
      <w:r w:rsidR="00072E3C" w:rsidRPr="00E56A09">
        <w:t>,</w:t>
      </w:r>
      <w:r w:rsidR="00072E3C">
        <w:t xml:space="preserve"> </w:t>
      </w:r>
      <w:r w:rsidR="00072E3C" w:rsidRPr="00E56A09">
        <w:t>and</w:t>
      </w:r>
      <w:r w:rsidR="00072E3C">
        <w:t xml:space="preserve"> </w:t>
      </w:r>
      <w:r w:rsidRPr="00E56A09">
        <w:t>opportunities to exchange experiences</w:t>
      </w:r>
      <w:r w:rsidR="004A28EE" w:rsidRPr="00E56A09">
        <w:t>,</w:t>
      </w:r>
      <w:r w:rsidR="004A28EE">
        <w:t xml:space="preserve"> </w:t>
      </w:r>
      <w:r w:rsidRPr="00E56A09">
        <w:t xml:space="preserve">as well </w:t>
      </w:r>
      <w:r w:rsidR="00072E3C" w:rsidRPr="00E56A09">
        <w:t>as</w:t>
      </w:r>
      <w:r w:rsidR="00072E3C">
        <w:t xml:space="preserve"> </w:t>
      </w:r>
      <w:r w:rsidR="00814FD9">
        <w:t>to seek improvement of</w:t>
      </w:r>
      <w:r w:rsidR="00814FD9" w:rsidRPr="00E56A09">
        <w:t xml:space="preserve"> </w:t>
      </w:r>
      <w:r w:rsidRPr="00E56A09">
        <w:t>the sound environment</w:t>
      </w:r>
      <w:r>
        <w:t xml:space="preserve"> in the Old Guard meeting room</w:t>
      </w:r>
      <w:r w:rsidRPr="00E56A09">
        <w:t>.</w:t>
      </w:r>
    </w:p>
    <w:p w14:paraId="69F576A4" w14:textId="77777777" w:rsidR="00C56A98" w:rsidRPr="00E56A09" w:rsidRDefault="00C56A98" w:rsidP="00C56A98">
      <w:pPr>
        <w:rPr>
          <w:b/>
          <w:bCs/>
        </w:rPr>
      </w:pPr>
      <w:r w:rsidRPr="00E56A09">
        <w:rPr>
          <w:b/>
          <w:bCs/>
        </w:rPr>
        <w:t xml:space="preserve">PROCEDURES </w:t>
      </w:r>
    </w:p>
    <w:p w14:paraId="08D55AB5" w14:textId="77777777" w:rsidR="00C56A98" w:rsidRPr="00E56A09" w:rsidRDefault="00C56A98" w:rsidP="00C56A98">
      <w:r w:rsidRPr="00E56A09">
        <w:t xml:space="preserve">A Chairman and Vice-Chairman lead the committee. </w:t>
      </w:r>
    </w:p>
    <w:p w14:paraId="7C057F28" w14:textId="77777777" w:rsidR="00C56A98" w:rsidRPr="00E56A09" w:rsidRDefault="00C56A98" w:rsidP="00C56A98">
      <w:r w:rsidRPr="00E56A09">
        <w:t xml:space="preserve">The committee provides information and advice on hearing improvement to members.  </w:t>
      </w:r>
    </w:p>
    <w:p w14:paraId="79EC2494" w14:textId="3FFF1224" w:rsidR="00C56A98" w:rsidRPr="00E56A09" w:rsidRDefault="00C56A98" w:rsidP="00C56A98">
      <w:r w:rsidRPr="00855DF4">
        <w:t xml:space="preserve">The committee facilitates use of hearing assist devices in </w:t>
      </w:r>
      <w:r w:rsidR="00855DF4">
        <w:t xml:space="preserve">Parish Hall </w:t>
      </w:r>
      <w:r w:rsidRPr="00855DF4">
        <w:t xml:space="preserve">meetings. </w:t>
      </w:r>
      <w:r w:rsidRPr="00E56A09">
        <w:t xml:space="preserve"> Before </w:t>
      </w:r>
      <w:r w:rsidR="00855DF4">
        <w:t>Parish Hall</w:t>
      </w:r>
      <w:r w:rsidRPr="00E56A09">
        <w:t xml:space="preserve"> meetings, the Hearing Improvement Group coordinates with the A-V Aids Committee to make sure sound is optimized for hearing-impaired attendees. </w:t>
      </w:r>
    </w:p>
    <w:p w14:paraId="1ADD6D47" w14:textId="79B8E47B" w:rsidR="00C56A98" w:rsidRPr="00E56A09" w:rsidRDefault="00C56A98" w:rsidP="00C56A98">
      <w:r>
        <w:t xml:space="preserve">When </w:t>
      </w:r>
      <w:r w:rsidRPr="00E56A09">
        <w:t>hardware or procedural changes in A-V</w:t>
      </w:r>
      <w:r>
        <w:t xml:space="preserve"> in the meeting room are being considered</w:t>
      </w:r>
      <w:r w:rsidRPr="00E56A09">
        <w:t xml:space="preserve">, the Hearing Improvement Group </w:t>
      </w:r>
      <w:r>
        <w:t xml:space="preserve">and A-V Committee </w:t>
      </w:r>
      <w:r w:rsidR="00B54EA3">
        <w:t>will</w:t>
      </w:r>
      <w:r>
        <w:t xml:space="preserve"> collaborate</w:t>
      </w:r>
      <w:r w:rsidR="009E50E5">
        <w:t xml:space="preserve"> in the planning</w:t>
      </w:r>
      <w:r w:rsidRPr="00E56A09">
        <w:t>.</w:t>
      </w:r>
    </w:p>
    <w:p w14:paraId="4C6F8E2A" w14:textId="77777777" w:rsidR="00C56A98" w:rsidRDefault="00C56A98" w:rsidP="00302BC9">
      <w:pPr>
        <w:pStyle w:val="Heading2"/>
        <w:sectPr w:rsidR="00C56A98" w:rsidSect="00AD249C">
          <w:headerReference w:type="default" r:id="rId5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613C6A0" w14:textId="78C412F4" w:rsidR="00BD10D4" w:rsidRPr="00DF3CF7" w:rsidRDefault="005A76E2" w:rsidP="00302BC9">
      <w:pPr>
        <w:pStyle w:val="Heading2"/>
      </w:pPr>
      <w:bookmarkStart w:id="118" w:name="_Historical_Committee_1"/>
      <w:bookmarkStart w:id="119" w:name="_Toc125960043"/>
      <w:bookmarkEnd w:id="118"/>
      <w:r w:rsidRPr="00DF3CF7">
        <w:t>Historical Committee</w:t>
      </w:r>
      <w:bookmarkEnd w:id="119"/>
    </w:p>
    <w:p w14:paraId="2538EE5E" w14:textId="77777777" w:rsidR="00813ABB" w:rsidRDefault="00BD10D4" w:rsidP="009D5408">
      <w:pPr>
        <w:pStyle w:val="BoldLeftCaps"/>
      </w:pPr>
      <w:r w:rsidRPr="00DF3CF7">
        <w:t>DUT</w:t>
      </w:r>
      <w:r w:rsidRPr="00DF3CF7">
        <w:rPr>
          <w:rStyle w:val="Heading8Char"/>
        </w:rPr>
        <w:t>I</w:t>
      </w:r>
      <w:r w:rsidRPr="00DF3CF7">
        <w:t>ES</w:t>
      </w:r>
    </w:p>
    <w:p w14:paraId="74284F13" w14:textId="51593174" w:rsidR="007B2148" w:rsidRDefault="00302BC9" w:rsidP="007B2148">
      <w:r w:rsidRPr="00DF3CF7">
        <w:t xml:space="preserve">The Historian is an officer of the Old Guard and serves as the Chairman of the Historical Committee. </w:t>
      </w:r>
      <w:r w:rsidR="007B2148">
        <w:t xml:space="preserve"> The duties of the Historian are discussed in </w:t>
      </w:r>
      <w:r w:rsidR="007B2148">
        <w:rPr>
          <w:rStyle w:val="iv"/>
        </w:rPr>
        <w:t>Tab I</w:t>
      </w:r>
      <w:r w:rsidR="007B2148" w:rsidRPr="00A2780C">
        <w:rPr>
          <w:rStyle w:val="iv"/>
        </w:rPr>
        <w:t>I</w:t>
      </w:r>
      <w:r w:rsidR="007B2148">
        <w:rPr>
          <w:rStyle w:val="iv"/>
        </w:rPr>
        <w:t>I</w:t>
      </w:r>
      <w:r w:rsidR="007B2148" w:rsidRPr="00DF3CF7">
        <w:t>.</w:t>
      </w:r>
      <w:r w:rsidR="007B2148">
        <w:t xml:space="preserve"> </w:t>
      </w:r>
    </w:p>
    <w:p w14:paraId="03489958" w14:textId="38A8BC6B" w:rsidR="00813ABB" w:rsidRDefault="007B2148" w:rsidP="00302BC9">
      <w:r>
        <w:t>T</w:t>
      </w:r>
      <w:r w:rsidR="00302BC9" w:rsidRPr="00DF3CF7">
        <w:t xml:space="preserve">he Committee consists of </w:t>
      </w:r>
      <w:r>
        <w:t>a</w:t>
      </w:r>
      <w:r w:rsidRPr="00DF3CF7">
        <w:t xml:space="preserve"> </w:t>
      </w:r>
      <w:r w:rsidR="00302BC9" w:rsidRPr="00DF3CF7">
        <w:t>chairman</w:t>
      </w:r>
      <w:r>
        <w:t>, a vice-</w:t>
      </w:r>
      <w:r w:rsidR="003423E3">
        <w:t>chairman</w:t>
      </w:r>
      <w:r>
        <w:t>,</w:t>
      </w:r>
      <w:r w:rsidR="00302BC9" w:rsidRPr="00DF3CF7">
        <w:t xml:space="preserve"> and </w:t>
      </w:r>
      <w:r>
        <w:t>other</w:t>
      </w:r>
      <w:r w:rsidR="00302BC9" w:rsidRPr="00DF3CF7">
        <w:t xml:space="preserve"> members</w:t>
      </w:r>
      <w:r>
        <w:t>.</w:t>
      </w:r>
      <w:r w:rsidR="003423E3">
        <w:t xml:space="preserve">  </w:t>
      </w:r>
      <w:r w:rsidR="00302BC9" w:rsidRPr="00DF3CF7">
        <w:t xml:space="preserve">The Historical Committee </w:t>
      </w:r>
      <w:r w:rsidRPr="00DF3CF7">
        <w:t>collects</w:t>
      </w:r>
      <w:r>
        <w:t>, archives, reviews, and communicates</w:t>
      </w:r>
      <w:r w:rsidRPr="00DF3CF7">
        <w:t xml:space="preserve"> </w:t>
      </w:r>
      <w:r w:rsidR="00302BC9" w:rsidRPr="00DF3CF7">
        <w:t>available information pertaining to past activities, special events, and notable happenings of the Old Guard and its members.</w:t>
      </w:r>
    </w:p>
    <w:p w14:paraId="1B289961" w14:textId="77777777" w:rsidR="007B2148" w:rsidRDefault="007B2148" w:rsidP="007B2148">
      <w:pPr>
        <w:pStyle w:val="BoldLeftCaps"/>
      </w:pPr>
      <w:r w:rsidRPr="00DF3CF7">
        <w:t>PROCEDURES</w:t>
      </w:r>
    </w:p>
    <w:p w14:paraId="3DCE1FD1" w14:textId="60520768" w:rsidR="00E57F96" w:rsidRDefault="00E57F96" w:rsidP="00512423">
      <w:pPr>
        <w:pStyle w:val="Heading8"/>
      </w:pPr>
      <w:r>
        <w:t>Bulletin</w:t>
      </w:r>
    </w:p>
    <w:p w14:paraId="1CAE5BCD" w14:textId="580CEA4F" w:rsidR="00813ABB" w:rsidRDefault="00302BC9" w:rsidP="00E57F96">
      <w:pPr>
        <w:tabs>
          <w:tab w:val="clear" w:pos="1440"/>
          <w:tab w:val="left" w:pos="0"/>
        </w:tabs>
      </w:pPr>
      <w:r w:rsidRPr="00DF3CF7">
        <w:t xml:space="preserve">The Historian shall appoint one Committee member each month to prepare two articles for the Bulletin section entitled: </w:t>
      </w:r>
      <w:r w:rsidR="004A28EE">
        <w:rPr>
          <w:rFonts w:ascii="Times New Roman" w:hAnsi="Times New Roman" w:cs="Times New Roman"/>
          <w:sz w:val="28"/>
        </w:rPr>
        <w:t>“</w:t>
      </w:r>
      <w:r w:rsidRPr="00490F31">
        <w:rPr>
          <w:rFonts w:ascii="Times New Roman" w:hAnsi="Times New Roman" w:cs="Times New Roman"/>
          <w:sz w:val="28"/>
        </w:rPr>
        <w:t>—</w:t>
      </w:r>
      <w:r w:rsidRPr="00490F31">
        <w:rPr>
          <w:rFonts w:ascii="Cambria Math" w:hAnsi="Cambria Math" w:cs="Times New Roman"/>
          <w:sz w:val="28"/>
        </w:rPr>
        <w:t xml:space="preserve">Just thought you </w:t>
      </w:r>
      <w:r w:rsidR="00F422EC">
        <w:rPr>
          <w:rFonts w:ascii="Cambria Math" w:hAnsi="Cambria Math" w:cs="Times New Roman"/>
          <w:sz w:val="28"/>
        </w:rPr>
        <w:t xml:space="preserve">would </w:t>
      </w:r>
      <w:r w:rsidRPr="00490F31">
        <w:rPr>
          <w:rFonts w:ascii="Cambria Math" w:hAnsi="Cambria Math" w:cs="Times New Roman"/>
          <w:sz w:val="28"/>
        </w:rPr>
        <w:t>like to know</w:t>
      </w:r>
      <w:r w:rsidRPr="00490F31">
        <w:rPr>
          <w:rFonts w:ascii="Times New Roman" w:hAnsi="Times New Roman" w:cs="Times New Roman"/>
          <w:sz w:val="28"/>
        </w:rPr>
        <w:t>—</w:t>
      </w:r>
      <w:r w:rsidR="00286E90" w:rsidRPr="006B6566">
        <w:rPr>
          <w:rFonts w:ascii="Times New Roman" w:hAnsi="Times New Roman" w:cs="Times New Roman"/>
          <w:sz w:val="28"/>
        </w:rPr>
        <w:t>”</w:t>
      </w:r>
      <w:r w:rsidRPr="00DF3CF7">
        <w:t xml:space="preserve">. The first </w:t>
      </w:r>
      <w:r w:rsidR="00072E3C">
        <w:t xml:space="preserve">article, </w:t>
      </w:r>
      <w:r w:rsidRPr="00DF3CF7">
        <w:t>entitled “</w:t>
      </w:r>
      <w:r w:rsidRPr="00490F31">
        <w:rPr>
          <w:rFonts w:ascii="Cambria Math" w:hAnsi="Cambria Math" w:cs="Times New Roman"/>
          <w:sz w:val="28"/>
        </w:rPr>
        <w:t xml:space="preserve">Twenty </w:t>
      </w:r>
      <w:r w:rsidR="00490F31">
        <w:rPr>
          <w:rFonts w:ascii="Cambria Math" w:hAnsi="Cambria Math" w:cs="Times New Roman"/>
          <w:sz w:val="28"/>
        </w:rPr>
        <w:t>y</w:t>
      </w:r>
      <w:r w:rsidRPr="00490F31">
        <w:rPr>
          <w:rFonts w:ascii="Cambria Math" w:hAnsi="Cambria Math" w:cs="Times New Roman"/>
          <w:sz w:val="28"/>
        </w:rPr>
        <w:t>ears ago</w:t>
      </w:r>
      <w:r w:rsidR="00536478">
        <w:rPr>
          <w:rFonts w:ascii="Cambria Math" w:hAnsi="Cambria Math" w:cs="Times New Roman"/>
          <w:sz w:val="28"/>
        </w:rPr>
        <w:t>,</w:t>
      </w:r>
      <w:r w:rsidR="00536478">
        <w:t xml:space="preserve">” </w:t>
      </w:r>
      <w:r w:rsidRPr="00DF3CF7">
        <w:t xml:space="preserve">should </w:t>
      </w:r>
      <w:r w:rsidR="00814FD9">
        <w:t>describe</w:t>
      </w:r>
      <w:r w:rsidR="00814FD9" w:rsidRPr="00DF3CF7">
        <w:t xml:space="preserve"> </w:t>
      </w:r>
      <w:r w:rsidRPr="00DF3CF7">
        <w:t xml:space="preserve">an event </w:t>
      </w:r>
      <w:r w:rsidR="00814FD9" w:rsidRPr="00DF3CF7">
        <w:t>o</w:t>
      </w:r>
      <w:r w:rsidR="00814FD9">
        <w:t>r</w:t>
      </w:r>
      <w:r w:rsidR="00814FD9" w:rsidRPr="00DF3CF7">
        <w:t xml:space="preserve"> </w:t>
      </w:r>
      <w:r w:rsidRPr="00DF3CF7">
        <w:t>events taken from an Old Bulletin. The second</w:t>
      </w:r>
      <w:r w:rsidR="00072E3C">
        <w:t>,</w:t>
      </w:r>
      <w:r w:rsidRPr="00DF3CF7">
        <w:t xml:space="preserve"> entitled “</w:t>
      </w:r>
      <w:r w:rsidRPr="00490F31">
        <w:rPr>
          <w:rFonts w:ascii="Cambria Math" w:hAnsi="Cambria Math" w:cs="Times New Roman"/>
          <w:sz w:val="28"/>
        </w:rPr>
        <w:t>Did you know that</w:t>
      </w:r>
      <w:r w:rsidR="00536478">
        <w:rPr>
          <w:rFonts w:ascii="Cambria Math" w:hAnsi="Cambria Math" w:cs="Times New Roman"/>
          <w:sz w:val="28"/>
        </w:rPr>
        <w:t>,</w:t>
      </w:r>
      <w:r w:rsidRPr="00DF3CF7">
        <w:t>” should report any informative fact of interest to the membership.</w:t>
      </w:r>
    </w:p>
    <w:p w14:paraId="26157178" w14:textId="77777777" w:rsidR="007B2148" w:rsidRDefault="007B2148" w:rsidP="007B2148">
      <w:pPr>
        <w:pStyle w:val="Heading8"/>
      </w:pPr>
      <w:r>
        <w:t>Archives</w:t>
      </w:r>
    </w:p>
    <w:p w14:paraId="365D6F4F" w14:textId="61585C66" w:rsidR="007B2148" w:rsidRPr="00DF3CF7" w:rsidRDefault="007B2148" w:rsidP="007B2148">
      <w:r w:rsidRPr="00DF3CF7">
        <w:t xml:space="preserve">The Historian and </w:t>
      </w:r>
      <w:r>
        <w:t>the Historical C</w:t>
      </w:r>
      <w:r w:rsidRPr="00DF3CF7">
        <w:t xml:space="preserve">ommittee are custodians of the </w:t>
      </w:r>
      <w:r>
        <w:t xml:space="preserve">Summit Area Old Guard Archives, which include paper and electronic </w:t>
      </w:r>
      <w:r w:rsidRPr="00DF3CF7">
        <w:t>files and records and all other historical matter collected over the years.</w:t>
      </w:r>
    </w:p>
    <w:p w14:paraId="01B6B411" w14:textId="1269EC98" w:rsidR="007B2148" w:rsidRDefault="007B2148" w:rsidP="007B2148">
      <w:r>
        <w:t>T</w:t>
      </w:r>
      <w:r w:rsidRPr="00DF3CF7">
        <w:t>he Historian and the Historical Committee</w:t>
      </w:r>
      <w:r>
        <w:t xml:space="preserve"> shall actively gather documents for the archives, especially at the first of the following year.</w:t>
      </w:r>
      <w:r w:rsidR="0094584C" w:rsidRPr="0094584C">
        <w:t xml:space="preserve"> </w:t>
      </w:r>
      <w:r w:rsidR="0094584C" w:rsidRPr="00DF3CF7">
        <w:t xml:space="preserve">Some of the sources of information used by to gather material for the permanent records are the Minutes of the Recording Secretary, records of the </w:t>
      </w:r>
      <w:r w:rsidR="0094584C">
        <w:t xml:space="preserve">Director, </w:t>
      </w:r>
      <w:r w:rsidR="0094584C" w:rsidRPr="00DF3CF7">
        <w:t>Treasurer</w:t>
      </w:r>
      <w:r w:rsidR="0094584C">
        <w:t>, Corresponding Secretary,</w:t>
      </w:r>
      <w:r w:rsidR="0094584C" w:rsidRPr="00DF3CF7">
        <w:t xml:space="preserve"> other Officers, </w:t>
      </w:r>
      <w:r w:rsidR="0094584C">
        <w:t xml:space="preserve">and </w:t>
      </w:r>
      <w:r w:rsidR="0094584C" w:rsidRPr="00DF3CF7">
        <w:t>Committee</w:t>
      </w:r>
      <w:r w:rsidR="0094584C">
        <w:t>s. N</w:t>
      </w:r>
      <w:r w:rsidR="0094584C" w:rsidRPr="00DF3CF7">
        <w:t>otices and articles appearing in the press</w:t>
      </w:r>
      <w:r w:rsidR="0094584C">
        <w:t xml:space="preserve"> and on-line shall be archived</w:t>
      </w:r>
      <w:r w:rsidR="0094584C" w:rsidRPr="00DF3CF7">
        <w:t>.</w:t>
      </w:r>
    </w:p>
    <w:p w14:paraId="7F3D0860" w14:textId="77777777" w:rsidR="0094584C" w:rsidRDefault="0094584C" w:rsidP="0094584C">
      <w:r w:rsidRPr="002F4EC1">
        <w:t>The organization of this information includes the establishment and maintenance of adequate indices and cross references.</w:t>
      </w:r>
    </w:p>
    <w:p w14:paraId="63773BCA" w14:textId="6855F561" w:rsidR="0094584C" w:rsidRPr="00DF3CF7" w:rsidRDefault="0094584C" w:rsidP="0094584C">
      <w:r w:rsidRPr="00DF3CF7">
        <w:t xml:space="preserve">The </w:t>
      </w:r>
      <w:r>
        <w:t>paper archives</w:t>
      </w:r>
      <w:r w:rsidRPr="00DF3CF7">
        <w:t xml:space="preserve"> are kept in </w:t>
      </w:r>
      <w:r w:rsidR="00E57F96">
        <w:t>one or two</w:t>
      </w:r>
      <w:r w:rsidR="00E57F96" w:rsidRPr="00DF3CF7">
        <w:t xml:space="preserve"> </w:t>
      </w:r>
      <w:r w:rsidRPr="00DF3CF7">
        <w:t>special locked cabinet</w:t>
      </w:r>
      <w:r w:rsidR="00E57F96">
        <w:t>s</w:t>
      </w:r>
      <w:r w:rsidRPr="00DF3CF7">
        <w:t xml:space="preserve">.  The Historian and the Committee Vice-Chair </w:t>
      </w:r>
      <w:r w:rsidR="00E57F96">
        <w:t>keep</w:t>
      </w:r>
      <w:r w:rsidR="00E57F96" w:rsidRPr="00DF3CF7">
        <w:t xml:space="preserve"> </w:t>
      </w:r>
      <w:r w:rsidRPr="00DF3CF7">
        <w:t>keys to this cabinet.</w:t>
      </w:r>
    </w:p>
    <w:p w14:paraId="703DAA64" w14:textId="44B37CF4" w:rsidR="0094584C" w:rsidRPr="00DF3CF7" w:rsidRDefault="0094584C" w:rsidP="0094584C">
      <w:r w:rsidRPr="00DF3CF7">
        <w:t xml:space="preserve">Records in the </w:t>
      </w:r>
      <w:r>
        <w:t>paper archives</w:t>
      </w:r>
      <w:r w:rsidRPr="00DF3CF7">
        <w:t xml:space="preserve"> include:</w:t>
      </w:r>
    </w:p>
    <w:p w14:paraId="08BEC1C2" w14:textId="77777777" w:rsidR="0094584C" w:rsidRPr="00DF3CF7" w:rsidRDefault="0094584C" w:rsidP="00512423">
      <w:pPr>
        <w:pStyle w:val="Normal0"/>
        <w:numPr>
          <w:ilvl w:val="0"/>
          <w:numId w:val="5"/>
        </w:numPr>
      </w:pPr>
      <w:r w:rsidRPr="00DF3CF7">
        <w:t>General meeting minutes.</w:t>
      </w:r>
    </w:p>
    <w:p w14:paraId="191BD3AB" w14:textId="77777777" w:rsidR="0094584C" w:rsidRPr="00DF3CF7" w:rsidRDefault="0094584C" w:rsidP="00512423">
      <w:pPr>
        <w:pStyle w:val="Normal0"/>
        <w:numPr>
          <w:ilvl w:val="0"/>
          <w:numId w:val="5"/>
        </w:numPr>
      </w:pPr>
      <w:r w:rsidRPr="00DF3CF7">
        <w:t>Council meeting minutes.</w:t>
      </w:r>
    </w:p>
    <w:p w14:paraId="5B9416B2" w14:textId="77777777" w:rsidR="0094584C" w:rsidRDefault="0094584C" w:rsidP="00512423">
      <w:pPr>
        <w:pStyle w:val="Normal0"/>
        <w:numPr>
          <w:ilvl w:val="0"/>
          <w:numId w:val="5"/>
        </w:numPr>
      </w:pPr>
      <w:r w:rsidRPr="00DF3CF7">
        <w:t>Reports and documents of officers and committees.</w:t>
      </w:r>
    </w:p>
    <w:p w14:paraId="5B3780C1" w14:textId="2FF5417B" w:rsidR="0094584C" w:rsidRDefault="0094584C" w:rsidP="00512423">
      <w:pPr>
        <w:pStyle w:val="Normal0"/>
        <w:numPr>
          <w:ilvl w:val="0"/>
          <w:numId w:val="5"/>
        </w:numPr>
      </w:pPr>
      <w:r>
        <w:t>Annual reports from</w:t>
      </w:r>
    </w:p>
    <w:p w14:paraId="7B536100" w14:textId="77777777" w:rsidR="0094584C" w:rsidRDefault="0094584C" w:rsidP="0094584C">
      <w:pPr>
        <w:pStyle w:val="ListParagraph"/>
        <w:numPr>
          <w:ilvl w:val="1"/>
          <w:numId w:val="5"/>
        </w:numPr>
        <w:spacing w:before="0" w:after="0"/>
      </w:pPr>
      <w:r>
        <w:t>Treasurer</w:t>
      </w:r>
    </w:p>
    <w:p w14:paraId="48BD24A0" w14:textId="64F91930" w:rsidR="0094584C" w:rsidRDefault="001D2130" w:rsidP="0094584C">
      <w:pPr>
        <w:pStyle w:val="ListParagraph"/>
        <w:numPr>
          <w:ilvl w:val="1"/>
          <w:numId w:val="5"/>
        </w:numPr>
        <w:spacing w:before="0" w:after="0"/>
      </w:pPr>
      <w:r>
        <w:t>Auditing Committee</w:t>
      </w:r>
    </w:p>
    <w:p w14:paraId="1B32F00F" w14:textId="77777777" w:rsidR="0094584C" w:rsidRDefault="0094584C" w:rsidP="0094584C">
      <w:pPr>
        <w:pStyle w:val="ListParagraph"/>
        <w:numPr>
          <w:ilvl w:val="1"/>
          <w:numId w:val="5"/>
        </w:numPr>
        <w:spacing w:before="0" w:after="0"/>
      </w:pPr>
      <w:r w:rsidRPr="00DF3CF7">
        <w:t>Historical Committee</w:t>
      </w:r>
    </w:p>
    <w:p w14:paraId="0C303270" w14:textId="77777777" w:rsidR="0094584C" w:rsidRPr="00DF3CF7" w:rsidRDefault="0094584C" w:rsidP="0094584C">
      <w:pPr>
        <w:pStyle w:val="Normal0"/>
        <w:numPr>
          <w:ilvl w:val="1"/>
          <w:numId w:val="5"/>
        </w:numPr>
        <w:rPr>
          <w:u w:val="single"/>
        </w:rPr>
      </w:pPr>
      <w:r>
        <w:rPr>
          <w:u w:val="single"/>
        </w:rPr>
        <w:t>Other committees as listed in their respective sections of this document</w:t>
      </w:r>
    </w:p>
    <w:p w14:paraId="300BB500" w14:textId="77777777" w:rsidR="0094584C" w:rsidRPr="00DF3CF7" w:rsidRDefault="0094584C" w:rsidP="00512423">
      <w:pPr>
        <w:pStyle w:val="Normal0"/>
        <w:numPr>
          <w:ilvl w:val="0"/>
          <w:numId w:val="5"/>
        </w:numPr>
      </w:pPr>
      <w:r w:rsidRPr="00DF3CF7">
        <w:t>Annual Directories.</w:t>
      </w:r>
    </w:p>
    <w:p w14:paraId="4C2B9153" w14:textId="60B0A0F3" w:rsidR="0094584C" w:rsidRDefault="0094584C" w:rsidP="00512423">
      <w:pPr>
        <w:pStyle w:val="Normal0"/>
        <w:numPr>
          <w:ilvl w:val="0"/>
          <w:numId w:val="5"/>
        </w:numPr>
      </w:pPr>
      <w:r w:rsidRPr="00DF3CF7">
        <w:t>Monthly Bulletins</w:t>
      </w:r>
    </w:p>
    <w:p w14:paraId="59DC5291" w14:textId="77777777" w:rsidR="0094584C" w:rsidRDefault="0094584C" w:rsidP="00512423">
      <w:pPr>
        <w:pStyle w:val="Normal0"/>
        <w:numPr>
          <w:ilvl w:val="0"/>
          <w:numId w:val="5"/>
        </w:numPr>
      </w:pPr>
      <w:r w:rsidRPr="00DF3CF7">
        <w:t>Photo album of all Directors.</w:t>
      </w:r>
    </w:p>
    <w:p w14:paraId="7458700C" w14:textId="77777777" w:rsidR="0094584C" w:rsidRPr="00DF3CF7" w:rsidRDefault="0094584C" w:rsidP="0094584C">
      <w:pPr>
        <w:pStyle w:val="Normal0"/>
        <w:numPr>
          <w:ilvl w:val="0"/>
          <w:numId w:val="5"/>
        </w:numPr>
      </w:pPr>
      <w:r>
        <w:t>News clippings</w:t>
      </w:r>
    </w:p>
    <w:p w14:paraId="36A5D26C" w14:textId="77777777" w:rsidR="00E57AAE" w:rsidRDefault="00E57AAE" w:rsidP="00E57AAE">
      <w:pPr>
        <w:pStyle w:val="Normal0"/>
        <w:numPr>
          <w:ilvl w:val="0"/>
          <w:numId w:val="5"/>
        </w:numPr>
      </w:pPr>
      <w:r w:rsidRPr="00DF3CF7">
        <w:t>Special feature articles reporting Old Guard activities.</w:t>
      </w:r>
    </w:p>
    <w:p w14:paraId="7572D1E9" w14:textId="12FFB80A" w:rsidR="00072E3C" w:rsidRPr="00DF3CF7" w:rsidRDefault="00072E3C" w:rsidP="00E57AAE">
      <w:pPr>
        <w:pStyle w:val="Normal0"/>
      </w:pPr>
    </w:p>
    <w:p w14:paraId="51D700EE" w14:textId="77777777" w:rsidR="0094584C" w:rsidRDefault="0094584C" w:rsidP="0094584C">
      <w:pPr>
        <w:pStyle w:val="Heading8"/>
      </w:pPr>
      <w:r>
        <w:t>Electronic Archives</w:t>
      </w:r>
    </w:p>
    <w:p w14:paraId="73678497" w14:textId="466FA2CC" w:rsidR="00814FD9" w:rsidRDefault="005A21C4" w:rsidP="0094584C">
      <w:r>
        <w:t>As of 2023, O</w:t>
      </w:r>
      <w:r w:rsidR="00506978">
        <w:t>ld Guard is in a period of transition from paper-based archives to electronic archives.</w:t>
      </w:r>
      <w:r>
        <w:t xml:space="preserve"> </w:t>
      </w:r>
      <w:r w:rsidR="00506978">
        <w:t xml:space="preserve"> </w:t>
      </w:r>
      <w:r w:rsidR="00072E3C">
        <w:t xml:space="preserve">In recent years, </w:t>
      </w:r>
      <w:r>
        <w:t xml:space="preserve">all </w:t>
      </w:r>
      <w:r w:rsidR="00E57AAE">
        <w:t xml:space="preserve">new </w:t>
      </w:r>
      <w:r w:rsidR="0094584C">
        <w:t xml:space="preserve">documents </w:t>
      </w:r>
      <w:r w:rsidR="00072E3C">
        <w:t xml:space="preserve">have been </w:t>
      </w:r>
      <w:r w:rsidR="0094584C">
        <w:t xml:space="preserve">created and retained in electronic formats. In addition, some archived documents have been scanned. </w:t>
      </w:r>
    </w:p>
    <w:p w14:paraId="77B5A695" w14:textId="1E734813" w:rsidR="00814FD9" w:rsidRDefault="00E57AAE" w:rsidP="0094584C">
      <w:r>
        <w:t xml:space="preserve">Moving forward, many of the artefacts in the bullet list above will be archived </w:t>
      </w:r>
      <w:r w:rsidRPr="00E57AAE">
        <w:rPr>
          <w:b/>
          <w:i/>
        </w:rPr>
        <w:t>only</w:t>
      </w:r>
      <w:r>
        <w:t xml:space="preserve"> electronically.  Certain newer kinds of artefacts will also be considered for electronic archiving, including:</w:t>
      </w:r>
    </w:p>
    <w:p w14:paraId="6D748CC7" w14:textId="77777777" w:rsidR="00E57AAE" w:rsidRDefault="00E57AAE" w:rsidP="00E57AAE">
      <w:pPr>
        <w:pStyle w:val="Normal0"/>
        <w:numPr>
          <w:ilvl w:val="0"/>
          <w:numId w:val="5"/>
        </w:numPr>
      </w:pPr>
      <w:r>
        <w:t>Weekly blast emails (planned)</w:t>
      </w:r>
      <w:r w:rsidRPr="00E57AAE">
        <w:t xml:space="preserve"> </w:t>
      </w:r>
    </w:p>
    <w:p w14:paraId="774B554A" w14:textId="67C9FC21" w:rsidR="00E57AAE" w:rsidRDefault="00E57AAE" w:rsidP="00E57AAE">
      <w:pPr>
        <w:pStyle w:val="Normal0"/>
        <w:numPr>
          <w:ilvl w:val="0"/>
          <w:numId w:val="5"/>
        </w:numPr>
      </w:pPr>
      <w:r>
        <w:t>Photo albums of all members (perhaps not yearly)</w:t>
      </w:r>
    </w:p>
    <w:p w14:paraId="404B83B3" w14:textId="1B004E3D" w:rsidR="0094584C" w:rsidRDefault="0094584C" w:rsidP="00E57AAE">
      <w:pPr>
        <w:spacing w:before="240"/>
      </w:pPr>
      <w:r>
        <w:t xml:space="preserve">The </w:t>
      </w:r>
      <w:r w:rsidR="00506978">
        <w:t xml:space="preserve">Historical Committee </w:t>
      </w:r>
      <w:r>
        <w:t xml:space="preserve">shall establish retention protocols for paper, electronic, and occasionally both document formats. officers, committees, interest groups, and individuals shall turn over documents to the archive committee, generally at the first of each year. The </w:t>
      </w:r>
      <w:r w:rsidR="00506978">
        <w:t>Historical Committee</w:t>
      </w:r>
      <w:r>
        <w:t xml:space="preserve"> will work with the record originators or current cognizant committee chairmen to determine what documents should be archived.</w:t>
      </w:r>
    </w:p>
    <w:p w14:paraId="2C0850AE" w14:textId="253240A3" w:rsidR="0094584C" w:rsidRDefault="0094584C" w:rsidP="0094584C">
      <w:r>
        <w:t xml:space="preserve">The </w:t>
      </w:r>
      <w:r w:rsidR="00506978">
        <w:t>Historical Committee</w:t>
      </w:r>
      <w:r>
        <w:t xml:space="preserve"> will review the paper archives and determine which documents should be scanned and whether especially valuable paper originals need to be retained.  The committee will establish a file-name protocol, establish a filing ontology, and prioritize the scanning process.  The committee will establish a scanning schedule and recruit members to assist as needed.</w:t>
      </w:r>
    </w:p>
    <w:p w14:paraId="560BF734" w14:textId="7591579D" w:rsidR="0094584C" w:rsidRDefault="0094584C" w:rsidP="0094584C">
      <w:r>
        <w:t xml:space="preserve">The </w:t>
      </w:r>
      <w:r w:rsidR="00506978">
        <w:t>Historical Committee</w:t>
      </w:r>
      <w:r>
        <w:t xml:space="preserve"> </w:t>
      </w:r>
      <w:r w:rsidR="003423E3">
        <w:t>will</w:t>
      </w:r>
      <w:r>
        <w:t xml:space="preserve"> review the Old Guard’s website, Facebook page, and other external-facing social media and determine if any of these shall be archived electronically.</w:t>
      </w:r>
    </w:p>
    <w:p w14:paraId="2417777C" w14:textId="2D67BC6F" w:rsidR="0094584C" w:rsidRDefault="0094584C" w:rsidP="0094584C">
      <w:r>
        <w:t xml:space="preserve">The </w:t>
      </w:r>
      <w:r w:rsidR="00506978">
        <w:t>Historical Committee</w:t>
      </w:r>
      <w:r>
        <w:t xml:space="preserve"> shall determine which </w:t>
      </w:r>
      <w:r w:rsidR="00FF4DF5">
        <w:t>email</w:t>
      </w:r>
      <w:r>
        <w:t xml:space="preserve"> communications need to be archived and establish procedures for collection of these communications. Archiving of </w:t>
      </w:r>
      <w:r w:rsidR="00FF4DF5">
        <w:t>email</w:t>
      </w:r>
      <w:r>
        <w:t xml:space="preserve">s shall be highly selective </w:t>
      </w:r>
      <w:r w:rsidR="00667582">
        <w:t>and focused on</w:t>
      </w:r>
      <w:r w:rsidR="00506978">
        <w:t xml:space="preserve"> topics</w:t>
      </w:r>
      <w:r w:rsidR="00667582">
        <w:t xml:space="preserve"> </w:t>
      </w:r>
      <w:r>
        <w:t>of historical significance.</w:t>
      </w:r>
    </w:p>
    <w:p w14:paraId="334F919C" w14:textId="691660C4" w:rsidR="0094584C" w:rsidRPr="00A40AA0" w:rsidRDefault="0094584C" w:rsidP="0094584C">
      <w:r>
        <w:t xml:space="preserve">Electronic archives are currently maintained on the </w:t>
      </w:r>
      <w:r w:rsidR="00667582" w:rsidRPr="00E57AAE">
        <w:rPr>
          <w:b/>
        </w:rPr>
        <w:t>www.</w:t>
      </w:r>
      <w:r w:rsidRPr="00E57AAE">
        <w:rPr>
          <w:b/>
        </w:rPr>
        <w:t>redoak.org</w:t>
      </w:r>
      <w:r>
        <w:t xml:space="preserve"> website.  The </w:t>
      </w:r>
      <w:r w:rsidR="00506978">
        <w:t>Historical Committee</w:t>
      </w:r>
      <w:r>
        <w:t xml:space="preserve"> shall establish electronic records policy to ensure permanent retention.</w:t>
      </w:r>
    </w:p>
    <w:p w14:paraId="0E91E50B" w14:textId="77777777" w:rsidR="0094584C" w:rsidRPr="002F4EC1" w:rsidRDefault="0094584C" w:rsidP="0094584C">
      <w:r w:rsidRPr="002F4EC1">
        <w:rPr>
          <w:b/>
        </w:rPr>
        <w:t xml:space="preserve">Historical </w:t>
      </w:r>
      <w:r>
        <w:rPr>
          <w:b/>
        </w:rPr>
        <w:t xml:space="preserve">Reviews </w:t>
      </w:r>
    </w:p>
    <w:p w14:paraId="0E0C8288" w14:textId="6E4C7EDB" w:rsidR="0094584C" w:rsidRPr="002F4EC1" w:rsidRDefault="0094584C" w:rsidP="0094584C">
      <w:pPr>
        <w:pStyle w:val="Heading8"/>
        <w:rPr>
          <w:b w:val="0"/>
        </w:rPr>
      </w:pPr>
      <w:r w:rsidRPr="002F4EC1">
        <w:rPr>
          <w:b w:val="0"/>
        </w:rPr>
        <w:t xml:space="preserve">The </w:t>
      </w:r>
      <w:r w:rsidR="00506978">
        <w:rPr>
          <w:b w:val="0"/>
        </w:rPr>
        <w:t>Historical Committee</w:t>
      </w:r>
      <w:r w:rsidRPr="002F4EC1">
        <w:rPr>
          <w:b w:val="0"/>
        </w:rPr>
        <w:t xml:space="preserve"> shall</w:t>
      </w:r>
      <w:r>
        <w:rPr>
          <w:b w:val="0"/>
        </w:rPr>
        <w:t xml:space="preserve"> review the archives, identify interesting topics, and present them to the Old Guard membership in an appropriate forum and format. Priority will be based on the interest of Committee members to review, extract, organize, and present the topic. Written summaries and presentation graphics will, of course, be archived.</w:t>
      </w:r>
    </w:p>
    <w:p w14:paraId="53CFAC27" w14:textId="7A09219F" w:rsidR="00BD10D4" w:rsidRPr="00DF3CF7" w:rsidRDefault="00BD10D4" w:rsidP="0020473D">
      <w:r w:rsidRPr="00DF3CF7">
        <w:t xml:space="preserve">For more information see the section on </w:t>
      </w:r>
      <w:hyperlink w:anchor="_Historian" w:history="1">
        <w:r w:rsidRPr="006F51D0">
          <w:rPr>
            <w:rStyle w:val="Hyperlink"/>
            <w:b/>
            <w:color w:val="0070C0"/>
          </w:rPr>
          <w:t>Officers</w:t>
        </w:r>
        <w:r w:rsidR="00A2780C" w:rsidRPr="006F51D0">
          <w:rPr>
            <w:rStyle w:val="Hyperlink"/>
            <w:b/>
            <w:color w:val="0070C0"/>
          </w:rPr>
          <w:t xml:space="preserve"> </w:t>
        </w:r>
        <w:r w:rsidR="00681340" w:rsidRPr="006F51D0">
          <w:rPr>
            <w:rStyle w:val="Hyperlink"/>
            <w:b/>
            <w:color w:val="0070C0"/>
          </w:rPr>
          <w:t xml:space="preserve">=&gt; </w:t>
        </w:r>
        <w:r w:rsidR="00A2780C" w:rsidRPr="006F51D0">
          <w:rPr>
            <w:rStyle w:val="Hyperlink"/>
            <w:b/>
            <w:color w:val="0070C0"/>
          </w:rPr>
          <w:t>Historian</w:t>
        </w:r>
      </w:hyperlink>
      <w:r w:rsidR="00A2780C">
        <w:rPr>
          <w:b/>
          <w:color w:val="2E74B5" w:themeColor="accent1" w:themeShade="BF"/>
        </w:rPr>
        <w:t xml:space="preserve"> </w:t>
      </w:r>
      <w:r w:rsidR="00A2780C" w:rsidRPr="00A2780C">
        <w:t xml:space="preserve">in </w:t>
      </w:r>
      <w:r w:rsidR="00A2780C">
        <w:rPr>
          <w:rStyle w:val="iv"/>
        </w:rPr>
        <w:t>Tab I</w:t>
      </w:r>
      <w:r w:rsidR="00681340">
        <w:rPr>
          <w:rStyle w:val="iv"/>
        </w:rPr>
        <w:t>I</w:t>
      </w:r>
      <w:r w:rsidR="00A2780C" w:rsidRPr="00A2780C">
        <w:rPr>
          <w:rStyle w:val="iv"/>
        </w:rPr>
        <w:t>I</w:t>
      </w:r>
      <w:r w:rsidRPr="00DF3CF7">
        <w:t xml:space="preserve">. </w:t>
      </w:r>
      <w:r w:rsidRPr="00DF3CF7">
        <w:tab/>
      </w:r>
      <w:r w:rsidRPr="00DF3CF7">
        <w:tab/>
      </w:r>
    </w:p>
    <w:p w14:paraId="610C3CC4" w14:textId="77777777" w:rsidR="005E12FE" w:rsidRPr="00DF3CF7" w:rsidRDefault="005E12FE" w:rsidP="0020473D">
      <w:pPr>
        <w:pStyle w:val="Heading2"/>
        <w:sectPr w:rsidR="005E12FE" w:rsidRPr="00DF3CF7" w:rsidSect="00AD249C">
          <w:headerReference w:type="default" r:id="rId6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869B093" w14:textId="5F82A743" w:rsidR="0094584C" w:rsidRPr="009273C8" w:rsidRDefault="00360FBB" w:rsidP="009273C8">
      <w:pPr>
        <w:pStyle w:val="Heading2"/>
      </w:pPr>
      <w:bookmarkStart w:id="120" w:name="_Toc125960044"/>
      <w:r>
        <w:t>Hospitality Committee</w:t>
      </w:r>
      <w:bookmarkEnd w:id="120"/>
    </w:p>
    <w:p w14:paraId="131C2B57" w14:textId="77777777" w:rsidR="0094584C" w:rsidRPr="009273C8" w:rsidRDefault="0094584C" w:rsidP="009273C8">
      <w:pPr>
        <w:pStyle w:val="BoldLeftCaps"/>
      </w:pPr>
      <w:r w:rsidRPr="009273C8">
        <w:t>DUTIES</w:t>
      </w:r>
    </w:p>
    <w:p w14:paraId="29540C48" w14:textId="4121599B" w:rsidR="0094584C" w:rsidRDefault="0094584C" w:rsidP="00FF4DF5">
      <w:r w:rsidRPr="00512423">
        <w:t xml:space="preserve">The </w:t>
      </w:r>
      <w:r w:rsidRPr="00093B55">
        <w:t>functions</w:t>
      </w:r>
      <w:r w:rsidRPr="00512423">
        <w:t xml:space="preserve"> of the Hospitality Committee </w:t>
      </w:r>
      <w:r w:rsidRPr="00093B55">
        <w:t>are</w:t>
      </w:r>
      <w:r w:rsidRPr="00512423">
        <w:t xml:space="preserve"> to greet those who attend the Old Guard meetings, to generally supervise and manage the use of </w:t>
      </w:r>
      <w:r w:rsidRPr="00093B55">
        <w:t xml:space="preserve">the </w:t>
      </w:r>
      <w:r w:rsidRPr="00512423">
        <w:t xml:space="preserve">physical </w:t>
      </w:r>
      <w:r w:rsidRPr="00093B55">
        <w:t>facility</w:t>
      </w:r>
      <w:r w:rsidR="009273C8">
        <w:t>,</w:t>
      </w:r>
      <w:r w:rsidRPr="00512423">
        <w:t xml:space="preserve"> and </w:t>
      </w:r>
      <w:r w:rsidR="009273C8">
        <w:t xml:space="preserve">to </w:t>
      </w:r>
      <w:r w:rsidRPr="00512423">
        <w:t>contribute to the pleasure and satisfaction of all in attendance.</w:t>
      </w:r>
    </w:p>
    <w:p w14:paraId="6811341A" w14:textId="6F7F6FFC" w:rsidR="0094584C" w:rsidRPr="00093B55" w:rsidRDefault="0094584C" w:rsidP="009273C8">
      <w:r w:rsidRPr="000D479E">
        <w:t xml:space="preserve">The Hospitality Committee also welcomes </w:t>
      </w:r>
      <w:r>
        <w:t xml:space="preserve">current and </w:t>
      </w:r>
      <w:r w:rsidRPr="000D479E">
        <w:t>new members</w:t>
      </w:r>
      <w:r>
        <w:t>, member prospects and visitors</w:t>
      </w:r>
      <w:r w:rsidRPr="000D479E">
        <w:t>.</w:t>
      </w:r>
    </w:p>
    <w:p w14:paraId="231C25CB" w14:textId="4696834D" w:rsidR="0094584C" w:rsidRPr="00093B55" w:rsidRDefault="0094584C" w:rsidP="009273C8">
      <w:r w:rsidRPr="00512423">
        <w:t xml:space="preserve">The </w:t>
      </w:r>
      <w:r w:rsidRPr="00093B55">
        <w:t>committee consist</w:t>
      </w:r>
      <w:r>
        <w:t>s</w:t>
      </w:r>
      <w:r w:rsidRPr="00512423">
        <w:t xml:space="preserve"> of a Chairman, Vice-Chairman</w:t>
      </w:r>
      <w:r w:rsidRPr="00093B55">
        <w:t>,</w:t>
      </w:r>
      <w:r w:rsidRPr="00512423">
        <w:t xml:space="preserve"> and </w:t>
      </w:r>
      <w:r w:rsidRPr="00093B55">
        <w:t>10</w:t>
      </w:r>
      <w:r w:rsidRPr="00512423">
        <w:t xml:space="preserve"> or </w:t>
      </w:r>
      <w:r w:rsidRPr="00093B55">
        <w:t>more other</w:t>
      </w:r>
      <w:r w:rsidRPr="00512423">
        <w:t xml:space="preserve"> members. The Chairman will appoint Monthly Meeting Coordinators </w:t>
      </w:r>
      <w:r w:rsidRPr="00093B55">
        <w:t xml:space="preserve">for each month. These </w:t>
      </w:r>
      <w:r w:rsidR="009273C8" w:rsidRPr="00093B55">
        <w:t>Coordinators</w:t>
      </w:r>
      <w:r w:rsidR="009273C8">
        <w:t xml:space="preserve"> </w:t>
      </w:r>
      <w:r w:rsidRPr="00512423">
        <w:t xml:space="preserve">will be responsible for enlisting other </w:t>
      </w:r>
      <w:r w:rsidRPr="00093B55">
        <w:t xml:space="preserve">committee members </w:t>
      </w:r>
      <w:r w:rsidRPr="00512423">
        <w:t xml:space="preserve">as </w:t>
      </w:r>
      <w:r w:rsidRPr="00093B55">
        <w:t>needed</w:t>
      </w:r>
      <w:r w:rsidRPr="00512423">
        <w:t xml:space="preserve"> to carry out the duties of the Hospitality Committee during their assigned month.</w:t>
      </w:r>
    </w:p>
    <w:p w14:paraId="09E2B1CB" w14:textId="77777777" w:rsidR="0094584C" w:rsidRPr="009273C8" w:rsidRDefault="0094584C" w:rsidP="009273C8">
      <w:pPr>
        <w:pStyle w:val="BoldLeftCaps"/>
      </w:pPr>
      <w:r w:rsidRPr="009273C8">
        <w:t>PROCEDURES</w:t>
      </w:r>
    </w:p>
    <w:p w14:paraId="5314C135" w14:textId="2D63FE9F" w:rsidR="007A2610" w:rsidRPr="00512423" w:rsidRDefault="0094584C" w:rsidP="00512423">
      <w:pPr>
        <w:pStyle w:val="ListParagraph"/>
        <w:numPr>
          <w:ilvl w:val="0"/>
          <w:numId w:val="90"/>
        </w:numPr>
        <w:tabs>
          <w:tab w:val="clear" w:pos="9360"/>
        </w:tabs>
        <w:spacing w:after="0" w:line="240" w:lineRule="auto"/>
        <w:rPr>
          <w:color w:val="222222"/>
        </w:rPr>
      </w:pPr>
      <w:r w:rsidRPr="00EC3A15">
        <w:rPr>
          <w:color w:val="222222"/>
        </w:rPr>
        <w:t xml:space="preserve">Prior to </w:t>
      </w:r>
      <w:r w:rsidRPr="00512423">
        <w:rPr>
          <w:color w:val="222222"/>
        </w:rPr>
        <w:t>each meeting:</w:t>
      </w:r>
    </w:p>
    <w:p w14:paraId="55079840" w14:textId="68CC9B9F" w:rsidR="007A2610" w:rsidRPr="00512423" w:rsidRDefault="0094584C" w:rsidP="00512423">
      <w:pPr>
        <w:pStyle w:val="ListParagraph"/>
        <w:numPr>
          <w:ilvl w:val="1"/>
          <w:numId w:val="90"/>
        </w:numPr>
        <w:tabs>
          <w:tab w:val="clear" w:pos="9360"/>
        </w:tabs>
        <w:spacing w:after="0" w:line="240" w:lineRule="auto"/>
        <w:rPr>
          <w:color w:val="222222"/>
        </w:rPr>
      </w:pPr>
      <w:r w:rsidRPr="00512423">
        <w:rPr>
          <w:color w:val="222222"/>
        </w:rPr>
        <w:t xml:space="preserve">The </w:t>
      </w:r>
      <w:r w:rsidRPr="00EC3A15">
        <w:rPr>
          <w:color w:val="222222"/>
        </w:rPr>
        <w:t>Meeting Coordinator</w:t>
      </w:r>
      <w:r w:rsidRPr="00512423">
        <w:rPr>
          <w:color w:val="222222"/>
        </w:rPr>
        <w:t xml:space="preserve"> should arrive before 9:</w:t>
      </w:r>
      <w:r w:rsidRPr="00EC3A15">
        <w:rPr>
          <w:color w:val="222222"/>
        </w:rPr>
        <w:t>15</w:t>
      </w:r>
      <w:r w:rsidRPr="00512423">
        <w:rPr>
          <w:color w:val="222222"/>
        </w:rPr>
        <w:t xml:space="preserve"> to set </w:t>
      </w:r>
      <w:r w:rsidRPr="00EC3A15">
        <w:rPr>
          <w:color w:val="222222"/>
        </w:rPr>
        <w:t>up</w:t>
      </w:r>
      <w:r w:rsidRPr="00512423">
        <w:rPr>
          <w:color w:val="222222"/>
        </w:rPr>
        <w:t xml:space="preserve"> the chairs </w:t>
      </w:r>
      <w:r w:rsidRPr="00EC3A15">
        <w:rPr>
          <w:color w:val="222222"/>
        </w:rPr>
        <w:t>(</w:t>
      </w:r>
      <w:r w:rsidR="00FF4DF5">
        <w:rPr>
          <w:color w:val="222222"/>
        </w:rPr>
        <w:t>Currently a</w:t>
      </w:r>
      <w:r w:rsidR="00FF4DF5" w:rsidRPr="00EC3A15">
        <w:rPr>
          <w:color w:val="222222"/>
        </w:rPr>
        <w:t>pprox</w:t>
      </w:r>
      <w:r w:rsidRPr="00EC3A15">
        <w:rPr>
          <w:color w:val="222222"/>
        </w:rPr>
        <w:t xml:space="preserve">. 40 chairs) and two tables at the rear of the room for the </w:t>
      </w:r>
      <w:r w:rsidRPr="00512423">
        <w:rPr>
          <w:color w:val="222222"/>
        </w:rPr>
        <w:t>Membership Committee</w:t>
      </w:r>
    </w:p>
    <w:p w14:paraId="494BF9D8" w14:textId="63E90837" w:rsidR="007A2610" w:rsidRPr="00EC3A15" w:rsidRDefault="0094584C" w:rsidP="00EC3A15">
      <w:pPr>
        <w:pStyle w:val="ListParagraph"/>
        <w:numPr>
          <w:ilvl w:val="1"/>
          <w:numId w:val="90"/>
        </w:numPr>
        <w:tabs>
          <w:tab w:val="clear" w:pos="9360"/>
        </w:tabs>
        <w:spacing w:after="0" w:line="240" w:lineRule="auto"/>
        <w:rPr>
          <w:color w:val="222222"/>
        </w:rPr>
      </w:pPr>
      <w:r w:rsidRPr="00EC3A15">
        <w:rPr>
          <w:color w:val="222222"/>
        </w:rPr>
        <w:t xml:space="preserve">Place the Membership </w:t>
      </w:r>
      <w:r w:rsidR="00070F69">
        <w:rPr>
          <w:color w:val="222222"/>
        </w:rPr>
        <w:t xml:space="preserve">check-in </w:t>
      </w:r>
      <w:r w:rsidR="009273C8">
        <w:rPr>
          <w:color w:val="222222"/>
        </w:rPr>
        <w:t xml:space="preserve">sheet </w:t>
      </w:r>
      <w:r w:rsidRPr="00EC3A15">
        <w:rPr>
          <w:color w:val="222222"/>
        </w:rPr>
        <w:t>and guest sign-in sheet, signs, pens and Old Guard membership literature on the table at the rear of the room near</w:t>
      </w:r>
      <w:r w:rsidR="009273C8">
        <w:rPr>
          <w:color w:val="222222"/>
        </w:rPr>
        <w:t xml:space="preserve"> </w:t>
      </w:r>
      <w:r w:rsidRPr="00EC3A15">
        <w:rPr>
          <w:color w:val="222222"/>
        </w:rPr>
        <w:t xml:space="preserve">the entrance </w:t>
      </w:r>
    </w:p>
    <w:p w14:paraId="6CFB8FE6" w14:textId="1B079471" w:rsidR="007A2610" w:rsidRPr="00512423" w:rsidRDefault="0094584C" w:rsidP="00512423">
      <w:pPr>
        <w:pStyle w:val="ListParagraph"/>
        <w:numPr>
          <w:ilvl w:val="1"/>
          <w:numId w:val="90"/>
        </w:numPr>
        <w:tabs>
          <w:tab w:val="clear" w:pos="9360"/>
        </w:tabs>
        <w:spacing w:after="0" w:line="240" w:lineRule="auto"/>
        <w:rPr>
          <w:color w:val="222222"/>
        </w:rPr>
      </w:pPr>
      <w:r w:rsidRPr="00EC3A15">
        <w:rPr>
          <w:color w:val="222222"/>
        </w:rPr>
        <w:t xml:space="preserve">Place </w:t>
      </w:r>
      <w:r w:rsidR="00FF4DF5">
        <w:rPr>
          <w:color w:val="222222"/>
        </w:rPr>
        <w:t>a bottle of</w:t>
      </w:r>
      <w:r w:rsidR="00FF4DF5" w:rsidRPr="00512423">
        <w:rPr>
          <w:color w:val="222222"/>
        </w:rPr>
        <w:t xml:space="preserve"> </w:t>
      </w:r>
      <w:r w:rsidRPr="00512423">
        <w:rPr>
          <w:color w:val="222222"/>
        </w:rPr>
        <w:t xml:space="preserve">water </w:t>
      </w:r>
      <w:r w:rsidRPr="00EC3A15">
        <w:rPr>
          <w:color w:val="222222"/>
        </w:rPr>
        <w:t>next to</w:t>
      </w:r>
      <w:r w:rsidRPr="00512423">
        <w:rPr>
          <w:color w:val="222222"/>
        </w:rPr>
        <w:t xml:space="preserve"> the lectern</w:t>
      </w:r>
    </w:p>
    <w:p w14:paraId="18B86BDD" w14:textId="4FA6E6C6" w:rsidR="0094584C" w:rsidRPr="00512423" w:rsidRDefault="0094584C" w:rsidP="00512423">
      <w:pPr>
        <w:pStyle w:val="ListParagraph"/>
        <w:numPr>
          <w:ilvl w:val="0"/>
          <w:numId w:val="90"/>
        </w:numPr>
        <w:tabs>
          <w:tab w:val="clear" w:pos="9360"/>
        </w:tabs>
        <w:spacing w:after="0" w:line="240" w:lineRule="auto"/>
        <w:rPr>
          <w:color w:val="222222"/>
        </w:rPr>
      </w:pPr>
      <w:r w:rsidRPr="00512423">
        <w:rPr>
          <w:color w:val="222222"/>
        </w:rPr>
        <w:t xml:space="preserve">As members and guests </w:t>
      </w:r>
      <w:r w:rsidRPr="00EC3A15">
        <w:rPr>
          <w:color w:val="222222"/>
        </w:rPr>
        <w:t>arrive for the meeting</w:t>
      </w:r>
      <w:r w:rsidRPr="00512423">
        <w:rPr>
          <w:color w:val="222222"/>
        </w:rPr>
        <w:t>:</w:t>
      </w:r>
    </w:p>
    <w:p w14:paraId="760EB328" w14:textId="6DB6622F" w:rsidR="0094584C" w:rsidRPr="00512423" w:rsidRDefault="0094584C" w:rsidP="00512423">
      <w:pPr>
        <w:pStyle w:val="ListParagraph"/>
        <w:numPr>
          <w:ilvl w:val="1"/>
          <w:numId w:val="90"/>
        </w:numPr>
        <w:tabs>
          <w:tab w:val="clear" w:pos="9360"/>
        </w:tabs>
        <w:spacing w:after="0" w:line="240" w:lineRule="auto"/>
        <w:rPr>
          <w:color w:val="222222"/>
        </w:rPr>
      </w:pPr>
      <w:r w:rsidRPr="00EC3A15">
        <w:rPr>
          <w:color w:val="222222"/>
        </w:rPr>
        <w:t>The Monthly Meeting Coordinator assigned as</w:t>
      </w:r>
      <w:r w:rsidRPr="00512423">
        <w:rPr>
          <w:color w:val="222222"/>
        </w:rPr>
        <w:t xml:space="preserve"> the </w:t>
      </w:r>
      <w:r w:rsidRPr="00EC3A15">
        <w:rPr>
          <w:color w:val="222222"/>
        </w:rPr>
        <w:t>greeter</w:t>
      </w:r>
      <w:r w:rsidRPr="00512423">
        <w:rPr>
          <w:color w:val="222222"/>
        </w:rPr>
        <w:t xml:space="preserve"> for </w:t>
      </w:r>
      <w:r w:rsidRPr="00EC3A15">
        <w:rPr>
          <w:color w:val="222222"/>
        </w:rPr>
        <w:t>that month will greet</w:t>
      </w:r>
      <w:r w:rsidRPr="00512423">
        <w:rPr>
          <w:color w:val="222222"/>
        </w:rPr>
        <w:t xml:space="preserve"> members by </w:t>
      </w:r>
      <w:r w:rsidRPr="00EC3A15">
        <w:rPr>
          <w:color w:val="222222"/>
        </w:rPr>
        <w:t xml:space="preserve">their </w:t>
      </w:r>
      <w:r w:rsidRPr="00512423">
        <w:rPr>
          <w:color w:val="222222"/>
        </w:rPr>
        <w:t>first name</w:t>
      </w:r>
      <w:r w:rsidRPr="00EC3A15">
        <w:rPr>
          <w:color w:val="222222"/>
        </w:rPr>
        <w:t xml:space="preserve">, ask them to sign-in and make </w:t>
      </w:r>
      <w:r w:rsidRPr="00512423">
        <w:rPr>
          <w:color w:val="222222"/>
        </w:rPr>
        <w:t>everyone feel</w:t>
      </w:r>
      <w:r w:rsidRPr="00EC3A15">
        <w:rPr>
          <w:color w:val="222222"/>
        </w:rPr>
        <w:t> </w:t>
      </w:r>
      <w:r w:rsidRPr="00512423">
        <w:rPr>
          <w:color w:val="222222"/>
        </w:rPr>
        <w:t>welcome.</w:t>
      </w:r>
    </w:p>
    <w:p w14:paraId="34F0C9F3" w14:textId="77777777" w:rsidR="007A2610" w:rsidRPr="00512423" w:rsidRDefault="0094584C" w:rsidP="00512423">
      <w:pPr>
        <w:pStyle w:val="ListParagraph"/>
        <w:numPr>
          <w:ilvl w:val="0"/>
          <w:numId w:val="90"/>
        </w:numPr>
        <w:tabs>
          <w:tab w:val="clear" w:pos="9360"/>
        </w:tabs>
        <w:spacing w:after="0" w:line="240" w:lineRule="auto"/>
        <w:rPr>
          <w:color w:val="222222"/>
        </w:rPr>
      </w:pPr>
      <w:r w:rsidRPr="00512423">
        <w:rPr>
          <w:color w:val="222222"/>
        </w:rPr>
        <w:t>After the meeting</w:t>
      </w:r>
      <w:r w:rsidRPr="00EC3A15">
        <w:rPr>
          <w:color w:val="222222"/>
        </w:rPr>
        <w:t>:</w:t>
      </w:r>
    </w:p>
    <w:p w14:paraId="2731EEAB" w14:textId="2BBF6803" w:rsidR="007A2610" w:rsidRPr="00512423" w:rsidRDefault="0094584C" w:rsidP="00512423">
      <w:pPr>
        <w:pStyle w:val="ListParagraph"/>
        <w:numPr>
          <w:ilvl w:val="1"/>
          <w:numId w:val="90"/>
        </w:numPr>
        <w:tabs>
          <w:tab w:val="clear" w:pos="9360"/>
        </w:tabs>
        <w:spacing w:after="0" w:line="240" w:lineRule="auto"/>
        <w:rPr>
          <w:color w:val="222222"/>
        </w:rPr>
      </w:pPr>
      <w:r w:rsidRPr="00512423">
        <w:rPr>
          <w:color w:val="222222"/>
        </w:rPr>
        <w:t xml:space="preserve">Return </w:t>
      </w:r>
      <w:r w:rsidRPr="00EC3A15">
        <w:rPr>
          <w:color w:val="222222"/>
        </w:rPr>
        <w:t>chairs to dolly</w:t>
      </w:r>
    </w:p>
    <w:p w14:paraId="72222F3B" w14:textId="301A23D7" w:rsidR="007A2610" w:rsidRPr="00512423" w:rsidRDefault="0094584C" w:rsidP="00512423">
      <w:pPr>
        <w:pStyle w:val="ListParagraph"/>
        <w:numPr>
          <w:ilvl w:val="1"/>
          <w:numId w:val="90"/>
        </w:numPr>
        <w:tabs>
          <w:tab w:val="clear" w:pos="9360"/>
        </w:tabs>
        <w:spacing w:after="0" w:line="240" w:lineRule="auto"/>
        <w:rPr>
          <w:color w:val="222222"/>
        </w:rPr>
      </w:pPr>
      <w:r w:rsidRPr="00EC3A15">
        <w:rPr>
          <w:color w:val="222222"/>
        </w:rPr>
        <w:t>Return</w:t>
      </w:r>
      <w:r w:rsidRPr="00512423">
        <w:rPr>
          <w:color w:val="222222"/>
        </w:rPr>
        <w:t xml:space="preserve"> tables to </w:t>
      </w:r>
      <w:r w:rsidRPr="00EC3A15">
        <w:rPr>
          <w:color w:val="222222"/>
        </w:rPr>
        <w:t>their previous location before the meeting. </w:t>
      </w:r>
    </w:p>
    <w:p w14:paraId="5DF8D27C" w14:textId="0C634C41" w:rsidR="0094584C" w:rsidRPr="00512423" w:rsidRDefault="0094584C" w:rsidP="009273C8">
      <w:pPr>
        <w:pStyle w:val="ListParagraph"/>
        <w:numPr>
          <w:ilvl w:val="1"/>
          <w:numId w:val="90"/>
        </w:numPr>
        <w:tabs>
          <w:tab w:val="clear" w:pos="9360"/>
        </w:tabs>
        <w:spacing w:after="240" w:line="240" w:lineRule="auto"/>
        <w:ind w:left="1541"/>
        <w:rPr>
          <w:color w:val="222222"/>
        </w:rPr>
      </w:pPr>
      <w:r w:rsidRPr="00512423">
        <w:rPr>
          <w:color w:val="222222"/>
        </w:rPr>
        <w:t xml:space="preserve">Make a final check </w:t>
      </w:r>
      <w:r w:rsidRPr="00EC3A15">
        <w:rPr>
          <w:color w:val="222222"/>
        </w:rPr>
        <w:t xml:space="preserve">of the room </w:t>
      </w:r>
      <w:r w:rsidRPr="00512423">
        <w:rPr>
          <w:color w:val="222222"/>
        </w:rPr>
        <w:t xml:space="preserve">for </w:t>
      </w:r>
      <w:r w:rsidRPr="00EC3A15">
        <w:rPr>
          <w:color w:val="222222"/>
        </w:rPr>
        <w:t>anything else</w:t>
      </w:r>
      <w:r w:rsidRPr="00512423">
        <w:rPr>
          <w:color w:val="222222"/>
        </w:rPr>
        <w:t xml:space="preserve"> that should be put away or </w:t>
      </w:r>
      <w:r w:rsidRPr="00EC3A15">
        <w:rPr>
          <w:color w:val="222222"/>
        </w:rPr>
        <w:t>thrown out. </w:t>
      </w:r>
    </w:p>
    <w:p w14:paraId="4C096EF8" w14:textId="77777777" w:rsidR="0094584C" w:rsidRPr="009273C8" w:rsidRDefault="0094584C" w:rsidP="007F66BC">
      <w:pPr>
        <w:pStyle w:val="BoldLeftCaps"/>
      </w:pPr>
      <w:r w:rsidRPr="009273C8">
        <w:t>MEDICAL EMERGENCY</w:t>
      </w:r>
    </w:p>
    <w:p w14:paraId="20F2FDC2" w14:textId="08353D4F" w:rsidR="0094584C" w:rsidRDefault="0094584C" w:rsidP="009273C8">
      <w:pPr>
        <w:sectPr w:rsidR="0094584C" w:rsidSect="00AD249C">
          <w:headerReference w:type="default" r:id="rId6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512423">
        <w:t>In the event of a medical emergency</w:t>
      </w:r>
      <w:r w:rsidRPr="00093B55">
        <w:t>,</w:t>
      </w:r>
      <w:r w:rsidRPr="00512423">
        <w:t xml:space="preserve"> </w:t>
      </w:r>
      <w:r w:rsidRPr="00DF3CF7">
        <w:t xml:space="preserve">go to the </w:t>
      </w:r>
      <w:r>
        <w:t xml:space="preserve">Church Office down the hall and/or </w:t>
      </w:r>
      <w:r w:rsidRPr="00512423">
        <w:t>call 911</w:t>
      </w:r>
      <w:r w:rsidR="00FF4DF5" w:rsidRPr="00512423">
        <w:t>.</w:t>
      </w:r>
      <w:r w:rsidR="00FF4DF5">
        <w:t xml:space="preserve">  </w:t>
      </w:r>
    </w:p>
    <w:p w14:paraId="1E02BA12" w14:textId="4A1B4BEF" w:rsidR="00BD10D4" w:rsidRPr="00DF3CF7" w:rsidRDefault="005A76E2" w:rsidP="0020473D">
      <w:pPr>
        <w:pStyle w:val="Heading2"/>
      </w:pPr>
      <w:bookmarkStart w:id="121" w:name="_Toc125960045"/>
      <w:r w:rsidRPr="00DF3CF7">
        <w:t>Insurance Committee</w:t>
      </w:r>
      <w:bookmarkEnd w:id="121"/>
    </w:p>
    <w:p w14:paraId="6F2C0BC5" w14:textId="0EFAFA8D" w:rsidR="00813ABB" w:rsidRDefault="00BD10D4" w:rsidP="009D5408">
      <w:pPr>
        <w:pStyle w:val="BoldLeftCaps"/>
      </w:pPr>
      <w:r w:rsidRPr="00DF3CF7">
        <w:t>DUTIES</w:t>
      </w:r>
    </w:p>
    <w:p w14:paraId="147E6943" w14:textId="21C63F3D" w:rsidR="0036199D" w:rsidRPr="00DF3CF7" w:rsidRDefault="0036199D" w:rsidP="0036199D">
      <w:r w:rsidRPr="00DF3CF7">
        <w:t xml:space="preserve">The Insurance Committee will review the activities in which the Old Guard functions, </w:t>
      </w:r>
      <w:r w:rsidR="00FF4DF5">
        <w:t>including</w:t>
      </w:r>
      <w:r w:rsidRPr="00DF3CF7">
        <w:t xml:space="preserve"> weekly meetings, annual Ladies Day, trips, athletic activities, procurement of speakers, </w:t>
      </w:r>
      <w:r w:rsidR="00FF4DF5">
        <w:t xml:space="preserve">and </w:t>
      </w:r>
      <w:r w:rsidRPr="00DF3CF7">
        <w:t xml:space="preserve">lunches for speakers, </w:t>
      </w:r>
      <w:r w:rsidR="007F66BC">
        <w:t>and will</w:t>
      </w:r>
      <w:r w:rsidR="00FF4DF5">
        <w:t xml:space="preserve"> </w:t>
      </w:r>
      <w:r w:rsidRPr="00DF3CF7">
        <w:t>identify possible liabilities that could occur during the pursuit of these activities.</w:t>
      </w:r>
    </w:p>
    <w:p w14:paraId="4C226A7B" w14:textId="77777777" w:rsidR="00813ABB" w:rsidRDefault="00BD10D4" w:rsidP="009D5408">
      <w:pPr>
        <w:pStyle w:val="BoldLeftCaps"/>
      </w:pPr>
      <w:r w:rsidRPr="00DF3CF7">
        <w:t>PROCEDURES</w:t>
      </w:r>
    </w:p>
    <w:p w14:paraId="62E7C0A6" w14:textId="203072A7" w:rsidR="00813ABB" w:rsidRDefault="00FF4DF5" w:rsidP="0036199D">
      <w:r w:rsidRPr="00DF3CF7">
        <w:t>In</w:t>
      </w:r>
      <w:r>
        <w:t>-</w:t>
      </w:r>
      <w:r w:rsidR="0036199D" w:rsidRPr="00DF3CF7">
        <w:t>force insurance policies maintained by the Old Guard should be studied, reviewed, discussed and matched with possible claims arising from the above activities.  If non-covered possible liabilities are identified, the Committee shall investigate the cost of coverage and make recommendations to the Old Guard Council as to advisability of covering the risk or accepting the risk.</w:t>
      </w:r>
    </w:p>
    <w:p w14:paraId="6F38A7C3" w14:textId="393A5BFE" w:rsidR="0036199D" w:rsidRPr="00DF3CF7" w:rsidRDefault="0036199D" w:rsidP="0036199D">
      <w:r w:rsidRPr="00DF3CF7">
        <w:t xml:space="preserve">The above responsibilities shall be discharged once per year upon the appointment of the Committee by the new incoming Director.  During the year, the Chairman of the Committee shall consult with the Recording Secretary to keep informed of the Council discussions regarding any activities that are to be undertaken or changed to assess possible </w:t>
      </w:r>
      <w:r w:rsidR="00FF4DF5">
        <w:t>impact</w:t>
      </w:r>
      <w:r w:rsidR="00FF4DF5" w:rsidRPr="00DF3CF7">
        <w:t xml:space="preserve"> </w:t>
      </w:r>
      <w:r w:rsidRPr="00DF3CF7">
        <w:t>on insurance requirements.  An insurance report should be given to the Council once each year.</w:t>
      </w:r>
    </w:p>
    <w:p w14:paraId="6B88C5FE" w14:textId="77777777" w:rsidR="0036199D" w:rsidRPr="00DF3CF7" w:rsidRDefault="0036199D" w:rsidP="0020473D"/>
    <w:p w14:paraId="79209FAD" w14:textId="77777777" w:rsidR="005E12FE" w:rsidRPr="00DF3CF7" w:rsidRDefault="005E12FE" w:rsidP="0020473D">
      <w:pPr>
        <w:sectPr w:rsidR="005E12FE" w:rsidRPr="00DF3CF7" w:rsidSect="00AD249C">
          <w:headerReference w:type="default" r:id="rId62"/>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39A9A2B" w14:textId="6D55DF10" w:rsidR="006600E5" w:rsidRPr="00DF3CF7" w:rsidRDefault="00AC691D" w:rsidP="00C71F39">
      <w:pPr>
        <w:pStyle w:val="Heading2"/>
      </w:pPr>
      <w:bookmarkStart w:id="122" w:name="_Ladies_Day_Committee"/>
      <w:bookmarkStart w:id="123" w:name="_Toc125960046"/>
      <w:bookmarkEnd w:id="122"/>
      <w:r w:rsidRPr="00DF3CF7">
        <w:t>Ladies</w:t>
      </w:r>
      <w:r w:rsidR="005A76E2" w:rsidRPr="00DF3CF7">
        <w:t xml:space="preserve"> Day Committee</w:t>
      </w:r>
      <w:bookmarkEnd w:id="123"/>
    </w:p>
    <w:p w14:paraId="12270E78" w14:textId="77777777" w:rsidR="00813ABB" w:rsidRDefault="00BD10D4" w:rsidP="009D5408">
      <w:pPr>
        <w:pStyle w:val="BoldLeftCaps"/>
      </w:pPr>
      <w:r w:rsidRPr="00DF3CF7">
        <w:t>DUTIES</w:t>
      </w:r>
    </w:p>
    <w:p w14:paraId="1FBF6DC5" w14:textId="14942336" w:rsidR="00B66C3D" w:rsidRPr="00D35F78" w:rsidRDefault="00B66C3D" w:rsidP="00B66C3D">
      <w:r w:rsidRPr="00D35F78">
        <w:t>The Ladies Day Committee arrang</w:t>
      </w:r>
      <w:r w:rsidR="00FF4DF5">
        <w:t>es</w:t>
      </w:r>
      <w:r w:rsidRPr="00D35F78">
        <w:t xml:space="preserve"> </w:t>
      </w:r>
      <w:r w:rsidR="00E34A0A">
        <w:t>an</w:t>
      </w:r>
      <w:r>
        <w:t xml:space="preserve"> annual</w:t>
      </w:r>
      <w:r w:rsidRPr="00D35F78">
        <w:t xml:space="preserve"> luncheon for the enjoyment of Old Guard members and their ladies</w:t>
      </w:r>
      <w:r>
        <w:t>.</w:t>
      </w:r>
    </w:p>
    <w:p w14:paraId="0DE2E528" w14:textId="3065FFA0" w:rsidR="00B66C3D" w:rsidRPr="00D35F78" w:rsidRDefault="00B66C3D" w:rsidP="00B66C3D">
      <w:r w:rsidRPr="00D35F78">
        <w:t xml:space="preserve">The Committee consists of a Committee Chairman, the Director </w:t>
      </w:r>
      <w:r w:rsidRPr="00D35F78">
        <w:rPr>
          <w:i/>
          <w:iCs/>
        </w:rPr>
        <w:t xml:space="preserve">ex officio, </w:t>
      </w:r>
      <w:r w:rsidRPr="00D35F78">
        <w:t>and such members as the Committee Chairman designates</w:t>
      </w:r>
      <w:r>
        <w:t xml:space="preserve">. </w:t>
      </w:r>
      <w:r w:rsidRPr="00D35F78">
        <w:t xml:space="preserve">The Committee Chairman </w:t>
      </w:r>
      <w:r>
        <w:t>is</w:t>
      </w:r>
      <w:r w:rsidRPr="00D35F78">
        <w:t xml:space="preserve"> appointed by the Director.</w:t>
      </w:r>
    </w:p>
    <w:p w14:paraId="401593BC" w14:textId="77777777" w:rsidR="00813ABB" w:rsidRDefault="00BD10D4" w:rsidP="009D5408">
      <w:pPr>
        <w:pStyle w:val="BoldLeftCaps"/>
      </w:pPr>
      <w:r w:rsidRPr="00DF3CF7">
        <w:t>PROCEDURES</w:t>
      </w:r>
    </w:p>
    <w:p w14:paraId="5038C35D" w14:textId="540C69A0" w:rsidR="00B66C3D" w:rsidRDefault="00B66C3D" w:rsidP="00B66C3D">
      <w:r>
        <w:t xml:space="preserve">The event should take place in the fall or spring, when the weather is likely to be pleasant.  An attractive venue should be chosen that is large enough to accommodate all </w:t>
      </w:r>
      <w:r w:rsidR="00E34A0A">
        <w:t xml:space="preserve">attending </w:t>
      </w:r>
      <w:r>
        <w:t xml:space="preserve">members and their guests, in a room that is otherwise closed to the public during the event.  </w:t>
      </w:r>
    </w:p>
    <w:p w14:paraId="2CABB648" w14:textId="77777777" w:rsidR="00B66C3D" w:rsidRDefault="00B66C3D" w:rsidP="00B66C3D">
      <w:r>
        <w:t xml:space="preserve">Since this is the main opportunity during the year for wives to socialize with each other, adequate time and space should be provided for guests to mingle and converse before sitting down to eat, possibly with a cash bar for cocktails, wine and beer, plus complimentary soft drinks and coffee.  </w:t>
      </w:r>
    </w:p>
    <w:p w14:paraId="73F62BE5" w14:textId="019DFEB0" w:rsidR="00B66C3D" w:rsidRDefault="00B66C3D" w:rsidP="00E34A0A">
      <w:r>
        <w:t>Each year’s committee should add program elements of their choosing to make it a truly special event, while keeping the price per attendee at a reasonable level</w:t>
      </w:r>
      <w:r w:rsidR="00E277B1">
        <w:t>.</w:t>
      </w:r>
    </w:p>
    <w:p w14:paraId="45FED857" w14:textId="254058BE" w:rsidR="00B66C3D" w:rsidRDefault="00B66C3D" w:rsidP="00B66C3D">
      <w:r>
        <w:t>The event should be publicized well in advance though a</w:t>
      </w:r>
      <w:r w:rsidRPr="00D35F78">
        <w:t>nnouncements at Old Guard meeting</w:t>
      </w:r>
      <w:r>
        <w:t xml:space="preserve">s, </w:t>
      </w:r>
      <w:r w:rsidRPr="00D35F78">
        <w:t>in monthly Bulletin</w:t>
      </w:r>
      <w:r>
        <w:t>s, and by email</w:t>
      </w:r>
      <w:r w:rsidRPr="00D35F78">
        <w:t>.</w:t>
      </w:r>
      <w:r>
        <w:t xml:space="preserve">  A deadline for ticket sales can be set for planning purposes, but every effort should be made to accommodate members who sign up late.</w:t>
      </w:r>
    </w:p>
    <w:p w14:paraId="0C02D876" w14:textId="7C72B33F" w:rsidR="00E277B1" w:rsidRDefault="00E277B1">
      <w:pPr>
        <w:tabs>
          <w:tab w:val="clear" w:pos="1440"/>
          <w:tab w:val="clear" w:pos="9360"/>
        </w:tabs>
        <w:spacing w:after="0" w:line="240" w:lineRule="auto"/>
      </w:pPr>
      <w:r>
        <w:br w:type="page"/>
      </w:r>
    </w:p>
    <w:p w14:paraId="57537C95" w14:textId="77777777" w:rsidR="00E34A0A" w:rsidRPr="00D35F78" w:rsidRDefault="00E34A0A" w:rsidP="00B66C3D"/>
    <w:p w14:paraId="73BDDE7A" w14:textId="1AF48D2C" w:rsidR="005E09FE" w:rsidRDefault="00C06523" w:rsidP="005E09FE">
      <w:pPr>
        <w:pStyle w:val="Heading2"/>
        <w:numPr>
          <w:ilvl w:val="1"/>
          <w:numId w:val="47"/>
        </w:numPr>
      </w:pPr>
      <w:bookmarkStart w:id="124" w:name="_Math_Interest_Group"/>
      <w:bookmarkStart w:id="125" w:name="_Toc125960047"/>
      <w:bookmarkEnd w:id="124"/>
      <w:r>
        <w:t xml:space="preserve">Science &amp; </w:t>
      </w:r>
      <w:r w:rsidR="00E10643" w:rsidRPr="00CF2D58">
        <w:t>Math</w:t>
      </w:r>
      <w:r w:rsidR="005A21C4">
        <w:t xml:space="preserve"> </w:t>
      </w:r>
      <w:r w:rsidR="005E09FE" w:rsidRPr="00091619">
        <w:t>Interest Group</w:t>
      </w:r>
      <w:bookmarkEnd w:id="125"/>
      <w:r w:rsidR="005E09FE">
        <w:t xml:space="preserve"> </w:t>
      </w:r>
    </w:p>
    <w:p w14:paraId="560CEDB3" w14:textId="22B9DB43" w:rsidR="005E09FE" w:rsidRDefault="005E09FE" w:rsidP="005E09FE">
      <w:pPr>
        <w:pStyle w:val="BoldLeftCaps"/>
      </w:pPr>
      <w:r>
        <w:t>DUTIES</w:t>
      </w:r>
    </w:p>
    <w:p w14:paraId="232F72C1" w14:textId="656A5AC6" w:rsidR="00C06523" w:rsidRPr="00C06523" w:rsidRDefault="00C06523" w:rsidP="00422952">
      <w:r w:rsidRPr="00C06523">
        <w:t>The Science &amp; Math Interest Group (SMIG</w:t>
      </w:r>
      <w:r w:rsidRPr="009707EC">
        <w:t>), formerly the Math Interest Group</w:t>
      </w:r>
      <w:r>
        <w:rPr>
          <w:b/>
          <w:caps/>
        </w:rPr>
        <w:t xml:space="preserve"> </w:t>
      </w:r>
      <w:r w:rsidRPr="00422952">
        <w:rPr>
          <w:caps/>
        </w:rPr>
        <w:t>(MIG),</w:t>
      </w:r>
      <w:r>
        <w:rPr>
          <w:b/>
          <w:caps/>
        </w:rPr>
        <w:t xml:space="preserve"> </w:t>
      </w:r>
      <w:r w:rsidRPr="00C06523">
        <w:t xml:space="preserve"> provides Old Guard members the opportunity to meet regularly to present and discuss topics in the fields of mathematics, science, technology, engineering, medicine and economics. Meetings often focus on important topics of the day. </w:t>
      </w:r>
    </w:p>
    <w:p w14:paraId="6E520936" w14:textId="77777777" w:rsidR="00C06523" w:rsidRPr="00422952" w:rsidRDefault="00C06523" w:rsidP="00C06523">
      <w:pPr>
        <w:pStyle w:val="BoldLeftCaps"/>
      </w:pPr>
      <w:r w:rsidRPr="00422952">
        <w:t xml:space="preserve">PROCEDURES </w:t>
      </w:r>
    </w:p>
    <w:p w14:paraId="5C38582C" w14:textId="77777777" w:rsidR="00C06523" w:rsidRPr="00C06523" w:rsidRDefault="00C06523" w:rsidP="00422952">
      <w:r w:rsidRPr="00C06523">
        <w:t xml:space="preserve">A Chairman and Vice-Chairman provide leadership and guidance and assume administrative responsibilities. </w:t>
      </w:r>
    </w:p>
    <w:p w14:paraId="789B7E0D" w14:textId="77777777" w:rsidR="00C06523" w:rsidRPr="00C06523" w:rsidRDefault="00C06523" w:rsidP="00422952">
      <w:r w:rsidRPr="00C06523">
        <w:t xml:space="preserve">SMIG participants assist in selecting topics and volunteer to prepare presentations. Presentations are followed by discussion. </w:t>
      </w:r>
    </w:p>
    <w:p w14:paraId="2B2CAB00" w14:textId="2A488D13" w:rsidR="002D430F" w:rsidRDefault="00C06523" w:rsidP="00422952">
      <w:r w:rsidRPr="00C06523">
        <w:t xml:space="preserve">The group generally meets every </w:t>
      </w:r>
      <w:r w:rsidRPr="00422952">
        <w:rPr>
          <w:b/>
          <w:i/>
        </w:rPr>
        <w:t>even</w:t>
      </w:r>
      <w:r w:rsidRPr="00C06523">
        <w:t xml:space="preserve"> month of the year, and generally on the third Tuesday of the month shortly after the conclusion of the plenary Old Guard meeting. Speakers may present in person or online by Zoom. Additional SMIG meetings can be scheduled at more flexible times using Zoom.</w:t>
      </w:r>
    </w:p>
    <w:p w14:paraId="69B92351" w14:textId="77777777" w:rsidR="00C06523" w:rsidRDefault="00C06523" w:rsidP="00422952"/>
    <w:p w14:paraId="1CDC4509" w14:textId="77777777" w:rsidR="00C06523" w:rsidRPr="00DF3CF7" w:rsidRDefault="00C06523" w:rsidP="00422952">
      <w:pPr>
        <w:sectPr w:rsidR="00C06523" w:rsidRPr="00DF3CF7" w:rsidSect="00AD249C">
          <w:headerReference w:type="default" r:id="rId63"/>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BA8E7D4" w14:textId="17A8C3F8" w:rsidR="00BD10D4" w:rsidRPr="00DF3CF7" w:rsidRDefault="005A76E2" w:rsidP="0020473D">
      <w:pPr>
        <w:pStyle w:val="Heading2"/>
        <w:rPr>
          <w:w w:val="103"/>
        </w:rPr>
      </w:pPr>
      <w:bookmarkStart w:id="126" w:name="_Toc125960048"/>
      <w:r w:rsidRPr="00DF3CF7">
        <w:rPr>
          <w:w w:val="104"/>
        </w:rPr>
        <w:t xml:space="preserve">Membership </w:t>
      </w:r>
      <w:r w:rsidRPr="00DF3CF7">
        <w:rPr>
          <w:w w:val="103"/>
        </w:rPr>
        <w:t>Committee</w:t>
      </w:r>
      <w:bookmarkEnd w:id="126"/>
    </w:p>
    <w:p w14:paraId="44B4ABCF" w14:textId="77777777" w:rsidR="00813ABB" w:rsidRDefault="00E66C10" w:rsidP="00CF2D58">
      <w:pPr>
        <w:pStyle w:val="BoldLeftCaps"/>
      </w:pPr>
      <w:bookmarkStart w:id="127" w:name="_Toc50133781"/>
      <w:r w:rsidRPr="00DF3CF7">
        <w:rPr>
          <w:rStyle w:val="iv"/>
          <w:b/>
          <w:sz w:val="28"/>
        </w:rPr>
        <w:t>I</w:t>
      </w:r>
      <w:r w:rsidRPr="00DF3CF7">
        <w:t xml:space="preserve">. </w:t>
      </w:r>
      <w:r w:rsidR="00976C5A" w:rsidRPr="00DF3CF7">
        <w:t xml:space="preserve"> </w:t>
      </w:r>
      <w:r w:rsidRPr="00DF3CF7">
        <w:t>Duties</w:t>
      </w:r>
      <w:bookmarkEnd w:id="127"/>
    </w:p>
    <w:p w14:paraId="13966233" w14:textId="77777777" w:rsidR="00D56DC3" w:rsidRDefault="00D56DC3" w:rsidP="00D56DC3">
      <w:r>
        <w:t xml:space="preserve">The Membership Committee oversees recruitment, integration, and retention of members and coordinates with other relevant committees. </w:t>
      </w:r>
    </w:p>
    <w:p w14:paraId="0B42009E" w14:textId="77777777" w:rsidR="00D56DC3" w:rsidRDefault="00D56DC3" w:rsidP="00D56DC3">
      <w:r>
        <w:t xml:space="preserve">Recruitment involves encouraging members to sponsor candidates as guests and then helping convert the guest into a member, holding recruitment drives, and coordinating awareness with publicity. </w:t>
      </w:r>
    </w:p>
    <w:p w14:paraId="7E1E68D0" w14:textId="77777777" w:rsidR="00D56DC3" w:rsidRDefault="00D56DC3" w:rsidP="00D56DC3">
      <w:r>
        <w:t>Integration involves welcoming and familiarizing new members. A key component is assisting sponsors in mentoring their new member and hosting periodic new-member events to brief them. Membership Committee assists the Hospitality Committee with integration.</w:t>
      </w:r>
    </w:p>
    <w:p w14:paraId="6FA7F556" w14:textId="77777777" w:rsidR="00D56DC3" w:rsidRDefault="00D56DC3" w:rsidP="00D56DC3">
      <w:r>
        <w:t>Retention happens naturally through excellent programs, activities, and interest groups. Membership assists the Treasurer to get members to renew annually.</w:t>
      </w:r>
    </w:p>
    <w:p w14:paraId="6898BBA0" w14:textId="0BC3448E" w:rsidR="00813ABB" w:rsidRDefault="00976C5A" w:rsidP="00976C5A">
      <w:r w:rsidRPr="00DF3CF7">
        <w:t>Th</w:t>
      </w:r>
      <w:r w:rsidR="0094584C">
        <w:t>e</w:t>
      </w:r>
      <w:r w:rsidRPr="00DF3CF7">
        <w:t xml:space="preserve"> Committee processes membership applications and hands off paper membership registration forms to the Database and Directory Committee for entry and preservation.</w:t>
      </w:r>
    </w:p>
    <w:p w14:paraId="336ED1A5" w14:textId="62300E12" w:rsidR="00976C5A" w:rsidRPr="00DF3CF7" w:rsidRDefault="00976C5A" w:rsidP="00976C5A">
      <w:r w:rsidRPr="00DF3CF7">
        <w:t>The Director appoints the Chairman of this Committee who serves on the Council.  He reports on Committee activities and the status of membership.</w:t>
      </w:r>
    </w:p>
    <w:p w14:paraId="3D6D685B" w14:textId="77777777" w:rsidR="00BD10D4" w:rsidRPr="00DF3CF7" w:rsidRDefault="00F22CF7" w:rsidP="00CF2D58">
      <w:pPr>
        <w:pStyle w:val="BoldLeftCaps"/>
      </w:pPr>
      <w:bookmarkStart w:id="128" w:name="_Toc50133782"/>
      <w:r w:rsidRPr="00DF3CF7">
        <w:rPr>
          <w:rStyle w:val="iv"/>
          <w:b/>
          <w:sz w:val="28"/>
        </w:rPr>
        <w:t>II</w:t>
      </w:r>
      <w:r w:rsidRPr="00DF3CF7">
        <w:t xml:space="preserve">. </w:t>
      </w:r>
      <w:r w:rsidR="00976C5A" w:rsidRPr="00DF3CF7">
        <w:t xml:space="preserve"> </w:t>
      </w:r>
      <w:r w:rsidR="00F12262" w:rsidRPr="00DF3CF7">
        <w:t>Procedures</w:t>
      </w:r>
      <w:bookmarkEnd w:id="128"/>
    </w:p>
    <w:p w14:paraId="2949347D" w14:textId="4EF3E42F" w:rsidR="00BD10D4" w:rsidRPr="00EC3A15" w:rsidRDefault="00976C5A" w:rsidP="0020473D">
      <w:pPr>
        <w:pStyle w:val="Heading4"/>
        <w:rPr>
          <w:i w:val="0"/>
        </w:rPr>
      </w:pPr>
      <w:r w:rsidRPr="00EC3A15">
        <w:rPr>
          <w:i w:val="0"/>
        </w:rPr>
        <w:t xml:space="preserve">A.  </w:t>
      </w:r>
      <w:r w:rsidR="00D56DC3" w:rsidRPr="00EC3A15">
        <w:rPr>
          <w:i w:val="0"/>
        </w:rPr>
        <w:t xml:space="preserve">Processing of </w:t>
      </w:r>
      <w:r w:rsidR="00D56DC3">
        <w:rPr>
          <w:i w:val="0"/>
        </w:rPr>
        <w:t>New</w:t>
      </w:r>
      <w:r w:rsidR="00C749AC">
        <w:rPr>
          <w:i w:val="0"/>
        </w:rPr>
        <w:t>-</w:t>
      </w:r>
      <w:r w:rsidR="00D56DC3">
        <w:rPr>
          <w:i w:val="0"/>
        </w:rPr>
        <w:t>Members</w:t>
      </w:r>
      <w:r w:rsidR="00C749AC">
        <w:rPr>
          <w:i w:val="0"/>
        </w:rPr>
        <w:t xml:space="preserve"> Prospects</w:t>
      </w:r>
      <w:r w:rsidR="00D56DC3" w:rsidRPr="00EC3A15">
        <w:rPr>
          <w:i w:val="0"/>
        </w:rPr>
        <w:t xml:space="preserve"> </w:t>
      </w:r>
      <w:r w:rsidR="00D56DC3">
        <w:rPr>
          <w:i w:val="0"/>
        </w:rPr>
        <w:t xml:space="preserve">at </w:t>
      </w:r>
      <w:r w:rsidR="00D56DC3" w:rsidRPr="00D56DC3">
        <w:rPr>
          <w:i w:val="0"/>
        </w:rPr>
        <w:t>face-to-face meetings</w:t>
      </w:r>
    </w:p>
    <w:p w14:paraId="786F798C" w14:textId="0E6FB68B" w:rsidR="00976C5A" w:rsidRDefault="00976C5A">
      <w:pPr>
        <w:pStyle w:val="ListParagraph"/>
        <w:numPr>
          <w:ilvl w:val="3"/>
          <w:numId w:val="72"/>
        </w:numPr>
        <w:tabs>
          <w:tab w:val="clear" w:pos="540"/>
          <w:tab w:val="left" w:pos="630"/>
          <w:tab w:val="left" w:pos="810"/>
        </w:tabs>
        <w:ind w:left="540"/>
      </w:pPr>
      <w:r w:rsidRPr="00DF3CF7">
        <w:t>All guests upon arrival at their first general meeting should be directed to the back table for sign</w:t>
      </w:r>
      <w:r w:rsidR="00D56DC3">
        <w:t>ing</w:t>
      </w:r>
      <w:r w:rsidRPr="00DF3CF7">
        <w:t xml:space="preserve"> in and to receive a “Guest Kit” (</w:t>
      </w:r>
      <w:r w:rsidR="00D56DC3" w:rsidRPr="00DF3CF7">
        <w:t>contain</w:t>
      </w:r>
      <w:r w:rsidR="00D56DC3">
        <w:t>ing</w:t>
      </w:r>
      <w:r w:rsidR="00D56DC3" w:rsidRPr="00DF3CF7">
        <w:t xml:space="preserve"> </w:t>
      </w:r>
      <w:r w:rsidRPr="00DF3CF7">
        <w:t>an Application Form, current Monthly Bulletin and Old Guard Color Flyer).  The Membership Committee man at the back table should inspect the sign-in sheet for legibility, especially of the telephone number.  He must copy the name and contact information of the guest on his own paper in order to be prepared for the follow up telephone call, usually on the following Thursday.  The sign-in sheet will be taken to the Director soon after the meeting begins and therefore is no longer available to the Back-Table Membership Committee man.</w:t>
      </w:r>
    </w:p>
    <w:p w14:paraId="6796DD67" w14:textId="1ACE2B7B" w:rsidR="00976C5A" w:rsidRPr="00DF3CF7" w:rsidRDefault="00976C5A" w:rsidP="00EC3A15">
      <w:pPr>
        <w:pStyle w:val="ListParagraph"/>
        <w:numPr>
          <w:ilvl w:val="3"/>
          <w:numId w:val="72"/>
        </w:numPr>
        <w:tabs>
          <w:tab w:val="clear" w:pos="540"/>
          <w:tab w:val="left" w:pos="630"/>
          <w:tab w:val="left" w:pos="810"/>
        </w:tabs>
        <w:ind w:left="540"/>
      </w:pPr>
      <w:r w:rsidRPr="00DF3CF7">
        <w:t xml:space="preserve">After a prospective member (guest) has been introduced at </w:t>
      </w:r>
      <w:r w:rsidR="00D56DC3">
        <w:t>his</w:t>
      </w:r>
      <w:r w:rsidR="00D56DC3" w:rsidRPr="00DF3CF7">
        <w:t xml:space="preserve"> </w:t>
      </w:r>
      <w:r w:rsidRPr="00DF3CF7">
        <w:t xml:space="preserve">first general membership meeting, usually by his sponsor (the </w:t>
      </w:r>
      <w:r w:rsidR="00D56DC3">
        <w:t>Old Guard</w:t>
      </w:r>
      <w:r w:rsidRPr="00DF3CF7">
        <w:t xml:space="preserve"> member who invited him), the Membership Committee man who greeted the guest at the back table should follow up with a telephone call to the guest two or three days later to inquire about how the guest enjoyed the meeting and ask him if he would like to join the Old Guard.  In addition, the sponsor should also call the guest and discuss possible membership.</w:t>
      </w:r>
    </w:p>
    <w:p w14:paraId="21B8A7D7" w14:textId="6A18BE8F" w:rsidR="00976C5A" w:rsidRPr="00DF3CF7" w:rsidRDefault="00976C5A" w:rsidP="00EC3A15">
      <w:pPr>
        <w:pStyle w:val="ListParagraph"/>
        <w:numPr>
          <w:ilvl w:val="3"/>
          <w:numId w:val="72"/>
        </w:numPr>
        <w:tabs>
          <w:tab w:val="clear" w:pos="540"/>
          <w:tab w:val="left" w:pos="630"/>
          <w:tab w:val="left" w:pos="810"/>
        </w:tabs>
        <w:ind w:left="540"/>
      </w:pPr>
      <w:r w:rsidRPr="00DF3CF7">
        <w:t xml:space="preserve">At his initial meeting, if a guest has no sponsor, someone from the Membership Committee, usually the Back-Table </w:t>
      </w:r>
      <w:r w:rsidR="00C749AC">
        <w:t>c</w:t>
      </w:r>
      <w:r w:rsidR="00C749AC" w:rsidRPr="00DF3CF7">
        <w:t xml:space="preserve">ommittee </w:t>
      </w:r>
      <w:r w:rsidRPr="00DF3CF7">
        <w:t xml:space="preserve">man, will be assigned to </w:t>
      </w:r>
      <w:r w:rsidR="00D56DC3">
        <w:t xml:space="preserve">introduce </w:t>
      </w:r>
      <w:r w:rsidRPr="00DF3CF7">
        <w:t>him</w:t>
      </w:r>
      <w:r w:rsidR="00D56DC3">
        <w:t xml:space="preserve"> during the meeting (but not be listed as his sponsor)</w:t>
      </w:r>
      <w:r w:rsidRPr="00DF3CF7">
        <w:t>.</w:t>
      </w:r>
    </w:p>
    <w:p w14:paraId="440B9A67" w14:textId="2A6E67B3" w:rsidR="00976C5A" w:rsidRPr="00DF3CF7" w:rsidRDefault="00976C5A" w:rsidP="00EC3A15">
      <w:pPr>
        <w:pStyle w:val="ListParagraph"/>
        <w:numPr>
          <w:ilvl w:val="3"/>
          <w:numId w:val="72"/>
        </w:numPr>
        <w:tabs>
          <w:tab w:val="clear" w:pos="540"/>
          <w:tab w:val="left" w:pos="630"/>
          <w:tab w:val="left" w:pos="810"/>
        </w:tabs>
        <w:ind w:left="540"/>
      </w:pPr>
      <w:r w:rsidRPr="00DF3CF7">
        <w:t xml:space="preserve">Assuming that the guest would like to join the Old Guard, his sponsor, or the Membership Committee man following up with him, will explain the process </w:t>
      </w:r>
      <w:r w:rsidR="00D56DC3">
        <w:t>for</w:t>
      </w:r>
      <w:r w:rsidR="00D56DC3" w:rsidRPr="00DF3CF7">
        <w:t xml:space="preserve"> becom</w:t>
      </w:r>
      <w:r w:rsidR="00D56DC3">
        <w:t>ing</w:t>
      </w:r>
      <w:r w:rsidR="00D56DC3" w:rsidRPr="00DF3CF7">
        <w:t xml:space="preserve"> </w:t>
      </w:r>
      <w:r w:rsidRPr="00DF3CF7">
        <w:t>a member.</w:t>
      </w:r>
    </w:p>
    <w:p w14:paraId="0C2F3D35" w14:textId="03D73F7E" w:rsidR="00976C5A" w:rsidRPr="00DF3CF7" w:rsidRDefault="00976C5A" w:rsidP="00EC3A15">
      <w:pPr>
        <w:pStyle w:val="ListParagraph"/>
        <w:numPr>
          <w:ilvl w:val="3"/>
          <w:numId w:val="72"/>
        </w:numPr>
        <w:tabs>
          <w:tab w:val="clear" w:pos="540"/>
          <w:tab w:val="left" w:pos="630"/>
          <w:tab w:val="left" w:pos="810"/>
        </w:tabs>
        <w:ind w:left="540"/>
      </w:pPr>
      <w:r w:rsidRPr="00DF3CF7">
        <w:t xml:space="preserve">The initial dues payment (including $5.00 </w:t>
      </w:r>
      <w:r w:rsidR="00D56DC3">
        <w:t>initiation</w:t>
      </w:r>
      <w:r w:rsidR="00D56DC3" w:rsidRPr="00DF3CF7">
        <w:t xml:space="preserve"> </w:t>
      </w:r>
      <w:r w:rsidRPr="00DF3CF7">
        <w:t>fee) depends on the month of installation.  The sponsor should consult with the Treasurer for the exact amount required.</w:t>
      </w:r>
    </w:p>
    <w:p w14:paraId="0B4BE14A" w14:textId="73AB8535" w:rsidR="00976C5A" w:rsidRPr="00DF3CF7" w:rsidRDefault="00976C5A" w:rsidP="00EC3A15">
      <w:pPr>
        <w:pStyle w:val="ListParagraph"/>
        <w:numPr>
          <w:ilvl w:val="3"/>
          <w:numId w:val="72"/>
        </w:numPr>
        <w:tabs>
          <w:tab w:val="clear" w:pos="540"/>
          <w:tab w:val="left" w:pos="630"/>
          <w:tab w:val="left" w:pos="810"/>
        </w:tabs>
        <w:ind w:left="540"/>
      </w:pPr>
      <w:r w:rsidRPr="00DF3CF7">
        <w:t>The prospective new member must fill out the Application Form and bring it with him on the week that he will presented and nominated for membership. The sponsor, or the Membership Committeeman assigned to him, should inspect the application form for completeness and legibility.  In addition, the prospective new member should bring a check for the relevant amount for dues and initiation fee (to pay $5.00 for the plastic name badge).</w:t>
      </w:r>
    </w:p>
    <w:p w14:paraId="790E8ED9" w14:textId="16224A8D" w:rsidR="00976C5A" w:rsidRPr="00DF3CF7" w:rsidRDefault="00976C5A" w:rsidP="00EC3A15">
      <w:pPr>
        <w:pStyle w:val="ListParagraph"/>
        <w:numPr>
          <w:ilvl w:val="3"/>
          <w:numId w:val="72"/>
        </w:numPr>
        <w:tabs>
          <w:tab w:val="clear" w:pos="540"/>
          <w:tab w:val="left" w:pos="630"/>
          <w:tab w:val="left" w:pos="810"/>
        </w:tabs>
        <w:ind w:left="540"/>
      </w:pPr>
      <w:r w:rsidRPr="00DF3CF7">
        <w:t xml:space="preserve">Ideally, the sponsor will introduce the prospective member.  Therefore, the date for presentation of the new member candidate for nomination and voting should be coordinated to coincide with the presence of the sponsor.  In the event that the sponsor’s absence </w:t>
      </w:r>
      <w:r w:rsidR="00F422EC">
        <w:t>.</w:t>
      </w:r>
      <w:r w:rsidRPr="00DF3CF7">
        <w:t>would cause an extended delay, then a Membership Committee member should present the candidate so that he may join without delay.</w:t>
      </w:r>
    </w:p>
    <w:p w14:paraId="3E8B1929" w14:textId="4B50CF45" w:rsidR="00976C5A" w:rsidRPr="00DF3CF7" w:rsidRDefault="00976C5A" w:rsidP="00EC3A15">
      <w:pPr>
        <w:pStyle w:val="ListParagraph"/>
        <w:numPr>
          <w:ilvl w:val="3"/>
          <w:numId w:val="72"/>
        </w:numPr>
        <w:tabs>
          <w:tab w:val="clear" w:pos="540"/>
          <w:tab w:val="left" w:pos="630"/>
          <w:tab w:val="left" w:pos="810"/>
        </w:tabs>
        <w:ind w:left="540"/>
      </w:pPr>
      <w:r w:rsidRPr="00DF3CF7">
        <w:t xml:space="preserve">The sponsor </w:t>
      </w:r>
      <w:r w:rsidR="00D56DC3">
        <w:t xml:space="preserve">or assigned member of the Membership Committee </w:t>
      </w:r>
      <w:r w:rsidRPr="00DF3CF7">
        <w:t xml:space="preserve">will introduce the guest at his first meeting and </w:t>
      </w:r>
      <w:r w:rsidR="00A85816">
        <w:t>i</w:t>
      </w:r>
      <w:r w:rsidR="00D56DC3">
        <w:t>nsure</w:t>
      </w:r>
      <w:r w:rsidR="00D56DC3" w:rsidRPr="00DF3CF7">
        <w:t xml:space="preserve"> </w:t>
      </w:r>
      <w:r w:rsidRPr="00DF3CF7">
        <w:t xml:space="preserve">that the Sign-In-Sheet </w:t>
      </w:r>
      <w:r w:rsidR="00C749AC">
        <w:t>at the</w:t>
      </w:r>
      <w:r w:rsidRPr="00DF3CF7">
        <w:t xml:space="preserve"> back table has been properly completed.</w:t>
      </w:r>
    </w:p>
    <w:p w14:paraId="79511D52" w14:textId="5A737000" w:rsidR="00976C5A" w:rsidRPr="00DF3CF7" w:rsidRDefault="00976C5A" w:rsidP="00EC3A15">
      <w:pPr>
        <w:pStyle w:val="ListParagraph"/>
        <w:numPr>
          <w:ilvl w:val="3"/>
          <w:numId w:val="72"/>
        </w:numPr>
        <w:tabs>
          <w:tab w:val="clear" w:pos="540"/>
          <w:tab w:val="left" w:pos="630"/>
          <w:tab w:val="left" w:pos="810"/>
        </w:tabs>
        <w:ind w:left="540"/>
      </w:pPr>
      <w:r w:rsidRPr="00DF3CF7">
        <w:t xml:space="preserve">After the Membership Committee has received a completed application </w:t>
      </w:r>
      <w:r w:rsidR="00D56DC3">
        <w:t>and</w:t>
      </w:r>
      <w:r w:rsidR="00D56DC3" w:rsidRPr="00DF3CF7">
        <w:t xml:space="preserve"> </w:t>
      </w:r>
      <w:r w:rsidRPr="00DF3CF7">
        <w:t>dues</w:t>
      </w:r>
      <w:r w:rsidR="00D56DC3">
        <w:t xml:space="preserve"> (which may be paid online, in which case the Treasurer will alert the Membership Committee)</w:t>
      </w:r>
      <w:r w:rsidRPr="00DF3CF7">
        <w:t xml:space="preserve">, </w:t>
      </w:r>
      <w:r w:rsidR="00C749AC">
        <w:t>they</w:t>
      </w:r>
      <w:r w:rsidR="00C749AC" w:rsidRPr="00DF3CF7">
        <w:t xml:space="preserve"> </w:t>
      </w:r>
      <w:r w:rsidRPr="00DF3CF7">
        <w:t>will review the candidate’s information and, if appropriate, proceed to recommend membership.</w:t>
      </w:r>
    </w:p>
    <w:p w14:paraId="37DED46A" w14:textId="42E0A571" w:rsidR="00976C5A" w:rsidRPr="00DF3CF7" w:rsidRDefault="00976C5A" w:rsidP="00EC3A15">
      <w:pPr>
        <w:pStyle w:val="ListParagraph"/>
        <w:numPr>
          <w:ilvl w:val="3"/>
          <w:numId w:val="72"/>
        </w:numPr>
        <w:tabs>
          <w:tab w:val="clear" w:pos="540"/>
          <w:tab w:val="left" w:pos="630"/>
          <w:tab w:val="left" w:pos="810"/>
        </w:tabs>
        <w:ind w:left="540"/>
      </w:pPr>
      <w:r w:rsidRPr="00DF3CF7">
        <w:t>A “Membership Kit” consisting of Name Badge, current Directory, current Bulletin, Committee Sign-Up Sheet</w:t>
      </w:r>
      <w:r w:rsidR="00756F1D">
        <w:t>,</w:t>
      </w:r>
      <w:r w:rsidRPr="00DF3CF7">
        <w:t xml:space="preserve"> and welcoming letter will be presented for presentation by the Director after installation.</w:t>
      </w:r>
      <w:r w:rsidR="00AC524F">
        <w:t xml:space="preserve">  </w:t>
      </w:r>
    </w:p>
    <w:p w14:paraId="7A87C9A2" w14:textId="66F94066" w:rsidR="00976C5A" w:rsidRPr="00DF3CF7" w:rsidRDefault="00976C5A" w:rsidP="00EC3A15">
      <w:pPr>
        <w:pStyle w:val="ListParagraph"/>
        <w:numPr>
          <w:ilvl w:val="3"/>
          <w:numId w:val="72"/>
        </w:numPr>
        <w:tabs>
          <w:tab w:val="clear" w:pos="540"/>
          <w:tab w:val="left" w:pos="630"/>
          <w:tab w:val="left" w:pos="810"/>
        </w:tabs>
        <w:ind w:left="540"/>
      </w:pPr>
      <w:r w:rsidRPr="00DF3CF7">
        <w:t xml:space="preserve">The Committee coordinates the installation date with the sponsor who formally proposes the candidate for membership at a general meeting.  The Committee also </w:t>
      </w:r>
      <w:r w:rsidR="00D56DC3">
        <w:t>ensures</w:t>
      </w:r>
      <w:r w:rsidR="00D56DC3" w:rsidRPr="00DF3CF7">
        <w:t xml:space="preserve"> </w:t>
      </w:r>
      <w:r w:rsidRPr="00DF3CF7">
        <w:t>that the Sign-In Sheet has been properly completed so that the Director includes this in his agenda.</w:t>
      </w:r>
    </w:p>
    <w:p w14:paraId="464F57F8" w14:textId="31729CA3" w:rsidR="00502684" w:rsidRDefault="00976C5A" w:rsidP="00EC3A15">
      <w:pPr>
        <w:pStyle w:val="ListParagraph"/>
        <w:numPr>
          <w:ilvl w:val="3"/>
          <w:numId w:val="72"/>
        </w:numPr>
        <w:tabs>
          <w:tab w:val="clear" w:pos="540"/>
          <w:tab w:val="left" w:pos="630"/>
          <w:tab w:val="left" w:pos="810"/>
        </w:tabs>
        <w:ind w:left="540"/>
      </w:pPr>
      <w:r w:rsidRPr="00DF3CF7">
        <w:t xml:space="preserve">The new member’s information is provided to the Database and Directory Committee </w:t>
      </w:r>
      <w:r w:rsidR="00D56DC3">
        <w:t>for entering into</w:t>
      </w:r>
      <w:r w:rsidRPr="00DF3CF7">
        <w:t xml:space="preserve"> the Membership Database.  </w:t>
      </w:r>
      <w:r w:rsidR="00D56DC3">
        <w:t>The New-Member</w:t>
      </w:r>
      <w:r w:rsidRPr="00DF3CF7">
        <w:t xml:space="preserve"> Application </w:t>
      </w:r>
      <w:r w:rsidR="00D56DC3">
        <w:t>Form is used to capture and convey this information.</w:t>
      </w:r>
      <w:r w:rsidR="00AC524F">
        <w:t xml:space="preserve">  </w:t>
      </w:r>
      <w:r w:rsidR="00D56DC3">
        <w:t>The electronic version of this form is preferred, but if the new members submits, hard copy it will be scanned and converted to electronic form.</w:t>
      </w:r>
    </w:p>
    <w:p w14:paraId="1932F5C6" w14:textId="57F01AF2" w:rsidR="00D56DC3" w:rsidRDefault="00D56DC3" w:rsidP="00EC3A15">
      <w:pPr>
        <w:pStyle w:val="ListParagraph"/>
        <w:numPr>
          <w:ilvl w:val="3"/>
          <w:numId w:val="72"/>
        </w:numPr>
        <w:tabs>
          <w:tab w:val="clear" w:pos="540"/>
          <w:tab w:val="left" w:pos="630"/>
          <w:tab w:val="left" w:pos="810"/>
        </w:tabs>
        <w:ind w:left="540"/>
      </w:pPr>
      <w:r>
        <w:t>The Membership Committee will pass along new members’ interests to appropriate committee chairs so they can be immediately included in appropriate activity and interest groups.</w:t>
      </w:r>
    </w:p>
    <w:p w14:paraId="089FC77E" w14:textId="6687FD21" w:rsidR="00D56DC3" w:rsidRDefault="00D56DC3" w:rsidP="00D56DC3">
      <w:pPr>
        <w:pStyle w:val="Heading4"/>
        <w:rPr>
          <w:i w:val="0"/>
        </w:rPr>
      </w:pPr>
      <w:r>
        <w:rPr>
          <w:i w:val="0"/>
        </w:rPr>
        <w:t>B</w:t>
      </w:r>
      <w:r w:rsidRPr="008B1508">
        <w:rPr>
          <w:i w:val="0"/>
        </w:rPr>
        <w:t xml:space="preserve">.  Processing of </w:t>
      </w:r>
      <w:r>
        <w:rPr>
          <w:i w:val="0"/>
        </w:rPr>
        <w:t>Prospective New Members</w:t>
      </w:r>
      <w:r w:rsidRPr="008B1508">
        <w:rPr>
          <w:i w:val="0"/>
        </w:rPr>
        <w:t xml:space="preserve"> </w:t>
      </w:r>
      <w:r>
        <w:rPr>
          <w:i w:val="0"/>
        </w:rPr>
        <w:t xml:space="preserve">who only </w:t>
      </w:r>
      <w:r w:rsidR="00DF47A7">
        <w:rPr>
          <w:i w:val="0"/>
        </w:rPr>
        <w:t>attend</w:t>
      </w:r>
      <w:r>
        <w:rPr>
          <w:i w:val="0"/>
        </w:rPr>
        <w:t xml:space="preserve"> by Zoom</w:t>
      </w:r>
    </w:p>
    <w:p w14:paraId="0B94DC1B" w14:textId="0A06C889" w:rsidR="00D56DC3" w:rsidRDefault="00D56DC3" w:rsidP="00EC3A15">
      <w:pPr>
        <w:pStyle w:val="ListParagraph"/>
        <w:numPr>
          <w:ilvl w:val="3"/>
          <w:numId w:val="72"/>
        </w:numPr>
        <w:tabs>
          <w:tab w:val="clear" w:pos="540"/>
          <w:tab w:val="left" w:pos="630"/>
          <w:tab w:val="left" w:pos="810"/>
        </w:tabs>
        <w:ind w:left="540"/>
      </w:pPr>
      <w:r>
        <w:t xml:space="preserve">The Zoom Committee processes Zoom attendance lists, keeping an eye out for repeat visitors who might be possible candidates for joining, and hands off their names and any other </w:t>
      </w:r>
      <w:r w:rsidR="00DF47A7">
        <w:t xml:space="preserve">available </w:t>
      </w:r>
      <w:r>
        <w:t>relevant information to the Membership Committee for follow-up.</w:t>
      </w:r>
    </w:p>
    <w:p w14:paraId="10BB1491" w14:textId="011BD493" w:rsidR="00D56DC3" w:rsidRDefault="00D56DC3" w:rsidP="00EC3A15">
      <w:pPr>
        <w:pStyle w:val="ListParagraph"/>
        <w:numPr>
          <w:ilvl w:val="3"/>
          <w:numId w:val="72"/>
        </w:numPr>
        <w:tabs>
          <w:tab w:val="clear" w:pos="540"/>
          <w:tab w:val="left" w:pos="630"/>
          <w:tab w:val="left" w:pos="810"/>
        </w:tabs>
        <w:ind w:left="540"/>
      </w:pPr>
      <w:r>
        <w:t>Together the two committees try to ascertain email addresses of repeat visitors, so that the Membership Committee can make direct contact and send them electronic membership package</w:t>
      </w:r>
      <w:r w:rsidR="00DF47A7">
        <w:t>s</w:t>
      </w:r>
      <w:r>
        <w:t xml:space="preserve"> if appropriate.</w:t>
      </w:r>
    </w:p>
    <w:p w14:paraId="7410C2C8" w14:textId="364C7DD3" w:rsidR="00D56DC3" w:rsidRDefault="00D56DC3" w:rsidP="00EC3A15">
      <w:pPr>
        <w:pStyle w:val="ListParagraph"/>
        <w:numPr>
          <w:ilvl w:val="3"/>
          <w:numId w:val="72"/>
        </w:numPr>
        <w:tabs>
          <w:tab w:val="clear" w:pos="540"/>
          <w:tab w:val="left" w:pos="630"/>
          <w:tab w:val="left" w:pos="810"/>
        </w:tabs>
        <w:ind w:left="540"/>
      </w:pPr>
      <w:r>
        <w:t xml:space="preserve">If </w:t>
      </w:r>
      <w:r w:rsidR="00DF47A7">
        <w:t>a</w:t>
      </w:r>
      <w:r>
        <w:t xml:space="preserve"> prospect expresses interest in joining, the Membership Committee follows up to get a returned application form and initial dues.</w:t>
      </w:r>
    </w:p>
    <w:p w14:paraId="21C45696" w14:textId="79793410" w:rsidR="00D56DC3" w:rsidRPr="004F60DE" w:rsidRDefault="00D56DC3" w:rsidP="00EC3A15">
      <w:pPr>
        <w:pStyle w:val="Heading4"/>
      </w:pPr>
      <w:r>
        <w:rPr>
          <w:i w:val="0"/>
        </w:rPr>
        <w:t xml:space="preserve">C. </w:t>
      </w:r>
      <w:r w:rsidRPr="00EC3A15">
        <w:rPr>
          <w:i w:val="0"/>
        </w:rPr>
        <w:t>New Member Integration</w:t>
      </w:r>
    </w:p>
    <w:p w14:paraId="043A866C" w14:textId="191D7285" w:rsidR="00D56DC3" w:rsidRDefault="00D56DC3" w:rsidP="00EC3A15">
      <w:pPr>
        <w:pStyle w:val="ListParagraph"/>
        <w:numPr>
          <w:ilvl w:val="3"/>
          <w:numId w:val="72"/>
        </w:numPr>
        <w:tabs>
          <w:tab w:val="clear" w:pos="540"/>
          <w:tab w:val="left" w:pos="630"/>
          <w:tab w:val="left" w:pos="810"/>
        </w:tabs>
        <w:ind w:left="540"/>
      </w:pPr>
      <w:r>
        <w:t>The Membership Committee assists the Hospitality Committee with integration</w:t>
      </w:r>
      <w:r w:rsidR="00DF47A7">
        <w:t xml:space="preserve"> new members into the social life and activities of Old Guard</w:t>
      </w:r>
      <w:r>
        <w:t xml:space="preserve">, as requested. </w:t>
      </w:r>
    </w:p>
    <w:p w14:paraId="3E896DFF" w14:textId="39CF509C" w:rsidR="00D56DC3" w:rsidRPr="004F60DE" w:rsidRDefault="00D56DC3" w:rsidP="00EC3A15">
      <w:pPr>
        <w:pStyle w:val="Heading4"/>
      </w:pPr>
      <w:r>
        <w:rPr>
          <w:i w:val="0"/>
        </w:rPr>
        <w:t xml:space="preserve">D. </w:t>
      </w:r>
      <w:r w:rsidRPr="00EC3A15">
        <w:rPr>
          <w:i w:val="0"/>
        </w:rPr>
        <w:t>Member Retention</w:t>
      </w:r>
    </w:p>
    <w:p w14:paraId="394DAF05" w14:textId="1CCA70A5" w:rsidR="00D56DC3" w:rsidRDefault="00D56DC3" w:rsidP="00EC3A15">
      <w:pPr>
        <w:pStyle w:val="ListParagraph"/>
        <w:numPr>
          <w:ilvl w:val="3"/>
          <w:numId w:val="72"/>
        </w:numPr>
        <w:tabs>
          <w:tab w:val="clear" w:pos="540"/>
          <w:tab w:val="left" w:pos="630"/>
          <w:tab w:val="left" w:pos="810"/>
        </w:tabs>
        <w:ind w:left="540"/>
      </w:pPr>
      <w:r w:rsidRPr="00D56DC3">
        <w:t>The treasurer is responsible for collecting and tracking annual dues payments. The</w:t>
      </w:r>
      <w:r>
        <w:t xml:space="preserve"> Membership Committee assists the treasurer with an increasing crescendo of reminders until a member is finally dropped for non-payment. </w:t>
      </w:r>
    </w:p>
    <w:p w14:paraId="6CEE9258" w14:textId="14EFE079" w:rsidR="00BD10D4" w:rsidRPr="00EC3A15" w:rsidRDefault="00D56DC3" w:rsidP="0020473D">
      <w:pPr>
        <w:pStyle w:val="Heading4"/>
        <w:rPr>
          <w:i w:val="0"/>
        </w:rPr>
      </w:pPr>
      <w:r>
        <w:rPr>
          <w:i w:val="0"/>
        </w:rPr>
        <w:t>E</w:t>
      </w:r>
      <w:r w:rsidR="00F12262" w:rsidRPr="00EC3A15">
        <w:rPr>
          <w:i w:val="0"/>
        </w:rPr>
        <w:t>.  Honorary Members</w:t>
      </w:r>
    </w:p>
    <w:p w14:paraId="17711E3A" w14:textId="35E723FC" w:rsidR="00976C5A" w:rsidRPr="00DF3CF7" w:rsidRDefault="00976C5A" w:rsidP="00EC3A15">
      <w:pPr>
        <w:pStyle w:val="ListParagraph"/>
        <w:numPr>
          <w:ilvl w:val="3"/>
          <w:numId w:val="72"/>
        </w:numPr>
        <w:tabs>
          <w:tab w:val="clear" w:pos="540"/>
          <w:tab w:val="left" w:pos="630"/>
          <w:tab w:val="left" w:pos="810"/>
        </w:tabs>
        <w:ind w:left="540"/>
      </w:pPr>
      <w:r w:rsidRPr="00DF3CF7">
        <w:t xml:space="preserve">Any proposal for Honorary Membership is first presented to the Council.  If the Council approves </w:t>
      </w:r>
      <w:r w:rsidR="00DF47A7">
        <w:t>it</w:t>
      </w:r>
      <w:r w:rsidRPr="00DF3CF7">
        <w:t>, a sponsor will be designated to obtain a completed application from the candidate, except that no fees are payable for this designated class of membership.</w:t>
      </w:r>
    </w:p>
    <w:p w14:paraId="69A14C0B" w14:textId="7F5C3895" w:rsidR="00976C5A" w:rsidRPr="00DF3CF7" w:rsidRDefault="00976C5A" w:rsidP="00EC3A15">
      <w:pPr>
        <w:pStyle w:val="ListParagraph"/>
        <w:numPr>
          <w:ilvl w:val="3"/>
          <w:numId w:val="72"/>
        </w:numPr>
        <w:tabs>
          <w:tab w:val="clear" w:pos="540"/>
          <w:tab w:val="left" w:pos="630"/>
          <w:tab w:val="left" w:pos="810"/>
        </w:tabs>
        <w:ind w:left="540"/>
      </w:pPr>
      <w:r w:rsidRPr="00DF3CF7">
        <w:t>Honorary Members are included in the Database</w:t>
      </w:r>
      <w:r w:rsidR="00A85816">
        <w:t xml:space="preserve"> and Directory</w:t>
      </w:r>
      <w:r w:rsidRPr="00DF3CF7">
        <w:t>.</w:t>
      </w:r>
    </w:p>
    <w:p w14:paraId="6BEF2BF1" w14:textId="0FF3BB9F" w:rsidR="00BD10D4" w:rsidRPr="00EC3A15" w:rsidRDefault="00D56DC3" w:rsidP="0020473D">
      <w:pPr>
        <w:pStyle w:val="Heading4"/>
        <w:rPr>
          <w:i w:val="0"/>
        </w:rPr>
      </w:pPr>
      <w:r>
        <w:rPr>
          <w:i w:val="0"/>
        </w:rPr>
        <w:t>F</w:t>
      </w:r>
      <w:r w:rsidR="00BD10D4" w:rsidRPr="00EC3A15">
        <w:rPr>
          <w:i w:val="0"/>
        </w:rPr>
        <w:t>.  20-</w:t>
      </w:r>
      <w:r w:rsidR="00536478" w:rsidRPr="00EC3A15">
        <w:rPr>
          <w:i w:val="0"/>
        </w:rPr>
        <w:t xml:space="preserve"> and 30-</w:t>
      </w:r>
      <w:r w:rsidR="00BD10D4" w:rsidRPr="00EC3A15">
        <w:rPr>
          <w:i w:val="0"/>
        </w:rPr>
        <w:t>Year Members</w:t>
      </w:r>
    </w:p>
    <w:p w14:paraId="5175B69C" w14:textId="5EEBDE2D" w:rsidR="00287D67" w:rsidRPr="00DF3CF7" w:rsidRDefault="00287D67" w:rsidP="00EC3A15">
      <w:pPr>
        <w:pStyle w:val="ListParagraph"/>
        <w:numPr>
          <w:ilvl w:val="3"/>
          <w:numId w:val="72"/>
        </w:numPr>
        <w:tabs>
          <w:tab w:val="clear" w:pos="540"/>
          <w:tab w:val="left" w:pos="630"/>
          <w:tab w:val="left" w:pos="810"/>
        </w:tabs>
        <w:ind w:left="540"/>
      </w:pPr>
      <w:r w:rsidRPr="00DF3CF7">
        <w:t xml:space="preserve">Members who have maintained their membership for 20 years, or for 30 years, receive special recognition.  The recognition is accomplished through the award of 20- or 30-year </w:t>
      </w:r>
      <w:r w:rsidR="00A41391">
        <w:t>name badges</w:t>
      </w:r>
      <w:r w:rsidR="00DF47A7">
        <w:t>, prepared by the Membership Committee</w:t>
      </w:r>
      <w:r w:rsidRPr="00DF3CF7">
        <w:t>. The oral presentation of the award(s) should be made by the Chairman of the Membership Committee, or someone agreed to by the Committee.</w:t>
      </w:r>
    </w:p>
    <w:p w14:paraId="2BEB5477" w14:textId="29322292" w:rsidR="00287D67" w:rsidRPr="00DF3CF7" w:rsidRDefault="00287D67" w:rsidP="00EC3A15">
      <w:pPr>
        <w:pStyle w:val="ListParagraph"/>
        <w:numPr>
          <w:ilvl w:val="3"/>
          <w:numId w:val="72"/>
        </w:numPr>
        <w:tabs>
          <w:tab w:val="clear" w:pos="540"/>
          <w:tab w:val="left" w:pos="630"/>
          <w:tab w:val="left" w:pos="810"/>
        </w:tabs>
        <w:ind w:left="540"/>
      </w:pPr>
      <w:r w:rsidRPr="00DF3CF7">
        <w:t>The new 20-</w:t>
      </w:r>
      <w:r w:rsidR="00A41391">
        <w:t>year</w:t>
      </w:r>
      <w:r w:rsidRPr="00DF3CF7">
        <w:t xml:space="preserve"> or 30-year member is presented with a new membership </w:t>
      </w:r>
      <w:r w:rsidR="00A41391">
        <w:t>name badge</w:t>
      </w:r>
      <w:r w:rsidR="00A41391" w:rsidRPr="00DF3CF7">
        <w:t xml:space="preserve"> </w:t>
      </w:r>
      <w:r w:rsidRPr="00DF3CF7">
        <w:t xml:space="preserve">of brass/gold, bearing the </w:t>
      </w:r>
      <w:r w:rsidR="009B3B58" w:rsidRPr="00DF3CF7">
        <w:t>inscription</w:t>
      </w:r>
      <w:r w:rsidRPr="00DF3CF7">
        <w:t>:</w:t>
      </w:r>
    </w:p>
    <w:p w14:paraId="7E14323E" w14:textId="2798B14D" w:rsidR="00BD10D4" w:rsidRPr="00DF3CF7" w:rsidRDefault="00A41391" w:rsidP="002862F6">
      <w:pPr>
        <w:spacing w:before="80" w:after="40"/>
        <w:ind w:left="2160"/>
        <w:rPr>
          <w:rFonts w:asciiTheme="minorHAnsi" w:hAnsiTheme="minorHAnsi" w:cstheme="minorHAnsi"/>
          <w:b/>
        </w:rPr>
      </w:pPr>
      <w:r>
        <w:rPr>
          <w:rFonts w:asciiTheme="minorHAnsi" w:hAnsiTheme="minorHAnsi" w:cstheme="minorHAnsi"/>
          <w:b/>
        </w:rPr>
        <w:t xml:space="preserve">  </w:t>
      </w:r>
      <w:r w:rsidR="00BD10D4" w:rsidRPr="00DF3CF7">
        <w:rPr>
          <w:rFonts w:asciiTheme="minorHAnsi" w:hAnsiTheme="minorHAnsi" w:cstheme="minorHAnsi"/>
          <w:b/>
        </w:rPr>
        <w:t>TWENTY YEARS</w:t>
      </w:r>
      <w:r w:rsidR="009B3B58" w:rsidRPr="00DF3CF7">
        <w:rPr>
          <w:rFonts w:asciiTheme="minorHAnsi" w:hAnsiTheme="minorHAnsi" w:cstheme="minorHAnsi"/>
          <w:b/>
        </w:rPr>
        <w:t xml:space="preserve">  </w:t>
      </w:r>
      <w:r w:rsidR="004500CD" w:rsidRPr="00DF3CF7">
        <w:rPr>
          <w:rFonts w:asciiTheme="minorHAnsi" w:hAnsiTheme="minorHAnsi" w:cstheme="minorHAnsi"/>
          <w:b/>
        </w:rPr>
        <w:t xml:space="preserve"> </w:t>
      </w:r>
      <w:r w:rsidR="00536478">
        <w:rPr>
          <w:rFonts w:asciiTheme="minorHAnsi" w:hAnsiTheme="minorHAnsi" w:cstheme="minorHAnsi"/>
          <w:b/>
        </w:rPr>
        <w:t xml:space="preserve">        </w:t>
      </w:r>
      <w:r w:rsidR="009B3B58" w:rsidRPr="00DF3CF7">
        <w:rPr>
          <w:rFonts w:asciiTheme="minorHAnsi" w:hAnsiTheme="minorHAnsi" w:cstheme="minorHAnsi"/>
        </w:rPr>
        <w:t>or</w:t>
      </w:r>
      <w:r w:rsidR="009B3B58" w:rsidRPr="00DF3CF7">
        <w:rPr>
          <w:rFonts w:asciiTheme="minorHAnsi" w:hAnsiTheme="minorHAnsi" w:cstheme="minorHAnsi"/>
          <w:b/>
        </w:rPr>
        <w:t xml:space="preserve">  </w:t>
      </w:r>
      <w:r w:rsidR="00536478">
        <w:rPr>
          <w:rFonts w:asciiTheme="minorHAnsi" w:hAnsiTheme="minorHAnsi" w:cstheme="minorHAnsi"/>
          <w:b/>
        </w:rPr>
        <w:t xml:space="preserve">        </w:t>
      </w:r>
      <w:r>
        <w:rPr>
          <w:rFonts w:asciiTheme="minorHAnsi" w:hAnsiTheme="minorHAnsi" w:cstheme="minorHAnsi"/>
          <w:b/>
        </w:rPr>
        <w:t xml:space="preserve">  </w:t>
      </w:r>
      <w:r w:rsidR="009B3B58" w:rsidRPr="00DF3CF7">
        <w:rPr>
          <w:rFonts w:asciiTheme="minorHAnsi" w:hAnsiTheme="minorHAnsi" w:cstheme="minorHAnsi"/>
          <w:b/>
        </w:rPr>
        <w:t>THIRTY YEARS</w:t>
      </w:r>
    </w:p>
    <w:p w14:paraId="67D86CA2" w14:textId="77777777" w:rsidR="00536478" w:rsidRPr="00DF3CF7" w:rsidRDefault="00BD10D4" w:rsidP="00536478">
      <w:pPr>
        <w:spacing w:before="40"/>
        <w:ind w:left="2160"/>
        <w:rPr>
          <w:rFonts w:asciiTheme="minorHAnsi" w:hAnsiTheme="minorHAnsi" w:cstheme="minorHAnsi"/>
          <w:b/>
        </w:rPr>
      </w:pPr>
      <w:r w:rsidRPr="00DF3CF7">
        <w:rPr>
          <w:rFonts w:asciiTheme="minorHAnsi" w:hAnsiTheme="minorHAnsi" w:cstheme="minorHAnsi"/>
          <w:b/>
        </w:rPr>
        <w:t>MEMBER’S NAME</w:t>
      </w:r>
      <w:r w:rsidR="00536478">
        <w:rPr>
          <w:rFonts w:asciiTheme="minorHAnsi" w:hAnsiTheme="minorHAnsi" w:cstheme="minorHAnsi"/>
          <w:b/>
        </w:rPr>
        <w:t xml:space="preserve">                     </w:t>
      </w:r>
      <w:r w:rsidR="00536478" w:rsidRPr="00DF3CF7">
        <w:rPr>
          <w:rFonts w:asciiTheme="minorHAnsi" w:hAnsiTheme="minorHAnsi" w:cstheme="minorHAnsi"/>
          <w:b/>
        </w:rPr>
        <w:t>MEMBER’S NAME</w:t>
      </w:r>
    </w:p>
    <w:p w14:paraId="74CC6348" w14:textId="3F37BD69" w:rsidR="009B3B58" w:rsidRPr="00DF3CF7" w:rsidRDefault="009B3B58" w:rsidP="00EC3A15">
      <w:pPr>
        <w:pStyle w:val="ListParagraph"/>
        <w:numPr>
          <w:ilvl w:val="3"/>
          <w:numId w:val="72"/>
        </w:numPr>
        <w:tabs>
          <w:tab w:val="clear" w:pos="540"/>
          <w:tab w:val="left" w:pos="630"/>
          <w:tab w:val="left" w:pos="810"/>
        </w:tabs>
        <w:ind w:left="540"/>
      </w:pPr>
      <w:r w:rsidRPr="00DF3CF7">
        <w:t xml:space="preserve">The presentation is normally made at the </w:t>
      </w:r>
      <w:r w:rsidR="00D56DC3">
        <w:t xml:space="preserve">fall </w:t>
      </w:r>
      <w:r w:rsidRPr="00DF3CF7">
        <w:t>Ladies Day Luncheon</w:t>
      </w:r>
      <w:r w:rsidR="00D56DC3">
        <w:t xml:space="preserve"> or during an</w:t>
      </w:r>
      <w:r w:rsidRPr="00DF3CF7">
        <w:t xml:space="preserve"> October</w:t>
      </w:r>
      <w:r w:rsidR="00D56DC3">
        <w:t xml:space="preserve"> meeting</w:t>
      </w:r>
      <w:r w:rsidRPr="00DF3CF7">
        <w:t>. In presenting the award, assure that the new 20-</w:t>
      </w:r>
      <w:r w:rsidR="00A41391">
        <w:t>year</w:t>
      </w:r>
      <w:r w:rsidRPr="00DF3CF7">
        <w:t xml:space="preserve"> or 30-year Member will be present, if </w:t>
      </w:r>
      <w:r w:rsidR="00070F69">
        <w:t>they possibly can</w:t>
      </w:r>
      <w:r w:rsidRPr="00DF3CF7">
        <w:t xml:space="preserve">. After reading the prologue, have him brought forward for the presentation of the new </w:t>
      </w:r>
      <w:r w:rsidR="00F422EC" w:rsidRPr="00DF3CF7">
        <w:t>mem</w:t>
      </w:r>
      <w:r w:rsidR="00F422EC">
        <w:t>b</w:t>
      </w:r>
      <w:r w:rsidR="00F422EC" w:rsidRPr="00DF3CF7">
        <w:t>ership</w:t>
      </w:r>
      <w:r w:rsidRPr="00DF3CF7">
        <w:t xml:space="preserve"> </w:t>
      </w:r>
      <w:r w:rsidR="00A41391">
        <w:t>name badge</w:t>
      </w:r>
      <w:r w:rsidRPr="00DF3CF7">
        <w:t>.</w:t>
      </w:r>
    </w:p>
    <w:p w14:paraId="6DB320C7" w14:textId="65752AA2" w:rsidR="00502684" w:rsidRDefault="00F12262" w:rsidP="00CF2D58">
      <w:pPr>
        <w:pStyle w:val="BoldLeftCaps"/>
      </w:pPr>
      <w:bookmarkStart w:id="129" w:name="_Toc50133783"/>
      <w:r w:rsidRPr="00DF3CF7">
        <w:rPr>
          <w:rStyle w:val="iv"/>
          <w:b/>
          <w:sz w:val="28"/>
        </w:rPr>
        <w:t>III</w:t>
      </w:r>
      <w:r w:rsidRPr="00DF3CF7">
        <w:t xml:space="preserve">. </w:t>
      </w:r>
      <w:r w:rsidR="00976C5A" w:rsidRPr="00DF3CF7">
        <w:t xml:space="preserve"> </w:t>
      </w:r>
      <w:r w:rsidRPr="00DF3CF7">
        <w:t>Reports</w:t>
      </w:r>
      <w:bookmarkEnd w:id="129"/>
    </w:p>
    <w:p w14:paraId="5F507ECC" w14:textId="2E1D3D6A" w:rsidR="00D56DC3" w:rsidRPr="00DF3CF7" w:rsidRDefault="00D56DC3" w:rsidP="00EC3A15">
      <w:pPr>
        <w:pStyle w:val="ListParagraph-Tight"/>
        <w:numPr>
          <w:ilvl w:val="0"/>
          <w:numId w:val="0"/>
        </w:numPr>
        <w:spacing w:after="240"/>
        <w:ind w:left="634"/>
      </w:pPr>
      <w:r w:rsidRPr="00D56DC3">
        <w:t>All reports are prepared jointly with the Database &amp; Directory</w:t>
      </w:r>
      <w:r>
        <w:t xml:space="preserve"> Committee</w:t>
      </w:r>
    </w:p>
    <w:p w14:paraId="0BFD75A5" w14:textId="77777777" w:rsidR="00BD10D4" w:rsidRPr="00DF3CF7" w:rsidRDefault="00BD10D4" w:rsidP="0020473D">
      <w:pPr>
        <w:pStyle w:val="Heading4"/>
      </w:pPr>
      <w:r w:rsidRPr="00DF3CF7">
        <w:t>A.  Monthly</w:t>
      </w:r>
    </w:p>
    <w:p w14:paraId="1596FE74" w14:textId="5AF1805C" w:rsidR="00BD10D4" w:rsidRPr="00DF3CF7" w:rsidRDefault="00BD10D4" w:rsidP="00536478">
      <w:pPr>
        <w:pStyle w:val="ListParagraph-Tight"/>
        <w:ind w:left="900"/>
      </w:pPr>
      <w:r w:rsidRPr="00DF3CF7">
        <w:t>Council report of membership changes and counts</w:t>
      </w:r>
    </w:p>
    <w:p w14:paraId="5CAC74DE" w14:textId="7DD63EC2" w:rsidR="008819F3" w:rsidRPr="00DF3CF7" w:rsidRDefault="00BD10D4" w:rsidP="00536478">
      <w:pPr>
        <w:pStyle w:val="ListParagraph-Tight"/>
        <w:ind w:left="900"/>
      </w:pPr>
      <w:r w:rsidRPr="00DF3CF7">
        <w:t>Member changes for monthly bulletin</w:t>
      </w:r>
    </w:p>
    <w:p w14:paraId="5F0C427C" w14:textId="77777777" w:rsidR="00C76FC3" w:rsidRPr="00DF3CF7" w:rsidRDefault="009B3B58" w:rsidP="00536478">
      <w:pPr>
        <w:pStyle w:val="ListParagraph-Tight"/>
        <w:ind w:left="900"/>
      </w:pPr>
      <w:r w:rsidRPr="00DF3CF7">
        <w:t>Birthday list for the Birthday Committee</w:t>
      </w:r>
    </w:p>
    <w:p w14:paraId="745F8714" w14:textId="77777777" w:rsidR="00BD10D4" w:rsidRPr="00DF3CF7" w:rsidRDefault="00611E9B" w:rsidP="0020473D">
      <w:pPr>
        <w:pStyle w:val="Heading4"/>
      </w:pPr>
      <w:r w:rsidRPr="00DF3CF7">
        <w:t>B</w:t>
      </w:r>
      <w:r w:rsidR="00BD10D4" w:rsidRPr="00DF3CF7">
        <w:t>.  Annual</w:t>
      </w:r>
    </w:p>
    <w:p w14:paraId="0FCE0A06" w14:textId="77777777" w:rsidR="00502684" w:rsidRPr="00DF3CF7" w:rsidRDefault="00BD10D4" w:rsidP="00536478">
      <w:pPr>
        <w:pStyle w:val="ListParagraph-Tight"/>
        <w:ind w:left="990"/>
      </w:pPr>
      <w:r w:rsidRPr="00DF3CF7">
        <w:t>Various reports for the Directory</w:t>
      </w:r>
    </w:p>
    <w:p w14:paraId="6E63301D" w14:textId="77777777" w:rsidR="00502684" w:rsidRPr="00DF3CF7" w:rsidRDefault="00BD10D4" w:rsidP="00536478">
      <w:pPr>
        <w:pStyle w:val="ListParagraph-Tight"/>
        <w:ind w:left="990"/>
      </w:pPr>
      <w:r w:rsidRPr="00DF3CF7">
        <w:t>The Directory</w:t>
      </w:r>
    </w:p>
    <w:p w14:paraId="6E39C19E" w14:textId="5D860FD3" w:rsidR="00BD10D4" w:rsidRPr="00DF3CF7" w:rsidRDefault="00F12262" w:rsidP="00CF2D58">
      <w:pPr>
        <w:pStyle w:val="BoldLeftCaps"/>
      </w:pPr>
      <w:bookmarkStart w:id="130" w:name="_IV._Records_Retention"/>
      <w:bookmarkStart w:id="131" w:name="_Toc50133784"/>
      <w:bookmarkEnd w:id="130"/>
      <w:r w:rsidRPr="00CF2D58">
        <w:rPr>
          <w:rStyle w:val="iv"/>
          <w:b/>
          <w:sz w:val="28"/>
        </w:rPr>
        <w:t>IV</w:t>
      </w:r>
      <w:r w:rsidRPr="00DF3CF7">
        <w:t>. Records Retention</w:t>
      </w:r>
      <w:bookmarkEnd w:id="131"/>
    </w:p>
    <w:p w14:paraId="3584EBE9" w14:textId="77777777" w:rsidR="00756F1D" w:rsidRPr="00DF3CF7" w:rsidRDefault="00756F1D" w:rsidP="00EC3A15">
      <w:pPr>
        <w:pStyle w:val="ListParagraph"/>
        <w:numPr>
          <w:ilvl w:val="0"/>
          <w:numId w:val="85"/>
        </w:numPr>
      </w:pPr>
      <w:r>
        <w:t xml:space="preserve">Hard-copy </w:t>
      </w:r>
      <w:r w:rsidRPr="00DF3CF7">
        <w:t>Applications for Membership are retained for at least three years</w:t>
      </w:r>
      <w:r>
        <w:t xml:space="preserve">, and electronically (after scanning) by </w:t>
      </w:r>
      <w:r w:rsidRPr="00DF3CF7">
        <w:t xml:space="preserve">the </w:t>
      </w:r>
      <w:r>
        <w:t xml:space="preserve">Database and Directory </w:t>
      </w:r>
      <w:r w:rsidRPr="00DF3CF7">
        <w:t xml:space="preserve">Committee </w:t>
      </w:r>
      <w:r>
        <w:t>indefinitely.</w:t>
      </w:r>
    </w:p>
    <w:p w14:paraId="475B0836" w14:textId="1DCC7612" w:rsidR="00756F1D" w:rsidRPr="00DF3CF7" w:rsidRDefault="00756F1D" w:rsidP="00EC3A15">
      <w:pPr>
        <w:pStyle w:val="ListParagraph"/>
        <w:numPr>
          <w:ilvl w:val="0"/>
          <w:numId w:val="85"/>
        </w:numPr>
      </w:pPr>
      <w:r>
        <w:t xml:space="preserve">Data on former members </w:t>
      </w:r>
      <w:r w:rsidR="00070F69">
        <w:t>is</w:t>
      </w:r>
      <w:r>
        <w:t xml:space="preserve"> retained electronically by </w:t>
      </w:r>
      <w:r w:rsidRPr="00DF3CF7">
        <w:t xml:space="preserve">the </w:t>
      </w:r>
      <w:r>
        <w:t xml:space="preserve">Database and Directory </w:t>
      </w:r>
      <w:r w:rsidRPr="00DF3CF7">
        <w:t xml:space="preserve">Committee </w:t>
      </w:r>
      <w:r>
        <w:t>indefinitely</w:t>
      </w:r>
      <w:r w:rsidRPr="00DF3CF7">
        <w:t>.</w:t>
      </w:r>
    </w:p>
    <w:p w14:paraId="144866BC" w14:textId="77777777" w:rsidR="00FF3755" w:rsidRDefault="00BD10D4" w:rsidP="00512423">
      <w:pPr>
        <w:pStyle w:val="ListParagraph"/>
        <w:numPr>
          <w:ilvl w:val="0"/>
          <w:numId w:val="85"/>
        </w:numPr>
      </w:pPr>
      <w:r w:rsidRPr="00DF3CF7">
        <w:t>The Membership Database is kept as a current, up</w:t>
      </w:r>
      <w:r w:rsidR="008819F3" w:rsidRPr="00DF3CF7">
        <w:t>-to-</w:t>
      </w:r>
      <w:r w:rsidRPr="00DF3CF7">
        <w:t xml:space="preserve">date </w:t>
      </w:r>
      <w:r w:rsidR="008819F3" w:rsidRPr="00DF3CF7">
        <w:t>electronic file</w:t>
      </w:r>
      <w:r w:rsidRPr="00DF3CF7">
        <w:t>.</w:t>
      </w:r>
    </w:p>
    <w:p w14:paraId="3899EBE6" w14:textId="77777777" w:rsidR="00FF3755" w:rsidRDefault="00FF3755" w:rsidP="00FF3755"/>
    <w:p w14:paraId="03FBB9D7" w14:textId="77777777" w:rsidR="00340FE4" w:rsidRDefault="00340FE4" w:rsidP="00FF3755">
      <w:pPr>
        <w:sectPr w:rsidR="00340FE4" w:rsidSect="00AD249C">
          <w:headerReference w:type="default" r:id="rId64"/>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AB50F32" w14:textId="5CB1F05C" w:rsidR="003D62CA" w:rsidRPr="00DF3CF7" w:rsidRDefault="008B0211" w:rsidP="008B0211">
      <w:pPr>
        <w:pStyle w:val="Heading3"/>
        <w:numPr>
          <w:ilvl w:val="0"/>
          <w:numId w:val="0"/>
        </w:numPr>
        <w:spacing w:before="0"/>
      </w:pPr>
      <w:bookmarkStart w:id="132" w:name="_Sign-In_Sheet"/>
      <w:bookmarkStart w:id="133" w:name="_Toc125960049"/>
      <w:bookmarkEnd w:id="132"/>
      <w:r w:rsidRPr="00DF3CF7">
        <w:rPr>
          <w:noProof/>
        </w:rPr>
        <mc:AlternateContent>
          <mc:Choice Requires="wps">
            <w:drawing>
              <wp:anchor distT="0" distB="0" distL="114300" distR="114300" simplePos="0" relativeHeight="251744256" behindDoc="0" locked="0" layoutInCell="1" allowOverlap="1" wp14:anchorId="64778F55" wp14:editId="27626B96">
                <wp:simplePos x="0" y="0"/>
                <wp:positionH relativeFrom="column">
                  <wp:posOffset>-238539</wp:posOffset>
                </wp:positionH>
                <wp:positionV relativeFrom="paragraph">
                  <wp:posOffset>-387626</wp:posOffset>
                </wp:positionV>
                <wp:extent cx="6517512" cy="8816009"/>
                <wp:effectExtent l="0" t="0" r="0" b="44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512" cy="8816009"/>
                        </a:xfrm>
                        <a:prstGeom prst="rect">
                          <a:avLst/>
                        </a:prstGeom>
                        <a:noFill/>
                        <a:ln w="3175">
                          <a:noFill/>
                          <a:miter lim="800000"/>
                          <a:headEnd/>
                          <a:tailEnd/>
                        </a:ln>
                      </wps:spPr>
                      <wps:txbx>
                        <w:txbxContent>
                          <w:p w14:paraId="197C106B" w14:textId="6E18DF02" w:rsidR="00F662CA" w:rsidRPr="00BB63B2" w:rsidRDefault="00F662CA" w:rsidP="00BB63B2">
                            <w:pPr>
                              <w:tabs>
                                <w:tab w:val="clear" w:pos="1440"/>
                                <w:tab w:val="clear" w:pos="9360"/>
                                <w:tab w:val="center" w:pos="4320"/>
                                <w:tab w:val="right" w:pos="9990"/>
                              </w:tabs>
                              <w:spacing w:after="0"/>
                              <w:rPr>
                                <w:b/>
                              </w:rPr>
                            </w:pPr>
                            <w:r w:rsidRPr="00BB63B2">
                              <w:rPr>
                                <w:b/>
                              </w:rPr>
                              <w:t>Old Guard of Summit</w:t>
                            </w:r>
                            <w:r>
                              <w:rPr>
                                <w:b/>
                              </w:rPr>
                              <w:tab/>
                            </w:r>
                            <w:r>
                              <w:rPr>
                                <w:b/>
                                <w:caps/>
                              </w:rPr>
                              <w:t>Sign-In Sheet</w:t>
                            </w:r>
                            <w:r w:rsidRPr="00BB63B2">
                              <w:rPr>
                                <w:b/>
                              </w:rPr>
                              <w:tab/>
                              <w:t xml:space="preserve">Meeting Date: </w:t>
                            </w:r>
                            <w:r w:rsidRPr="00340FE4">
                              <w:t>______________</w:t>
                            </w:r>
                            <w:r>
                              <w:rPr>
                                <w:b/>
                              </w:rP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p w14:paraId="478EAB71" w14:textId="77777777" w:rsidR="00F662CA" w:rsidRDefault="00F662CA" w:rsidP="00BB63B2">
                            <w:pPr>
                              <w:tabs>
                                <w:tab w:val="clear" w:pos="1440"/>
                                <w:tab w:val="clear" w:pos="9360"/>
                                <w:tab w:val="left" w:pos="4770"/>
                                <w:tab w:val="right" w:pos="9810"/>
                              </w:tabs>
                              <w:spacing w:before="120" w:after="0"/>
                              <w:rPr>
                                <w:b/>
                                <w:u w:val="single"/>
                              </w:rPr>
                            </w:pPr>
                            <w:r w:rsidRPr="00BB63B2">
                              <w:rPr>
                                <w:b/>
                                <w:u w:val="single"/>
                              </w:rPr>
                              <w:t>Old Guard Returnees</w:t>
                            </w:r>
                          </w:p>
                          <w:p w14:paraId="4753EE55" w14:textId="77777777" w:rsidR="00F662CA" w:rsidRDefault="00F662CA" w:rsidP="00340FE4">
                            <w:pPr>
                              <w:tabs>
                                <w:tab w:val="clear" w:pos="1440"/>
                                <w:tab w:val="clear" w:pos="9360"/>
                                <w:tab w:val="left" w:pos="360"/>
                                <w:tab w:val="left" w:pos="4770"/>
                                <w:tab w:val="right" w:pos="9810"/>
                              </w:tabs>
                              <w:rPr>
                                <w:b/>
                                <w:u w:val="single"/>
                              </w:rPr>
                            </w:pPr>
                            <w:r>
                              <w:rPr>
                                <w:b/>
                              </w:rPr>
                              <w:t>#</w:t>
                            </w:r>
                            <w:r w:rsidRPr="00BB63B2">
                              <w:rPr>
                                <w:b/>
                              </w:rPr>
                              <w:tab/>
                            </w:r>
                            <w:r>
                              <w:rPr>
                                <w:b/>
                                <w:u w:val="single"/>
                              </w:rPr>
                              <w:t>Name</w:t>
                            </w:r>
                            <w:r w:rsidRPr="00BB63B2">
                              <w:rPr>
                                <w:b/>
                              </w:rPr>
                              <w:tab/>
                            </w:r>
                            <w:r>
                              <w:rPr>
                                <w:b/>
                                <w:u w:val="single"/>
                              </w:rPr>
                              <w:t>Returning From</w:t>
                            </w:r>
                          </w:p>
                          <w:p w14:paraId="79EB1C60"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BAC857C"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3489D491"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6AC9572"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5EDF6ED"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5526CAFF"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C467DDD"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757705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007D600C" w14:textId="77777777" w:rsidR="00F662CA" w:rsidRDefault="00F662CA" w:rsidP="00340FE4">
                            <w:pPr>
                              <w:tabs>
                                <w:tab w:val="clear" w:pos="1440"/>
                                <w:tab w:val="clear" w:pos="9360"/>
                                <w:tab w:val="left" w:pos="4770"/>
                                <w:tab w:val="right" w:pos="9810"/>
                              </w:tabs>
                              <w:spacing w:before="120" w:after="0"/>
                              <w:rPr>
                                <w:b/>
                                <w:u w:val="single"/>
                              </w:rPr>
                            </w:pPr>
                            <w:r>
                              <w:rPr>
                                <w:b/>
                                <w:u w:val="single"/>
                              </w:rPr>
                              <w:t>Guests</w:t>
                            </w:r>
                          </w:p>
                          <w:p w14:paraId="64DA66CD" w14:textId="77777777" w:rsidR="00F662CA" w:rsidRPr="00BB63B2" w:rsidRDefault="00F662CA" w:rsidP="00BB63B2">
                            <w:pPr>
                              <w:tabs>
                                <w:tab w:val="clear" w:pos="1440"/>
                                <w:tab w:val="clear" w:pos="9360"/>
                                <w:tab w:val="left" w:pos="360"/>
                                <w:tab w:val="left" w:pos="2790"/>
                                <w:tab w:val="left" w:pos="6030"/>
                                <w:tab w:val="right" w:pos="10080"/>
                              </w:tabs>
                              <w:rPr>
                                <w:b/>
                                <w:u w:val="single"/>
                              </w:rPr>
                            </w:pPr>
                            <w:r w:rsidRPr="00BB63B2">
                              <w:rPr>
                                <w:b/>
                              </w:rPr>
                              <w:t>#</w:t>
                            </w:r>
                            <w:r w:rsidRPr="00BB63B2">
                              <w:rPr>
                                <w:b/>
                              </w:rPr>
                              <w:tab/>
                            </w:r>
                            <w:r>
                              <w:rPr>
                                <w:b/>
                                <w:u w:val="single"/>
                              </w:rPr>
                              <w:t>Sponsor</w:t>
                            </w:r>
                            <w:r w:rsidRPr="00BB63B2">
                              <w:rPr>
                                <w:b/>
                              </w:rPr>
                              <w:tab/>
                            </w:r>
                            <w:r>
                              <w:rPr>
                                <w:b/>
                                <w:u w:val="single"/>
                              </w:rPr>
                              <w:t>Guest Name</w:t>
                            </w:r>
                            <w:r w:rsidRPr="00BB63B2">
                              <w:rPr>
                                <w:b/>
                              </w:rPr>
                              <w:tab/>
                            </w:r>
                            <w:r>
                              <w:rPr>
                                <w:b/>
                                <w:u w:val="single"/>
                              </w:rPr>
                              <w:t>Town, State</w:t>
                            </w:r>
                            <w:r w:rsidRPr="00BB63B2">
                              <w:rPr>
                                <w:b/>
                              </w:rPr>
                              <w:tab/>
                            </w:r>
                            <w:r>
                              <w:rPr>
                                <w:b/>
                                <w:u w:val="single"/>
                              </w:rPr>
                              <w:t>Phone Number</w:t>
                            </w:r>
                          </w:p>
                          <w:p w14:paraId="29A6BA64" w14:textId="77777777" w:rsidR="00F662CA" w:rsidRDefault="00F662CA" w:rsidP="00BB63B2">
                            <w:pPr>
                              <w:pStyle w:val="ListParagraph"/>
                              <w:numPr>
                                <w:ilvl w:val="3"/>
                                <w:numId w:val="19"/>
                              </w:numPr>
                              <w:tabs>
                                <w:tab w:val="clear" w:pos="540"/>
                                <w:tab w:val="clear" w:pos="9360"/>
                                <w:tab w:val="left" w:pos="360"/>
                                <w:tab w:val="right" w:leader="underscore" w:pos="10170"/>
                              </w:tabs>
                              <w:ind w:left="360"/>
                            </w:pPr>
                            <w:r>
                              <w:tab/>
                            </w:r>
                          </w:p>
                          <w:p w14:paraId="7C494D31"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32339DA"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196F2D2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5923D32F"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E699DBF"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4D582E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E0B9B94"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E5C576E"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792E88F" w14:textId="77777777" w:rsidR="00F662CA" w:rsidRDefault="00F662CA" w:rsidP="00340FE4">
                            <w:pPr>
                              <w:tabs>
                                <w:tab w:val="clear" w:pos="1440"/>
                                <w:tab w:val="clear" w:pos="9360"/>
                                <w:tab w:val="left" w:pos="4770"/>
                                <w:tab w:val="right" w:pos="9810"/>
                              </w:tabs>
                              <w:spacing w:before="120" w:after="0"/>
                              <w:rPr>
                                <w:b/>
                                <w:u w:val="single"/>
                              </w:rPr>
                            </w:pPr>
                            <w:r>
                              <w:rPr>
                                <w:b/>
                                <w:u w:val="single"/>
                              </w:rPr>
                              <w:t>Candidates ready for membership, who are present</w:t>
                            </w:r>
                            <w:r w:rsidRPr="00BB63B2">
                              <w:rPr>
                                <w:b/>
                              </w:rPr>
                              <w:t xml:space="preserve"> </w:t>
                            </w:r>
                            <w:r>
                              <w:rPr>
                                <w:b/>
                              </w:rPr>
                              <w:t xml:space="preserve">  </w:t>
                            </w:r>
                            <w:r w:rsidRPr="00BB63B2">
                              <w:t>(Check with Membership Com</w:t>
                            </w:r>
                            <w:r>
                              <w:t>mittee</w:t>
                            </w:r>
                            <w:r w:rsidRPr="00BB63B2">
                              <w:t>)</w:t>
                            </w:r>
                          </w:p>
                          <w:p w14:paraId="49F0885F" w14:textId="77777777" w:rsidR="00F662CA" w:rsidRPr="00684D50" w:rsidRDefault="00F662CA" w:rsidP="00340FE4">
                            <w:pPr>
                              <w:tabs>
                                <w:tab w:val="clear" w:pos="1440"/>
                                <w:tab w:val="clear" w:pos="9360"/>
                                <w:tab w:val="left" w:pos="360"/>
                                <w:tab w:val="left" w:pos="2790"/>
                                <w:tab w:val="left" w:pos="6030"/>
                                <w:tab w:val="right" w:pos="10170"/>
                              </w:tabs>
                              <w:rPr>
                                <w:b/>
                                <w:u w:val="single"/>
                              </w:rPr>
                            </w:pPr>
                            <w:r w:rsidRPr="00684D50">
                              <w:rPr>
                                <w:b/>
                              </w:rPr>
                              <w:t>#</w:t>
                            </w:r>
                            <w:r w:rsidRPr="00684D50">
                              <w:rPr>
                                <w:b/>
                              </w:rPr>
                              <w:tab/>
                            </w:r>
                            <w:r>
                              <w:rPr>
                                <w:b/>
                                <w:u w:val="single"/>
                              </w:rPr>
                              <w:t>Sponsor</w:t>
                            </w:r>
                            <w:r w:rsidRPr="00684D50">
                              <w:rPr>
                                <w:b/>
                              </w:rPr>
                              <w:tab/>
                            </w:r>
                            <w:r>
                              <w:rPr>
                                <w:b/>
                                <w:u w:val="single"/>
                              </w:rPr>
                              <w:t>Candidate Name</w:t>
                            </w:r>
                            <w:r w:rsidRPr="00684D50">
                              <w:rPr>
                                <w:b/>
                              </w:rPr>
                              <w:tab/>
                            </w:r>
                            <w:r>
                              <w:rPr>
                                <w:b/>
                                <w:u w:val="single"/>
                              </w:rPr>
                              <w:t>Town, State</w:t>
                            </w:r>
                            <w:r w:rsidRPr="00684D50">
                              <w:rPr>
                                <w:b/>
                              </w:rPr>
                              <w:tab/>
                            </w:r>
                            <w:r>
                              <w:rPr>
                                <w:b/>
                                <w:u w:val="single"/>
                              </w:rPr>
                              <w:t>Phone Number</w:t>
                            </w:r>
                          </w:p>
                          <w:p w14:paraId="2BAC76DC" w14:textId="77777777" w:rsidR="00F662CA" w:rsidRDefault="00F662CA" w:rsidP="00BB63B2">
                            <w:pPr>
                              <w:pStyle w:val="ListParagraph"/>
                              <w:numPr>
                                <w:ilvl w:val="3"/>
                                <w:numId w:val="19"/>
                              </w:numPr>
                              <w:tabs>
                                <w:tab w:val="clear" w:pos="540"/>
                                <w:tab w:val="clear" w:pos="9360"/>
                                <w:tab w:val="left" w:pos="360"/>
                                <w:tab w:val="right" w:leader="underscore" w:pos="10170"/>
                              </w:tabs>
                              <w:ind w:left="360"/>
                            </w:pPr>
                            <w:r>
                              <w:tab/>
                            </w:r>
                          </w:p>
                          <w:p w14:paraId="1258A14E"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6D30D678"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05A0AF1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00698B47" w14:textId="77777777" w:rsidR="00F662CA" w:rsidRPr="00BB63B2" w:rsidRDefault="00F662CA" w:rsidP="00340FE4">
                            <w:pPr>
                              <w:tabs>
                                <w:tab w:val="clear" w:pos="1440"/>
                                <w:tab w:val="clear" w:pos="9360"/>
                                <w:tab w:val="right" w:pos="9810"/>
                              </w:tabs>
                              <w:spacing w:after="80"/>
                              <w:rPr>
                                <w:b/>
                              </w:rPr>
                            </w:pPr>
                            <w:r w:rsidRPr="00BB63B2">
                              <w:rPr>
                                <w:b/>
                              </w:rPr>
                              <w:t>Total People Present: ____________</w:t>
                            </w:r>
                          </w:p>
                          <w:p w14:paraId="6C10E3AE" w14:textId="77777777" w:rsidR="00F662CA" w:rsidRPr="00BB63B2" w:rsidRDefault="00F662CA" w:rsidP="00340FE4">
                            <w:pPr>
                              <w:tabs>
                                <w:tab w:val="clear" w:pos="1440"/>
                                <w:tab w:val="clear" w:pos="9360"/>
                                <w:tab w:val="right" w:pos="9810"/>
                              </w:tabs>
                              <w:spacing w:after="80"/>
                              <w:rPr>
                                <w:b/>
                                <w:sz w:val="22"/>
                              </w:rPr>
                            </w:pPr>
                            <w:r w:rsidRPr="00BB63B2">
                              <w:rPr>
                                <w:b/>
                                <w:sz w:val="22"/>
                              </w:rPr>
                              <w:t xml:space="preserve">Distribution: </w:t>
                            </w:r>
                            <w:r>
                              <w:rPr>
                                <w:b/>
                                <w:sz w:val="22"/>
                              </w:rPr>
                              <w:t xml:space="preserve">  </w:t>
                            </w:r>
                            <w:r w:rsidRPr="00BB63B2">
                              <w:rPr>
                                <w:b/>
                                <w:sz w:val="22"/>
                              </w:rPr>
                              <w:t xml:space="preserve">(1) Sign-in Desk, </w:t>
                            </w:r>
                            <w:r>
                              <w:rPr>
                                <w:b/>
                                <w:sz w:val="22"/>
                              </w:rPr>
                              <w:t xml:space="preserve"> </w:t>
                            </w:r>
                            <w:r w:rsidRPr="00BB63B2">
                              <w:rPr>
                                <w:b/>
                                <w:sz w:val="22"/>
                              </w:rPr>
                              <w:t xml:space="preserve">(2) Director, </w:t>
                            </w:r>
                            <w:r>
                              <w:rPr>
                                <w:b/>
                                <w:sz w:val="22"/>
                              </w:rPr>
                              <w:t xml:space="preserve"> </w:t>
                            </w:r>
                            <w:r w:rsidRPr="00BB63B2">
                              <w:rPr>
                                <w:b/>
                                <w:sz w:val="22"/>
                              </w:rPr>
                              <w:t>(3) Membership Com</w:t>
                            </w:r>
                            <w:r>
                              <w:rPr>
                                <w:b/>
                                <w:sz w:val="22"/>
                              </w:rPr>
                              <w:t>mit</w:t>
                            </w:r>
                            <w:r w:rsidRPr="00BB63B2">
                              <w:rPr>
                                <w:b/>
                                <w:sz w:val="22"/>
                              </w:rPr>
                              <w:t xml:space="preserve">tee, </w:t>
                            </w:r>
                            <w:r>
                              <w:rPr>
                                <w:b/>
                                <w:sz w:val="22"/>
                              </w:rPr>
                              <w:t xml:space="preserve"> </w:t>
                            </w:r>
                            <w:r w:rsidRPr="00BB63B2">
                              <w:rPr>
                                <w:b/>
                                <w:sz w:val="22"/>
                              </w:rPr>
                              <w:t>(4) Recording Sec</w:t>
                            </w:r>
                            <w:r>
                              <w:rPr>
                                <w:b/>
                                <w:sz w:val="22"/>
                              </w:rPr>
                              <w:t>retar</w:t>
                            </w:r>
                            <w:r w:rsidRPr="00BB63B2">
                              <w:rPr>
                                <w:b/>
                                <w:sz w:val="22"/>
                              </w:rPr>
                              <w:t>y</w:t>
                            </w:r>
                          </w:p>
                          <w:p w14:paraId="5EFB6F97" w14:textId="54CE470E" w:rsidR="00F662CA" w:rsidRPr="00907A00" w:rsidRDefault="00F662CA" w:rsidP="00340FE4">
                            <w:pPr>
                              <w:tabs>
                                <w:tab w:val="clear" w:pos="1440"/>
                                <w:tab w:val="clear" w:pos="9360"/>
                                <w:tab w:val="center" w:pos="5130"/>
                                <w:tab w:val="right" w:pos="10170"/>
                              </w:tabs>
                              <w:spacing w:after="80"/>
                              <w:rPr>
                                <w:rFonts w:asciiTheme="majorHAnsi" w:hAnsiTheme="majorHAnsi"/>
                                <w:b/>
                                <w:i/>
                              </w:rPr>
                            </w:pPr>
                            <w:r>
                              <w:rPr>
                                <w:rFonts w:asciiTheme="majorHAnsi" w:hAnsiTheme="majorHAnsi"/>
                                <w:b/>
                                <w:sz w:val="20"/>
                                <w:szCs w:val="20"/>
                              </w:rPr>
                              <w:tab/>
                              <w:t xml:space="preserve"> </w:t>
                            </w:r>
                            <w:r w:rsidRPr="00907A00">
                              <w:rPr>
                                <w:rFonts w:asciiTheme="majorHAnsi" w:hAnsiTheme="majorHAnsi"/>
                                <w:b/>
                                <w:sz w:val="20"/>
                                <w:szCs w:val="20"/>
                              </w:rPr>
                              <w:t xml:space="preserve">* </w:t>
                            </w:r>
                            <w:r w:rsidRPr="00BB63B2">
                              <w:rPr>
                                <w:rFonts w:cs="Calibri"/>
                                <w:b/>
                              </w:rPr>
                              <w:t>[   ]</w:t>
                            </w:r>
                            <w:r w:rsidRPr="00907A00">
                              <w:rPr>
                                <w:rFonts w:cs="Calibri"/>
                                <w:b/>
                              </w:rPr>
                              <w:t xml:space="preserve"> </w:t>
                            </w:r>
                            <w:r w:rsidRPr="00907A00">
                              <w:rPr>
                                <w:rFonts w:asciiTheme="majorHAnsi" w:hAnsiTheme="majorHAnsi"/>
                                <w:b/>
                                <w:i/>
                              </w:rPr>
                              <w:t>continued on back</w:t>
                            </w:r>
                          </w:p>
                          <w:p w14:paraId="6EF4D2F0" w14:textId="77777777" w:rsidR="00F662CA" w:rsidRPr="00A512AB" w:rsidRDefault="00F662CA" w:rsidP="0004708E">
                            <w:pPr>
                              <w:tabs>
                                <w:tab w:val="clear" w:pos="1440"/>
                                <w:tab w:val="clear" w:pos="9360"/>
                                <w:tab w:val="right" w:pos="9810"/>
                              </w:tabs>
                              <w:rPr>
                                <w:color w:val="FFFFFF" w:themeColor="background1"/>
                              </w:rPr>
                            </w:pPr>
                          </w:p>
                        </w:txbxContent>
                      </wps:txbx>
                      <wps:bodyPr rot="0" vert="horz" wrap="square" lIns="9144" tIns="0" rIns="9144"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78F55" id="_x0000_s1028" type="#_x0000_t202" style="position:absolute;margin-left:-18.8pt;margin-top:-30.5pt;width:513.2pt;height:69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" filled="f" stroked="f" strokeweight=".25pt">
                <v:textbox inset=".72pt,0,.72pt,0">
                  <w:txbxContent>
                    <w:p w14:paraId="197C106B" w14:textId="6E18DF02" w:rsidR="00F662CA" w:rsidRPr="00BB63B2" w:rsidRDefault="00F662CA" w:rsidP="00BB63B2">
                      <w:pPr>
                        <w:tabs>
                          <w:tab w:val="clear" w:pos="1440"/>
                          <w:tab w:val="clear" w:pos="9360"/>
                          <w:tab w:val="center" w:pos="4320"/>
                          <w:tab w:val="right" w:pos="9990"/>
                        </w:tabs>
                        <w:spacing w:after="0"/>
                        <w:rPr>
                          <w:b/>
                        </w:rPr>
                      </w:pPr>
                      <w:r w:rsidRPr="00BB63B2">
                        <w:rPr>
                          <w:b/>
                        </w:rPr>
                        <w:t>Old Guard of Summit</w:t>
                      </w:r>
                      <w:r>
                        <w:rPr>
                          <w:b/>
                        </w:rPr>
                        <w:tab/>
                      </w:r>
                      <w:r>
                        <w:rPr>
                          <w:b/>
                          <w:caps/>
                        </w:rPr>
                        <w:t>Sign-In Sheet</w:t>
                      </w:r>
                      <w:r w:rsidRPr="00BB63B2">
                        <w:rPr>
                          <w:b/>
                        </w:rPr>
                        <w:tab/>
                        <w:t xml:space="preserve">Meeting Date: </w:t>
                      </w:r>
                      <w:r w:rsidRPr="00340FE4">
                        <w:t>______________</w:t>
                      </w:r>
                      <w:r>
                        <w:rPr>
                          <w:b/>
                        </w:rP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p w14:paraId="478EAB71" w14:textId="77777777" w:rsidR="00F662CA" w:rsidRDefault="00F662CA" w:rsidP="00BB63B2">
                      <w:pPr>
                        <w:tabs>
                          <w:tab w:val="clear" w:pos="1440"/>
                          <w:tab w:val="clear" w:pos="9360"/>
                          <w:tab w:val="left" w:pos="4770"/>
                          <w:tab w:val="right" w:pos="9810"/>
                        </w:tabs>
                        <w:spacing w:before="120" w:after="0"/>
                        <w:rPr>
                          <w:b/>
                          <w:u w:val="single"/>
                        </w:rPr>
                      </w:pPr>
                      <w:r w:rsidRPr="00BB63B2">
                        <w:rPr>
                          <w:b/>
                          <w:u w:val="single"/>
                        </w:rPr>
                        <w:t>Old Guard Returnees</w:t>
                      </w:r>
                    </w:p>
                    <w:p w14:paraId="4753EE55" w14:textId="77777777" w:rsidR="00F662CA" w:rsidRDefault="00F662CA" w:rsidP="00340FE4">
                      <w:pPr>
                        <w:tabs>
                          <w:tab w:val="clear" w:pos="1440"/>
                          <w:tab w:val="clear" w:pos="9360"/>
                          <w:tab w:val="left" w:pos="360"/>
                          <w:tab w:val="left" w:pos="4770"/>
                          <w:tab w:val="right" w:pos="9810"/>
                        </w:tabs>
                        <w:rPr>
                          <w:b/>
                          <w:u w:val="single"/>
                        </w:rPr>
                      </w:pPr>
                      <w:r>
                        <w:rPr>
                          <w:b/>
                        </w:rPr>
                        <w:t>#</w:t>
                      </w:r>
                      <w:r w:rsidRPr="00BB63B2">
                        <w:rPr>
                          <w:b/>
                        </w:rPr>
                        <w:tab/>
                      </w:r>
                      <w:r>
                        <w:rPr>
                          <w:b/>
                          <w:u w:val="single"/>
                        </w:rPr>
                        <w:t>Name</w:t>
                      </w:r>
                      <w:r w:rsidRPr="00BB63B2">
                        <w:rPr>
                          <w:b/>
                        </w:rPr>
                        <w:tab/>
                      </w:r>
                      <w:r>
                        <w:rPr>
                          <w:b/>
                          <w:u w:val="single"/>
                        </w:rPr>
                        <w:t>Returning From</w:t>
                      </w:r>
                    </w:p>
                    <w:p w14:paraId="79EB1C60"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BAC857C"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3489D491"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6AC9572"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5EDF6ED"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5526CAFF"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C467DDD"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757705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007D600C" w14:textId="77777777" w:rsidR="00F662CA" w:rsidRDefault="00F662CA" w:rsidP="00340FE4">
                      <w:pPr>
                        <w:tabs>
                          <w:tab w:val="clear" w:pos="1440"/>
                          <w:tab w:val="clear" w:pos="9360"/>
                          <w:tab w:val="left" w:pos="4770"/>
                          <w:tab w:val="right" w:pos="9810"/>
                        </w:tabs>
                        <w:spacing w:before="120" w:after="0"/>
                        <w:rPr>
                          <w:b/>
                          <w:u w:val="single"/>
                        </w:rPr>
                      </w:pPr>
                      <w:r>
                        <w:rPr>
                          <w:b/>
                          <w:u w:val="single"/>
                        </w:rPr>
                        <w:t>Guests</w:t>
                      </w:r>
                    </w:p>
                    <w:p w14:paraId="64DA66CD" w14:textId="77777777" w:rsidR="00F662CA" w:rsidRPr="00BB63B2" w:rsidRDefault="00F662CA" w:rsidP="00BB63B2">
                      <w:pPr>
                        <w:tabs>
                          <w:tab w:val="clear" w:pos="1440"/>
                          <w:tab w:val="clear" w:pos="9360"/>
                          <w:tab w:val="left" w:pos="360"/>
                          <w:tab w:val="left" w:pos="2790"/>
                          <w:tab w:val="left" w:pos="6030"/>
                          <w:tab w:val="right" w:pos="10080"/>
                        </w:tabs>
                        <w:rPr>
                          <w:b/>
                          <w:u w:val="single"/>
                        </w:rPr>
                      </w:pPr>
                      <w:r w:rsidRPr="00BB63B2">
                        <w:rPr>
                          <w:b/>
                        </w:rPr>
                        <w:t>#</w:t>
                      </w:r>
                      <w:r w:rsidRPr="00BB63B2">
                        <w:rPr>
                          <w:b/>
                        </w:rPr>
                        <w:tab/>
                      </w:r>
                      <w:r>
                        <w:rPr>
                          <w:b/>
                          <w:u w:val="single"/>
                        </w:rPr>
                        <w:t>Sponsor</w:t>
                      </w:r>
                      <w:r w:rsidRPr="00BB63B2">
                        <w:rPr>
                          <w:b/>
                        </w:rPr>
                        <w:tab/>
                      </w:r>
                      <w:r>
                        <w:rPr>
                          <w:b/>
                          <w:u w:val="single"/>
                        </w:rPr>
                        <w:t>Guest Name</w:t>
                      </w:r>
                      <w:r w:rsidRPr="00BB63B2">
                        <w:rPr>
                          <w:b/>
                        </w:rPr>
                        <w:tab/>
                      </w:r>
                      <w:r>
                        <w:rPr>
                          <w:b/>
                          <w:u w:val="single"/>
                        </w:rPr>
                        <w:t>Town, State</w:t>
                      </w:r>
                      <w:r w:rsidRPr="00BB63B2">
                        <w:rPr>
                          <w:b/>
                        </w:rPr>
                        <w:tab/>
                      </w:r>
                      <w:r>
                        <w:rPr>
                          <w:b/>
                          <w:u w:val="single"/>
                        </w:rPr>
                        <w:t>Phone Number</w:t>
                      </w:r>
                    </w:p>
                    <w:p w14:paraId="29A6BA64" w14:textId="77777777" w:rsidR="00F662CA" w:rsidRDefault="00F662CA" w:rsidP="00BB63B2">
                      <w:pPr>
                        <w:pStyle w:val="ListParagraph"/>
                        <w:numPr>
                          <w:ilvl w:val="3"/>
                          <w:numId w:val="19"/>
                        </w:numPr>
                        <w:tabs>
                          <w:tab w:val="clear" w:pos="540"/>
                          <w:tab w:val="clear" w:pos="9360"/>
                          <w:tab w:val="left" w:pos="360"/>
                          <w:tab w:val="right" w:leader="underscore" w:pos="10170"/>
                        </w:tabs>
                        <w:ind w:left="360"/>
                      </w:pPr>
                      <w:r>
                        <w:tab/>
                      </w:r>
                    </w:p>
                    <w:p w14:paraId="7C494D31"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32339DA"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196F2D2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5923D32F"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E699DBF"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4D582E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4E0B9B94"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E5C576E"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2792E88F" w14:textId="77777777" w:rsidR="00F662CA" w:rsidRDefault="00F662CA" w:rsidP="00340FE4">
                      <w:pPr>
                        <w:tabs>
                          <w:tab w:val="clear" w:pos="1440"/>
                          <w:tab w:val="clear" w:pos="9360"/>
                          <w:tab w:val="left" w:pos="4770"/>
                          <w:tab w:val="right" w:pos="9810"/>
                        </w:tabs>
                        <w:spacing w:before="120" w:after="0"/>
                        <w:rPr>
                          <w:b/>
                          <w:u w:val="single"/>
                        </w:rPr>
                      </w:pPr>
                      <w:r>
                        <w:rPr>
                          <w:b/>
                          <w:u w:val="single"/>
                        </w:rPr>
                        <w:t>Candidates ready for membership, who are present</w:t>
                      </w:r>
                      <w:r w:rsidRPr="00BB63B2">
                        <w:rPr>
                          <w:b/>
                        </w:rPr>
                        <w:t xml:space="preserve"> </w:t>
                      </w:r>
                      <w:r>
                        <w:rPr>
                          <w:b/>
                        </w:rPr>
                        <w:t xml:space="preserve">  </w:t>
                      </w:r>
                      <w:r w:rsidRPr="00BB63B2">
                        <w:t>(Check with Membership Com</w:t>
                      </w:r>
                      <w:r>
                        <w:t>mittee</w:t>
                      </w:r>
                      <w:r w:rsidRPr="00BB63B2">
                        <w:t>)</w:t>
                      </w:r>
                    </w:p>
                    <w:p w14:paraId="49F0885F" w14:textId="77777777" w:rsidR="00F662CA" w:rsidRPr="00684D50" w:rsidRDefault="00F662CA" w:rsidP="00340FE4">
                      <w:pPr>
                        <w:tabs>
                          <w:tab w:val="clear" w:pos="1440"/>
                          <w:tab w:val="clear" w:pos="9360"/>
                          <w:tab w:val="left" w:pos="360"/>
                          <w:tab w:val="left" w:pos="2790"/>
                          <w:tab w:val="left" w:pos="6030"/>
                          <w:tab w:val="right" w:pos="10170"/>
                        </w:tabs>
                        <w:rPr>
                          <w:b/>
                          <w:u w:val="single"/>
                        </w:rPr>
                      </w:pPr>
                      <w:r w:rsidRPr="00684D50">
                        <w:rPr>
                          <w:b/>
                        </w:rPr>
                        <w:t>#</w:t>
                      </w:r>
                      <w:r w:rsidRPr="00684D50">
                        <w:rPr>
                          <w:b/>
                        </w:rPr>
                        <w:tab/>
                      </w:r>
                      <w:r>
                        <w:rPr>
                          <w:b/>
                          <w:u w:val="single"/>
                        </w:rPr>
                        <w:t>Sponsor</w:t>
                      </w:r>
                      <w:r w:rsidRPr="00684D50">
                        <w:rPr>
                          <w:b/>
                        </w:rPr>
                        <w:tab/>
                      </w:r>
                      <w:r>
                        <w:rPr>
                          <w:b/>
                          <w:u w:val="single"/>
                        </w:rPr>
                        <w:t>Candidate Name</w:t>
                      </w:r>
                      <w:r w:rsidRPr="00684D50">
                        <w:rPr>
                          <w:b/>
                        </w:rPr>
                        <w:tab/>
                      </w:r>
                      <w:r>
                        <w:rPr>
                          <w:b/>
                          <w:u w:val="single"/>
                        </w:rPr>
                        <w:t>Town, State</w:t>
                      </w:r>
                      <w:r w:rsidRPr="00684D50">
                        <w:rPr>
                          <w:b/>
                        </w:rPr>
                        <w:tab/>
                      </w:r>
                      <w:r>
                        <w:rPr>
                          <w:b/>
                          <w:u w:val="single"/>
                        </w:rPr>
                        <w:t>Phone Number</w:t>
                      </w:r>
                    </w:p>
                    <w:p w14:paraId="2BAC76DC" w14:textId="77777777" w:rsidR="00F662CA" w:rsidRDefault="00F662CA" w:rsidP="00BB63B2">
                      <w:pPr>
                        <w:pStyle w:val="ListParagraph"/>
                        <w:numPr>
                          <w:ilvl w:val="3"/>
                          <w:numId w:val="19"/>
                        </w:numPr>
                        <w:tabs>
                          <w:tab w:val="clear" w:pos="540"/>
                          <w:tab w:val="clear" w:pos="9360"/>
                          <w:tab w:val="left" w:pos="360"/>
                          <w:tab w:val="right" w:leader="underscore" w:pos="10170"/>
                        </w:tabs>
                        <w:ind w:left="360"/>
                      </w:pPr>
                      <w:r>
                        <w:tab/>
                      </w:r>
                    </w:p>
                    <w:p w14:paraId="1258A14E"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6D30D678"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05A0AF16" w14:textId="77777777" w:rsidR="00F662CA" w:rsidRDefault="00F662CA" w:rsidP="00340FE4">
                      <w:pPr>
                        <w:pStyle w:val="ListParagraph"/>
                        <w:numPr>
                          <w:ilvl w:val="3"/>
                          <w:numId w:val="18"/>
                        </w:numPr>
                        <w:tabs>
                          <w:tab w:val="clear" w:pos="540"/>
                          <w:tab w:val="clear" w:pos="9360"/>
                          <w:tab w:val="left" w:pos="360"/>
                          <w:tab w:val="right" w:leader="underscore" w:pos="10170"/>
                        </w:tabs>
                        <w:ind w:left="360"/>
                      </w:pPr>
                      <w:r>
                        <w:tab/>
                      </w:r>
                    </w:p>
                    <w:p w14:paraId="00698B47" w14:textId="77777777" w:rsidR="00F662CA" w:rsidRPr="00BB63B2" w:rsidRDefault="00F662CA" w:rsidP="00340FE4">
                      <w:pPr>
                        <w:tabs>
                          <w:tab w:val="clear" w:pos="1440"/>
                          <w:tab w:val="clear" w:pos="9360"/>
                          <w:tab w:val="right" w:pos="9810"/>
                        </w:tabs>
                        <w:spacing w:after="80"/>
                        <w:rPr>
                          <w:b/>
                        </w:rPr>
                      </w:pPr>
                      <w:r w:rsidRPr="00BB63B2">
                        <w:rPr>
                          <w:b/>
                        </w:rPr>
                        <w:t>Total People Present: ____________</w:t>
                      </w:r>
                    </w:p>
                    <w:p w14:paraId="6C10E3AE" w14:textId="77777777" w:rsidR="00F662CA" w:rsidRPr="00BB63B2" w:rsidRDefault="00F662CA" w:rsidP="00340FE4">
                      <w:pPr>
                        <w:tabs>
                          <w:tab w:val="clear" w:pos="1440"/>
                          <w:tab w:val="clear" w:pos="9360"/>
                          <w:tab w:val="right" w:pos="9810"/>
                        </w:tabs>
                        <w:spacing w:after="80"/>
                        <w:rPr>
                          <w:b/>
                          <w:sz w:val="22"/>
                        </w:rPr>
                      </w:pPr>
                      <w:r w:rsidRPr="00BB63B2">
                        <w:rPr>
                          <w:b/>
                          <w:sz w:val="22"/>
                        </w:rPr>
                        <w:t xml:space="preserve">Distribution: </w:t>
                      </w:r>
                      <w:r>
                        <w:rPr>
                          <w:b/>
                          <w:sz w:val="22"/>
                        </w:rPr>
                        <w:t xml:space="preserve">  </w:t>
                      </w:r>
                      <w:r w:rsidRPr="00BB63B2">
                        <w:rPr>
                          <w:b/>
                          <w:sz w:val="22"/>
                        </w:rPr>
                        <w:t xml:space="preserve">(1) Sign-in Desk, </w:t>
                      </w:r>
                      <w:r>
                        <w:rPr>
                          <w:b/>
                          <w:sz w:val="22"/>
                        </w:rPr>
                        <w:t xml:space="preserve"> </w:t>
                      </w:r>
                      <w:r w:rsidRPr="00BB63B2">
                        <w:rPr>
                          <w:b/>
                          <w:sz w:val="22"/>
                        </w:rPr>
                        <w:t xml:space="preserve">(2) Director, </w:t>
                      </w:r>
                      <w:r>
                        <w:rPr>
                          <w:b/>
                          <w:sz w:val="22"/>
                        </w:rPr>
                        <w:t xml:space="preserve"> </w:t>
                      </w:r>
                      <w:r w:rsidRPr="00BB63B2">
                        <w:rPr>
                          <w:b/>
                          <w:sz w:val="22"/>
                        </w:rPr>
                        <w:t>(3) Membership Com</w:t>
                      </w:r>
                      <w:r>
                        <w:rPr>
                          <w:b/>
                          <w:sz w:val="22"/>
                        </w:rPr>
                        <w:t>mit</w:t>
                      </w:r>
                      <w:r w:rsidRPr="00BB63B2">
                        <w:rPr>
                          <w:b/>
                          <w:sz w:val="22"/>
                        </w:rPr>
                        <w:t xml:space="preserve">tee, </w:t>
                      </w:r>
                      <w:r>
                        <w:rPr>
                          <w:b/>
                          <w:sz w:val="22"/>
                        </w:rPr>
                        <w:t xml:space="preserve"> </w:t>
                      </w:r>
                      <w:r w:rsidRPr="00BB63B2">
                        <w:rPr>
                          <w:b/>
                          <w:sz w:val="22"/>
                        </w:rPr>
                        <w:t>(4) Recording Sec</w:t>
                      </w:r>
                      <w:r>
                        <w:rPr>
                          <w:b/>
                          <w:sz w:val="22"/>
                        </w:rPr>
                        <w:t>retar</w:t>
                      </w:r>
                      <w:r w:rsidRPr="00BB63B2">
                        <w:rPr>
                          <w:b/>
                          <w:sz w:val="22"/>
                        </w:rPr>
                        <w:t>y</w:t>
                      </w:r>
                    </w:p>
                    <w:p w14:paraId="5EFB6F97" w14:textId="54CE470E" w:rsidR="00F662CA" w:rsidRPr="00907A00" w:rsidRDefault="00F662CA" w:rsidP="00340FE4">
                      <w:pPr>
                        <w:tabs>
                          <w:tab w:val="clear" w:pos="1440"/>
                          <w:tab w:val="clear" w:pos="9360"/>
                          <w:tab w:val="center" w:pos="5130"/>
                          <w:tab w:val="right" w:pos="10170"/>
                        </w:tabs>
                        <w:spacing w:after="80"/>
                        <w:rPr>
                          <w:rFonts w:asciiTheme="majorHAnsi" w:hAnsiTheme="majorHAnsi"/>
                          <w:b/>
                          <w:i/>
                        </w:rPr>
                      </w:pPr>
                      <w:r>
                        <w:rPr>
                          <w:rFonts w:asciiTheme="majorHAnsi" w:hAnsiTheme="majorHAnsi"/>
                          <w:b/>
                          <w:sz w:val="20"/>
                          <w:szCs w:val="20"/>
                        </w:rPr>
                        <w:tab/>
                        <w:t xml:space="preserve"> </w:t>
                      </w:r>
                      <w:r w:rsidRPr="00907A00">
                        <w:rPr>
                          <w:rFonts w:asciiTheme="majorHAnsi" w:hAnsiTheme="majorHAnsi"/>
                          <w:b/>
                          <w:sz w:val="20"/>
                          <w:szCs w:val="20"/>
                        </w:rPr>
                        <w:t xml:space="preserve">* </w:t>
                      </w:r>
                      <w:r w:rsidRPr="00BB63B2">
                        <w:rPr>
                          <w:rFonts w:cs="Calibri"/>
                          <w:b/>
                        </w:rPr>
                        <w:t>[   ]</w:t>
                      </w:r>
                      <w:r w:rsidRPr="00907A00">
                        <w:rPr>
                          <w:rFonts w:cs="Calibri"/>
                          <w:b/>
                        </w:rPr>
                        <w:t xml:space="preserve"> </w:t>
                      </w:r>
                      <w:r w:rsidRPr="00907A00">
                        <w:rPr>
                          <w:rFonts w:asciiTheme="majorHAnsi" w:hAnsiTheme="majorHAnsi"/>
                          <w:b/>
                          <w:i/>
                        </w:rPr>
                        <w:t>continued on back</w:t>
                      </w:r>
                    </w:p>
                    <w:p w14:paraId="6EF4D2F0" w14:textId="77777777" w:rsidR="00F662CA" w:rsidRPr="00A512AB" w:rsidRDefault="00F662CA" w:rsidP="0004708E">
                      <w:pPr>
                        <w:tabs>
                          <w:tab w:val="clear" w:pos="1440"/>
                          <w:tab w:val="clear" w:pos="9360"/>
                          <w:tab w:val="right" w:pos="9810"/>
                        </w:tabs>
                        <w:rPr>
                          <w:color w:val="FFFFFF" w:themeColor="background1"/>
                        </w:rPr>
                      </w:pPr>
                    </w:p>
                  </w:txbxContent>
                </v:textbox>
              </v:shape>
            </w:pict>
          </mc:Fallback>
        </mc:AlternateContent>
      </w:r>
      <w:r w:rsidRPr="00BA7838">
        <w:rPr>
          <w:noProof/>
        </w:rPr>
        <mc:AlternateContent>
          <mc:Choice Requires="wps">
            <w:drawing>
              <wp:anchor distT="0" distB="0" distL="114300" distR="114300" simplePos="0" relativeHeight="251635711" behindDoc="0" locked="0" layoutInCell="1" allowOverlap="1" wp14:anchorId="2DCEFB41" wp14:editId="4A8D1495">
                <wp:simplePos x="0" y="0"/>
                <wp:positionH relativeFrom="column">
                  <wp:posOffset>-295274</wp:posOffset>
                </wp:positionH>
                <wp:positionV relativeFrom="paragraph">
                  <wp:posOffset>-438150</wp:posOffset>
                </wp:positionV>
                <wp:extent cx="6412230" cy="704850"/>
                <wp:effectExtent l="0" t="0" r="7620" b="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70485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3276" id="Rectangle 51" o:spid="_x0000_s1026" style="position:absolute;margin-left:-23.25pt;margin-top:-34.5pt;width:504.9pt;height:55.5pt;z-index:25163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" fillcolor="white [3212]" stroked="f"/>
            </w:pict>
          </mc:Fallback>
        </mc:AlternateContent>
      </w:r>
      <w:r w:rsidR="00340FE4">
        <w:t>Sign-In Sheet</w:t>
      </w:r>
      <w:bookmarkEnd w:id="133"/>
      <w:r w:rsidR="003D62CA" w:rsidRPr="00DF3CF7">
        <w:br w:type="page"/>
      </w:r>
    </w:p>
    <w:p w14:paraId="1F14D485" w14:textId="7DB50C50" w:rsidR="00B57181" w:rsidRPr="00B57181" w:rsidRDefault="004777D7" w:rsidP="00296E9A">
      <w:pPr>
        <w:pStyle w:val="Heading3"/>
      </w:pPr>
      <w:bookmarkStart w:id="134" w:name="_Membership_Application_Form"/>
      <w:bookmarkStart w:id="135" w:name="_Toc125960050"/>
      <w:bookmarkEnd w:id="134"/>
      <w:r w:rsidRPr="00DF3CF7">
        <w:rPr>
          <w:noProof/>
        </w:rPr>
        <mc:AlternateContent>
          <mc:Choice Requires="wps">
            <w:drawing>
              <wp:anchor distT="0" distB="0" distL="114300" distR="114300" simplePos="0" relativeHeight="251751424" behindDoc="0" locked="0" layoutInCell="1" allowOverlap="1" wp14:anchorId="49788CA8" wp14:editId="5953CBC2">
                <wp:simplePos x="0" y="0"/>
                <wp:positionH relativeFrom="column">
                  <wp:posOffset>-268357</wp:posOffset>
                </wp:positionH>
                <wp:positionV relativeFrom="paragraph">
                  <wp:posOffset>-19879</wp:posOffset>
                </wp:positionV>
                <wp:extent cx="6591328" cy="8736495"/>
                <wp:effectExtent l="0" t="0" r="0"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28" cy="8736495"/>
                        </a:xfrm>
                        <a:prstGeom prst="rect">
                          <a:avLst/>
                        </a:prstGeom>
                        <a:noFill/>
                        <a:ln w="3175">
                          <a:noFill/>
                          <a:miter lim="800000"/>
                          <a:headEnd/>
                          <a:tailEnd/>
                        </a:ln>
                      </wps:spPr>
                      <wps:txbx>
                        <w:txbxContent>
                          <w:p w14:paraId="1D17F154" w14:textId="77777777" w:rsidR="00F662CA" w:rsidRDefault="00F662CA" w:rsidP="004F1069">
                            <w:pPr>
                              <w:pStyle w:val="BoldLeftCaps"/>
                              <w:tabs>
                                <w:tab w:val="clear" w:pos="9360"/>
                                <w:tab w:val="right" w:pos="10170"/>
                              </w:tabs>
                            </w:pPr>
                            <w:r>
                              <w:t>Summit Old Guard</w:t>
                            </w:r>
                            <w:r>
                              <w:tab/>
                              <w:t>Membership Application Form</w:t>
                            </w:r>
                          </w:p>
                          <w:p w14:paraId="3A3370E8" w14:textId="347D7D3A" w:rsidR="00F662CA" w:rsidRPr="004B764E" w:rsidRDefault="00F662CA" w:rsidP="00454910">
                            <w:pPr>
                              <w:tabs>
                                <w:tab w:val="clear" w:pos="1440"/>
                                <w:tab w:val="clear" w:pos="9360"/>
                                <w:tab w:val="left" w:pos="3960"/>
                                <w:tab w:val="right" w:pos="4500"/>
                                <w:tab w:val="right" w:pos="8460"/>
                                <w:tab w:val="right" w:pos="10170"/>
                              </w:tabs>
                              <w:spacing w:line="21" w:lineRule="atLeast"/>
                            </w:pPr>
                            <w:r>
                              <w:rPr>
                                <w:bdr w:val="single" w:sz="4" w:space="0" w:color="auto"/>
                              </w:rPr>
                              <w:t xml:space="preserve"> </w:t>
                            </w:r>
                            <w:r w:rsidRPr="00FC17BB">
                              <w:rPr>
                                <w:bdr w:val="single" w:sz="4" w:space="0" w:color="auto"/>
                              </w:rPr>
                              <w:t>For use only by the Summit Old Guard</w:t>
                            </w:r>
                            <w:r>
                              <w:rPr>
                                <w:bdr w:val="single" w:sz="4" w:space="0" w:color="auto"/>
                              </w:rPr>
                              <w:t xml:space="preserve"> </w:t>
                            </w:r>
                            <w:r>
                              <w:t xml:space="preserve">  T</w:t>
                            </w:r>
                            <w:r w:rsidRPr="002F4CA5">
                              <w:t>e</w:t>
                            </w:r>
                            <w:r w:rsidRPr="007E76CE">
                              <w:t>l</w:t>
                            </w:r>
                            <w:r w:rsidRPr="00DA3837">
                              <w:rPr>
                                <w:rStyle w:val="Entry"/>
                              </w:rPr>
                              <w:t>:</w:t>
                            </w:r>
                            <w:r>
                              <w:rPr>
                                <w:rStyle w:val="Entry"/>
                              </w:rPr>
                              <w:t xml:space="preserve"> </w:t>
                            </w:r>
                            <w:r w:rsidRPr="00DA3837">
                              <w:rPr>
                                <w:rStyle w:val="Entry"/>
                              </w:rPr>
                              <w:tab/>
                            </w:r>
                            <w:r w:rsidRPr="00453F05">
                              <w:rPr>
                                <w:rStyle w:val="Entry"/>
                              </w:rPr>
                              <w:t xml:space="preserve"> </w:t>
                            </w:r>
                            <w:r>
                              <w:tab/>
                            </w:r>
                            <w:r w:rsidRPr="007A37D3">
                              <w:t>(</w:t>
                            </w:r>
                            <w:sdt>
                              <w:sdtPr>
                                <w:rPr>
                                  <w:rStyle w:val="EntryBox"/>
                                </w:rPr>
                                <w:id w:val="-690067370"/>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0A0567">
                              <w:rPr>
                                <w:rFonts w:ascii="Arial Narrow" w:hAnsi="Arial Narrow"/>
                              </w:rPr>
                              <w:t xml:space="preserve"> </w:t>
                            </w:r>
                            <w:r w:rsidRPr="000A0567">
                              <w:rPr>
                                <w:rFonts w:ascii="Arial Narrow" w:hAnsi="Arial Narrow" w:cstheme="minorHAnsi"/>
                                <w:szCs w:val="26"/>
                              </w:rPr>
                              <w:t>keep unlisted)</w:t>
                            </w:r>
                          </w:p>
                          <w:p w14:paraId="627F5829" w14:textId="77777777" w:rsidR="00F662CA" w:rsidRPr="008D59B5" w:rsidRDefault="00F662CA" w:rsidP="00454910">
                            <w:pPr>
                              <w:tabs>
                                <w:tab w:val="clear" w:pos="1440"/>
                                <w:tab w:val="clear" w:pos="9360"/>
                                <w:tab w:val="right" w:pos="3870"/>
                                <w:tab w:val="left" w:pos="3960"/>
                                <w:tab w:val="right" w:pos="7200"/>
                                <w:tab w:val="left" w:pos="7290"/>
                                <w:tab w:val="right" w:pos="10170"/>
                              </w:tabs>
                              <w:spacing w:line="22" w:lineRule="atLeast"/>
                              <w:rPr>
                                <w:sz w:val="20"/>
                                <w:szCs w:val="20"/>
                              </w:rPr>
                            </w:pPr>
                            <w:r>
                              <w:t>Name</w:t>
                            </w:r>
                            <w:r w:rsidRPr="00DA3837">
                              <w:rPr>
                                <w:rStyle w:val="Entry"/>
                              </w:rPr>
                              <w:t xml:space="preserve">: </w:t>
                            </w:r>
                            <w:r w:rsidRPr="007B36CC">
                              <w:rPr>
                                <w:rStyle w:val="Entry"/>
                              </w:rPr>
                              <w:tab/>
                            </w:r>
                            <w:r w:rsidRPr="007B36CC">
                              <w:rPr>
                                <w:rStyle w:val="Entry"/>
                              </w:rPr>
                              <w:tab/>
                            </w:r>
                            <w:r w:rsidRPr="00453F05">
                              <w:t xml:space="preserve"> </w:t>
                            </w:r>
                            <w:r>
                              <w:t>Mobile</w:t>
                            </w:r>
                            <w:r w:rsidRPr="00DA3837">
                              <w:rPr>
                                <w:rStyle w:val="Entry"/>
                              </w:rPr>
                              <w:t>:</w:t>
                            </w:r>
                            <w:r>
                              <w:rPr>
                                <w:rStyle w:val="Entry"/>
                              </w:rPr>
                              <w:t xml:space="preserve"> </w:t>
                            </w:r>
                            <w:r w:rsidRPr="00453F05">
                              <w:rPr>
                                <w:rStyle w:val="Entry"/>
                              </w:rPr>
                              <w:tab/>
                            </w:r>
                            <w:r w:rsidRPr="007B36CC">
                              <w:rPr>
                                <w:rStyle w:val="Entry"/>
                                <w:color w:val="0070C0"/>
                              </w:rPr>
                              <w:tab/>
                            </w:r>
                            <w:r w:rsidRPr="00453F05">
                              <w:rPr>
                                <w:rStyle w:val="Entry"/>
                                <w:u w:val="none"/>
                              </w:rPr>
                              <w:t xml:space="preserve"> </w:t>
                            </w:r>
                            <w:r w:rsidRPr="007B36CC">
                              <w:rPr>
                                <w:rStyle w:val="Entry"/>
                              </w:rPr>
                              <w:tab/>
                            </w:r>
                            <w:r>
                              <w:t>(</w:t>
                            </w:r>
                            <w:sdt>
                              <w:sdtPr>
                                <w:rPr>
                                  <w:rStyle w:val="EntryBox"/>
                                </w:rPr>
                                <w:id w:val="349605661"/>
                                <w14:checkbox>
                                  <w14:checked w14:val="0"/>
                                  <w14:checkedState w14:val="2612" w14:font="MS Gothic"/>
                                  <w14:uncheckedState w14:val="2610" w14:font="MS Gothic"/>
                                </w14:checkbox>
                              </w:sdtPr>
                              <w:sdtContent>
                                <w:r w:rsidRPr="00AE25E9">
                                  <w:rPr>
                                    <w:rStyle w:val="EntryBox"/>
                                    <w:rFonts w:eastAsia="MS Gothic" w:hint="eastAsia"/>
                                  </w:rPr>
                                  <w:t>☐</w:t>
                                </w:r>
                              </w:sdtContent>
                            </w:sdt>
                            <w:r>
                              <w:rPr>
                                <w:rFonts w:ascii="Arial Narrow" w:hAnsi="Arial Narrow"/>
                              </w:rPr>
                              <w:t xml:space="preserve"> </w:t>
                            </w:r>
                            <w:r w:rsidRPr="000A0567">
                              <w:rPr>
                                <w:rFonts w:ascii="Arial Narrow" w:hAnsi="Arial Narrow" w:cstheme="minorHAnsi"/>
                                <w:szCs w:val="26"/>
                              </w:rPr>
                              <w:t>is primary</w:t>
                            </w:r>
                            <w:r w:rsidRPr="000A0567">
                              <w:rPr>
                                <w:rFonts w:ascii="Arial Narrow" w:hAnsi="Arial Narrow" w:cstheme="minorHAnsi"/>
                                <w:sz w:val="23"/>
                                <w:szCs w:val="23"/>
                              </w:rPr>
                              <w:t xml:space="preserve"> </w:t>
                            </w:r>
                            <w:sdt>
                              <w:sdtPr>
                                <w:rPr>
                                  <w:rStyle w:val="EntryBox"/>
                                </w:rPr>
                                <w:id w:val="-1471126401"/>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0A0567">
                              <w:rPr>
                                <w:rFonts w:ascii="Arial Narrow" w:hAnsi="Arial Narrow"/>
                              </w:rPr>
                              <w:t xml:space="preserve"> </w:t>
                            </w:r>
                            <w:r w:rsidRPr="000A0567">
                              <w:rPr>
                                <w:rFonts w:ascii="Arial Narrow" w:hAnsi="Arial Narrow" w:cstheme="minorHAnsi"/>
                                <w:szCs w:val="26"/>
                              </w:rPr>
                              <w:t>keep unlisted</w:t>
                            </w:r>
                            <w:r>
                              <w:rPr>
                                <w:rFonts w:asciiTheme="minorHAnsi" w:hAnsiTheme="minorHAnsi" w:cstheme="minorHAnsi"/>
                                <w:szCs w:val="26"/>
                              </w:rPr>
                              <w:t>)</w:t>
                            </w:r>
                          </w:p>
                          <w:p w14:paraId="4A65FB9B" w14:textId="77777777" w:rsidR="00F662CA" w:rsidRPr="004932BB" w:rsidRDefault="00F662CA" w:rsidP="00454910">
                            <w:pPr>
                              <w:tabs>
                                <w:tab w:val="clear" w:pos="1440"/>
                                <w:tab w:val="clear" w:pos="9360"/>
                                <w:tab w:val="right" w:pos="3870"/>
                                <w:tab w:val="left" w:pos="3960"/>
                                <w:tab w:val="left" w:pos="10080"/>
                              </w:tabs>
                              <w:spacing w:line="22" w:lineRule="atLeast"/>
                              <w:rPr>
                                <w:rStyle w:val="Entry"/>
                              </w:rPr>
                            </w:pPr>
                            <w:r>
                              <w:t>Nickname</w:t>
                            </w:r>
                            <w:r w:rsidRPr="00DA3837">
                              <w:rPr>
                                <w:rStyle w:val="Entry"/>
                              </w:rPr>
                              <w:t>:</w:t>
                            </w:r>
                            <w:r>
                              <w:rPr>
                                <w:rStyle w:val="Entry"/>
                              </w:rPr>
                              <w:t xml:space="preserve"> </w:t>
                            </w:r>
                            <w:r w:rsidRPr="00453F05">
                              <w:rPr>
                                <w:rStyle w:val="Entry"/>
                              </w:rPr>
                              <w:tab/>
                            </w:r>
                            <w:r w:rsidRPr="00453F05">
                              <w:rPr>
                                <w:rStyle w:val="Entry"/>
                              </w:rPr>
                              <w:tab/>
                            </w:r>
                            <w:r w:rsidRPr="00453F05">
                              <w:t xml:space="preserve"> </w:t>
                            </w:r>
                            <w:r>
                              <w:t>Wife</w:t>
                            </w:r>
                            <w:r w:rsidRPr="00DA3837">
                              <w:rPr>
                                <w:rStyle w:val="Entry"/>
                              </w:rPr>
                              <w:t>:</w:t>
                            </w:r>
                            <w:r>
                              <w:rPr>
                                <w:rStyle w:val="Entry"/>
                              </w:rPr>
                              <w:t xml:space="preserve"> </w:t>
                            </w:r>
                            <w:r w:rsidRPr="00453F05">
                              <w:rPr>
                                <w:rStyle w:val="Entry"/>
                              </w:rPr>
                              <w:tab/>
                            </w:r>
                          </w:p>
                          <w:p w14:paraId="45723390" w14:textId="77777777" w:rsidR="00F662CA" w:rsidRPr="00313FA6" w:rsidRDefault="00F662CA" w:rsidP="00454910">
                            <w:pPr>
                              <w:tabs>
                                <w:tab w:val="clear" w:pos="1440"/>
                                <w:tab w:val="clear" w:pos="9360"/>
                                <w:tab w:val="right" w:pos="7470"/>
                                <w:tab w:val="left" w:pos="8190"/>
                                <w:tab w:val="right" w:pos="10170"/>
                              </w:tabs>
                              <w:spacing w:line="22" w:lineRule="atLeast"/>
                            </w:pPr>
                            <w:r>
                              <w:t>Email</w:t>
                            </w:r>
                            <w:r w:rsidRPr="00DA3837">
                              <w:rPr>
                                <w:rStyle w:val="Entry"/>
                              </w:rPr>
                              <w:t>:</w:t>
                            </w:r>
                            <w:r>
                              <w:rPr>
                                <w:rStyle w:val="Entry"/>
                              </w:rPr>
                              <w:t xml:space="preserve"> </w:t>
                            </w:r>
                            <w:r w:rsidRPr="007B36CC">
                              <w:rPr>
                                <w:rStyle w:val="Entry"/>
                              </w:rPr>
                              <w:tab/>
                            </w:r>
                            <w:r w:rsidRPr="007B36CC">
                              <w:rPr>
                                <w:rStyle w:val="Entry"/>
                              </w:rPr>
                              <w:tab/>
                              <w:t xml:space="preserve"> </w:t>
                            </w:r>
                            <w:r w:rsidRPr="007B36CC">
                              <w:rPr>
                                <w:rStyle w:val="Entry"/>
                              </w:rPr>
                              <w:tab/>
                            </w:r>
                            <w:r>
                              <w:t>(</w:t>
                            </w:r>
                            <w:sdt>
                              <w:sdtPr>
                                <w:rPr>
                                  <w:rStyle w:val="EntryBox"/>
                                </w:rPr>
                                <w:id w:val="-1335304974"/>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0A0567">
                              <w:rPr>
                                <w:rFonts w:ascii="Arial Narrow" w:hAnsi="Arial Narrow"/>
                              </w:rPr>
                              <w:t xml:space="preserve"> </w:t>
                            </w:r>
                            <w:r w:rsidRPr="000A0567">
                              <w:rPr>
                                <w:rFonts w:ascii="Arial Narrow" w:hAnsi="Arial Narrow" w:cstheme="minorHAnsi"/>
                                <w:szCs w:val="26"/>
                              </w:rPr>
                              <w:t>keep unlisted</w:t>
                            </w:r>
                            <w:r w:rsidRPr="00054E8A">
                              <w:rPr>
                                <w:rFonts w:asciiTheme="minorHAnsi" w:hAnsiTheme="minorHAnsi" w:cstheme="minorHAnsi"/>
                                <w:szCs w:val="26"/>
                              </w:rPr>
                              <w:t>)</w:t>
                            </w:r>
                          </w:p>
                          <w:p w14:paraId="4930F560" w14:textId="77777777" w:rsidR="00F662CA" w:rsidRPr="00453F05" w:rsidRDefault="00F662CA" w:rsidP="00454910">
                            <w:pPr>
                              <w:tabs>
                                <w:tab w:val="clear" w:pos="1440"/>
                                <w:tab w:val="clear" w:pos="9360"/>
                                <w:tab w:val="right" w:pos="10080"/>
                              </w:tabs>
                              <w:spacing w:line="22" w:lineRule="atLeast"/>
                              <w:rPr>
                                <w:rStyle w:val="Entry"/>
                              </w:rPr>
                            </w:pPr>
                            <w:r>
                              <w:t>Address</w:t>
                            </w:r>
                            <w:r w:rsidRPr="00DA3837">
                              <w:rPr>
                                <w:rStyle w:val="Entry"/>
                              </w:rPr>
                              <w:t>:</w:t>
                            </w:r>
                            <w:r>
                              <w:rPr>
                                <w:rStyle w:val="Entry"/>
                              </w:rPr>
                              <w:t xml:space="preserve"> </w:t>
                            </w:r>
                            <w:r w:rsidRPr="00453F05">
                              <w:rPr>
                                <w:rStyle w:val="Entry"/>
                              </w:rPr>
                              <w:tab/>
                            </w:r>
                          </w:p>
                          <w:p w14:paraId="76424A73" w14:textId="77777777" w:rsidR="00F662CA" w:rsidRPr="004932BB" w:rsidRDefault="00F662CA" w:rsidP="00454910">
                            <w:pPr>
                              <w:tabs>
                                <w:tab w:val="clear" w:pos="1440"/>
                                <w:tab w:val="clear" w:pos="9360"/>
                                <w:tab w:val="right" w:pos="10080"/>
                              </w:tabs>
                              <w:spacing w:line="22" w:lineRule="atLeast"/>
                              <w:rPr>
                                <w:rStyle w:val="Entry"/>
                              </w:rPr>
                            </w:pPr>
                            <w:r>
                              <w:t>Other Places Lived</w:t>
                            </w:r>
                            <w:r w:rsidRPr="00DA3837">
                              <w:rPr>
                                <w:rStyle w:val="Entry"/>
                              </w:rPr>
                              <w:t>:</w:t>
                            </w:r>
                            <w:r>
                              <w:rPr>
                                <w:rStyle w:val="Entry"/>
                              </w:rPr>
                              <w:t xml:space="preserve"> </w:t>
                            </w:r>
                            <w:r w:rsidRPr="00453F05">
                              <w:rPr>
                                <w:rStyle w:val="Entry"/>
                              </w:rPr>
                              <w:tab/>
                            </w:r>
                          </w:p>
                          <w:p w14:paraId="682F112A" w14:textId="77777777" w:rsidR="00F662CA" w:rsidRPr="00491A2F" w:rsidRDefault="00F662CA" w:rsidP="00454910">
                            <w:pPr>
                              <w:tabs>
                                <w:tab w:val="clear" w:pos="1440"/>
                                <w:tab w:val="clear" w:pos="9360"/>
                                <w:tab w:val="right" w:pos="3690"/>
                                <w:tab w:val="left" w:pos="3780"/>
                                <w:tab w:val="right" w:pos="7650"/>
                                <w:tab w:val="left" w:pos="7740"/>
                                <w:tab w:val="right" w:pos="9990"/>
                                <w:tab w:val="left" w:pos="10080"/>
                              </w:tabs>
                              <w:spacing w:line="22" w:lineRule="atLeast"/>
                              <w:rPr>
                                <w:rFonts w:asciiTheme="majorHAnsi" w:hAnsiTheme="majorHAnsi"/>
                                <w:sz w:val="20"/>
                                <w:szCs w:val="20"/>
                              </w:rPr>
                            </w:pPr>
                            <w:r>
                              <w:t>Birthplace</w:t>
                            </w:r>
                            <w:r w:rsidRPr="00DA3837">
                              <w:rPr>
                                <w:rStyle w:val="Entry"/>
                              </w:rPr>
                              <w:t>:</w:t>
                            </w:r>
                            <w:r>
                              <w:rPr>
                                <w:rStyle w:val="Entry"/>
                              </w:rPr>
                              <w:t xml:space="preserve"> </w:t>
                            </w:r>
                            <w:r w:rsidRPr="00453F05">
                              <w:rPr>
                                <w:rStyle w:val="Entry"/>
                              </w:rPr>
                              <w:tab/>
                            </w:r>
                            <w:r w:rsidRPr="00995E2E">
                              <w:tab/>
                            </w:r>
                            <w:r>
                              <w:t xml:space="preserve"> Birth Date</w:t>
                            </w:r>
                            <w:r w:rsidRPr="00975C5F">
                              <w:rPr>
                                <w:color w:val="00B050"/>
                              </w:rPr>
                              <w:t xml:space="preserve"> </w:t>
                            </w:r>
                            <w:r w:rsidRPr="00491A2F">
                              <w:t>(</w:t>
                            </w:r>
                            <w:r w:rsidRPr="000A0567">
                              <w:rPr>
                                <w:rFonts w:ascii="Arial Narrow" w:hAnsi="Arial Narrow" w:cstheme="minorHAnsi"/>
                              </w:rPr>
                              <w:t>m/d/y</w:t>
                            </w:r>
                            <w:r>
                              <w:rPr>
                                <w:rFonts w:asciiTheme="minorHAnsi" w:hAnsiTheme="minorHAnsi" w:cstheme="minorHAnsi"/>
                              </w:rPr>
                              <w:t>)</w:t>
                            </w:r>
                            <w:r w:rsidRPr="00453F05">
                              <w:rPr>
                                <w:rStyle w:val="Entry"/>
                              </w:rPr>
                              <w:t xml:space="preserve"> </w:t>
                            </w:r>
                            <w:r w:rsidRPr="00453F05">
                              <w:rPr>
                                <w:rStyle w:val="Entry"/>
                              </w:rPr>
                              <w:tab/>
                            </w:r>
                            <w:r w:rsidRPr="00453F05">
                              <w:rPr>
                                <w:rStyle w:val="Entry"/>
                              </w:rPr>
                              <w:tab/>
                            </w:r>
                            <w:r>
                              <w:t xml:space="preserve"> </w:t>
                            </w:r>
                            <w:r w:rsidRPr="00054E8A">
                              <w:rPr>
                                <w:rFonts w:asciiTheme="minorHAnsi" w:hAnsiTheme="minorHAnsi" w:cstheme="minorHAnsi"/>
                                <w:szCs w:val="26"/>
                              </w:rPr>
                              <w:t>(</w:t>
                            </w:r>
                            <w:r w:rsidRPr="00054E8A">
                              <w:rPr>
                                <w:rFonts w:cstheme="minorHAnsi"/>
                                <w:szCs w:val="26"/>
                              </w:rPr>
                              <w:t>l</w:t>
                            </w:r>
                            <w:r w:rsidRPr="00054E8A">
                              <w:rPr>
                                <w:rFonts w:asciiTheme="minorHAnsi" w:hAnsiTheme="minorHAnsi" w:cstheme="minorHAnsi"/>
                                <w:szCs w:val="26"/>
                              </w:rPr>
                              <w:t>ist as</w:t>
                            </w:r>
                            <w:r w:rsidRPr="00DA3837">
                              <w:rPr>
                                <w:rStyle w:val="Entry"/>
                              </w:rPr>
                              <w:t>:</w:t>
                            </w:r>
                            <w:r>
                              <w:rPr>
                                <w:rStyle w:val="Entry"/>
                              </w:rPr>
                              <w:t xml:space="preserve"> </w:t>
                            </w:r>
                            <w:r w:rsidRPr="00453F05">
                              <w:rPr>
                                <w:rStyle w:val="Entry"/>
                              </w:rPr>
                              <w:tab/>
                            </w:r>
                            <w:r w:rsidRPr="00453F05">
                              <w:rPr>
                                <w:rStyle w:val="Entry"/>
                              </w:rPr>
                              <w:tab/>
                            </w:r>
                            <w:r w:rsidRPr="00054E8A">
                              <w:rPr>
                                <w:rFonts w:asciiTheme="minorHAnsi" w:hAnsiTheme="minorHAnsi" w:cstheme="minorHAnsi"/>
                                <w:szCs w:val="26"/>
                              </w:rPr>
                              <w:t>)</w:t>
                            </w:r>
                          </w:p>
                          <w:p w14:paraId="70B26DF8" w14:textId="77777777" w:rsidR="00F662CA" w:rsidRPr="004932BB" w:rsidRDefault="00F662CA" w:rsidP="00454910">
                            <w:pPr>
                              <w:tabs>
                                <w:tab w:val="clear" w:pos="1440"/>
                                <w:tab w:val="clear" w:pos="9360"/>
                                <w:tab w:val="right" w:pos="4680"/>
                                <w:tab w:val="left" w:pos="4770"/>
                                <w:tab w:val="right" w:pos="10080"/>
                              </w:tabs>
                              <w:spacing w:line="22" w:lineRule="atLeast"/>
                              <w:rPr>
                                <w:rStyle w:val="Entry"/>
                              </w:rPr>
                            </w:pPr>
                            <w:r>
                              <w:t>Vocation</w:t>
                            </w:r>
                            <w:r w:rsidRPr="00DA3837">
                              <w:rPr>
                                <w:rStyle w:val="Entry"/>
                              </w:rPr>
                              <w:t>:</w:t>
                            </w:r>
                            <w:r>
                              <w:rPr>
                                <w:rStyle w:val="Entry"/>
                              </w:rPr>
                              <w:t xml:space="preserve"> </w:t>
                            </w:r>
                            <w:r w:rsidRPr="00453F05">
                              <w:rPr>
                                <w:rStyle w:val="Entry"/>
                              </w:rPr>
                              <w:tab/>
                            </w:r>
                            <w:r w:rsidRPr="00453F05">
                              <w:rPr>
                                <w:rStyle w:val="Entry"/>
                              </w:rPr>
                              <w:tab/>
                            </w:r>
                            <w:r>
                              <w:t xml:space="preserve"> Retired from</w:t>
                            </w:r>
                            <w:r w:rsidRPr="00DA3837">
                              <w:rPr>
                                <w:rStyle w:val="Entry"/>
                              </w:rPr>
                              <w:t>:</w:t>
                            </w:r>
                            <w:r>
                              <w:rPr>
                                <w:rStyle w:val="Entry"/>
                              </w:rPr>
                              <w:t xml:space="preserve"> </w:t>
                            </w:r>
                            <w:r w:rsidRPr="00453F05">
                              <w:rPr>
                                <w:rStyle w:val="Entry"/>
                              </w:rPr>
                              <w:tab/>
                            </w:r>
                          </w:p>
                          <w:p w14:paraId="0831AAA6" w14:textId="77777777" w:rsidR="00F662CA" w:rsidRPr="004932BB" w:rsidRDefault="00F662CA" w:rsidP="00454910">
                            <w:pPr>
                              <w:tabs>
                                <w:tab w:val="clear" w:pos="1440"/>
                                <w:tab w:val="clear" w:pos="9360"/>
                                <w:tab w:val="right" w:pos="4680"/>
                                <w:tab w:val="left" w:pos="4770"/>
                                <w:tab w:val="right" w:pos="10080"/>
                              </w:tabs>
                              <w:spacing w:line="22" w:lineRule="atLeast"/>
                              <w:rPr>
                                <w:rStyle w:val="Entry"/>
                              </w:rPr>
                            </w:pPr>
                            <w:r w:rsidRPr="00491A2F">
                              <w:t>Principal Ti</w:t>
                            </w:r>
                            <w:r>
                              <w:t>tle</w:t>
                            </w:r>
                            <w:r w:rsidRPr="00DA3837">
                              <w:rPr>
                                <w:rStyle w:val="Entry"/>
                              </w:rPr>
                              <w:t>:</w:t>
                            </w:r>
                            <w:r>
                              <w:rPr>
                                <w:rStyle w:val="Entry"/>
                              </w:rPr>
                              <w:t xml:space="preserve"> </w:t>
                            </w:r>
                            <w:r>
                              <w:rPr>
                                <w:rStyle w:val="Entry"/>
                              </w:rPr>
                              <w:tab/>
                            </w:r>
                            <w:r>
                              <w:rPr>
                                <w:rStyle w:val="Entry"/>
                              </w:rPr>
                              <w:tab/>
                            </w:r>
                            <w:r>
                              <w:t xml:space="preserve"> Longest Employer</w:t>
                            </w:r>
                            <w:r w:rsidRPr="00DA3837">
                              <w:rPr>
                                <w:rStyle w:val="Entry"/>
                              </w:rPr>
                              <w:t>:</w:t>
                            </w:r>
                            <w:r w:rsidRPr="004932BB">
                              <w:rPr>
                                <w:rStyle w:val="Entry"/>
                              </w:rPr>
                              <w:t xml:space="preserve"> </w:t>
                            </w:r>
                            <w:r w:rsidRPr="004932BB">
                              <w:rPr>
                                <w:rStyle w:val="Entry"/>
                              </w:rPr>
                              <w:tab/>
                            </w:r>
                          </w:p>
                          <w:p w14:paraId="746C56FA" w14:textId="77777777" w:rsidR="00F662CA" w:rsidRPr="004932BB" w:rsidRDefault="00F662CA" w:rsidP="00454910">
                            <w:pPr>
                              <w:tabs>
                                <w:tab w:val="clear" w:pos="1440"/>
                                <w:tab w:val="clear" w:pos="9360"/>
                                <w:tab w:val="right" w:pos="6660"/>
                                <w:tab w:val="left" w:pos="6750"/>
                                <w:tab w:val="right" w:pos="10080"/>
                              </w:tabs>
                              <w:spacing w:line="22" w:lineRule="atLeast"/>
                              <w:rPr>
                                <w:rStyle w:val="Entry"/>
                              </w:rPr>
                            </w:pPr>
                            <w:r w:rsidRPr="00491A2F">
                              <w:t>College</w:t>
                            </w:r>
                            <w:r w:rsidRPr="00DA3837">
                              <w:rPr>
                                <w:rStyle w:val="Entry"/>
                              </w:rPr>
                              <w:t>:</w:t>
                            </w:r>
                            <w:r>
                              <w:rPr>
                                <w:rStyle w:val="Entry"/>
                              </w:rPr>
                              <w:t xml:space="preserve"> </w:t>
                            </w:r>
                            <w:r w:rsidRPr="004932BB">
                              <w:rPr>
                                <w:rStyle w:val="Entry"/>
                              </w:rPr>
                              <w:tab/>
                            </w:r>
                            <w:r w:rsidRPr="004932BB">
                              <w:rPr>
                                <w:rStyle w:val="Entry"/>
                              </w:rPr>
                              <w:tab/>
                            </w:r>
                            <w:r w:rsidRPr="00AB20C6">
                              <w:t xml:space="preserve"> </w:t>
                            </w:r>
                            <w:r w:rsidRPr="00491A2F">
                              <w:t>Degree</w:t>
                            </w:r>
                            <w:r w:rsidRPr="00DA3837">
                              <w:rPr>
                                <w:rStyle w:val="Entry"/>
                              </w:rPr>
                              <w:t>:</w:t>
                            </w:r>
                            <w:r>
                              <w:rPr>
                                <w:rStyle w:val="Entry"/>
                              </w:rPr>
                              <w:t xml:space="preserve"> </w:t>
                            </w:r>
                            <w:r w:rsidRPr="004932BB">
                              <w:rPr>
                                <w:rStyle w:val="Entry"/>
                              </w:rPr>
                              <w:tab/>
                            </w:r>
                          </w:p>
                          <w:p w14:paraId="7B51A941" w14:textId="77777777" w:rsidR="00F662CA" w:rsidRPr="004932BB" w:rsidRDefault="00F662CA" w:rsidP="00454910">
                            <w:pPr>
                              <w:tabs>
                                <w:tab w:val="clear" w:pos="1440"/>
                                <w:tab w:val="clear" w:pos="9360"/>
                                <w:tab w:val="right" w:pos="6660"/>
                                <w:tab w:val="left" w:pos="6750"/>
                                <w:tab w:val="right" w:pos="10080"/>
                              </w:tabs>
                              <w:spacing w:line="22" w:lineRule="atLeast"/>
                              <w:rPr>
                                <w:rStyle w:val="Entry"/>
                              </w:rPr>
                            </w:pPr>
                            <w:r w:rsidRPr="00491A2F">
                              <w:t>Postgraduate</w:t>
                            </w:r>
                            <w:r w:rsidRPr="00DA3837">
                              <w:rPr>
                                <w:rStyle w:val="Entry"/>
                              </w:rPr>
                              <w:t>:</w:t>
                            </w:r>
                            <w:r>
                              <w:rPr>
                                <w:rStyle w:val="Entry"/>
                              </w:rPr>
                              <w:t xml:space="preserve"> </w:t>
                            </w:r>
                            <w:r w:rsidRPr="004932BB">
                              <w:rPr>
                                <w:rStyle w:val="Entry"/>
                              </w:rPr>
                              <w:tab/>
                            </w:r>
                            <w:r w:rsidRPr="004932BB">
                              <w:rPr>
                                <w:rStyle w:val="Entry"/>
                              </w:rPr>
                              <w:tab/>
                              <w:t xml:space="preserve"> </w:t>
                            </w:r>
                            <w:r w:rsidRPr="00491A2F">
                              <w:t>Degree</w:t>
                            </w:r>
                            <w:r w:rsidRPr="00DA3837">
                              <w:rPr>
                                <w:rStyle w:val="Entry"/>
                              </w:rPr>
                              <w:t>:</w:t>
                            </w:r>
                            <w:r>
                              <w:rPr>
                                <w:rStyle w:val="Entry"/>
                              </w:rPr>
                              <w:t xml:space="preserve"> </w:t>
                            </w:r>
                            <w:r w:rsidRPr="004932BB">
                              <w:rPr>
                                <w:rStyle w:val="Entry"/>
                              </w:rPr>
                              <w:tab/>
                            </w:r>
                          </w:p>
                          <w:p w14:paraId="06D72D4F" w14:textId="77777777" w:rsidR="00F662CA" w:rsidRPr="004932BB" w:rsidRDefault="00F662CA" w:rsidP="00454910">
                            <w:pPr>
                              <w:tabs>
                                <w:tab w:val="clear" w:pos="1440"/>
                                <w:tab w:val="clear" w:pos="9360"/>
                                <w:tab w:val="right" w:pos="6660"/>
                                <w:tab w:val="left" w:pos="6750"/>
                                <w:tab w:val="right" w:pos="10080"/>
                              </w:tabs>
                              <w:spacing w:line="22" w:lineRule="atLeast"/>
                              <w:rPr>
                                <w:rStyle w:val="Entry"/>
                              </w:rPr>
                            </w:pPr>
                            <w:r w:rsidRPr="00491A2F">
                              <w:t>Postgraduate</w:t>
                            </w:r>
                            <w:r w:rsidRPr="00DA3837">
                              <w:rPr>
                                <w:rStyle w:val="Entry"/>
                              </w:rPr>
                              <w:t>:</w:t>
                            </w:r>
                            <w:r>
                              <w:rPr>
                                <w:rStyle w:val="Entry"/>
                              </w:rPr>
                              <w:t xml:space="preserve"> </w:t>
                            </w:r>
                            <w:r w:rsidRPr="004932BB">
                              <w:rPr>
                                <w:rStyle w:val="Entry"/>
                              </w:rPr>
                              <w:tab/>
                            </w:r>
                            <w:r w:rsidRPr="004932BB">
                              <w:rPr>
                                <w:rStyle w:val="Entry"/>
                              </w:rPr>
                              <w:tab/>
                            </w:r>
                            <w:r w:rsidRPr="00AB20C6">
                              <w:rPr>
                                <w:color w:val="0070C0"/>
                              </w:rPr>
                              <w:t xml:space="preserve"> </w:t>
                            </w:r>
                            <w:r w:rsidRPr="00491A2F">
                              <w:t>Degree</w:t>
                            </w:r>
                            <w:r w:rsidRPr="00DA3837">
                              <w:rPr>
                                <w:rStyle w:val="Entry"/>
                              </w:rPr>
                              <w:t>:</w:t>
                            </w:r>
                            <w:r>
                              <w:rPr>
                                <w:rStyle w:val="Entry"/>
                              </w:rPr>
                              <w:t xml:space="preserve"> </w:t>
                            </w:r>
                            <w:r w:rsidRPr="004932BB">
                              <w:rPr>
                                <w:rStyle w:val="Entry"/>
                              </w:rPr>
                              <w:tab/>
                            </w:r>
                          </w:p>
                          <w:p w14:paraId="07F1EB92" w14:textId="77777777" w:rsidR="00F662CA" w:rsidRPr="004932BB" w:rsidRDefault="00F662CA" w:rsidP="00454910">
                            <w:pPr>
                              <w:tabs>
                                <w:tab w:val="clear" w:pos="1440"/>
                                <w:tab w:val="clear" w:pos="9360"/>
                                <w:tab w:val="right" w:pos="10080"/>
                              </w:tabs>
                              <w:spacing w:line="22" w:lineRule="atLeast"/>
                              <w:rPr>
                                <w:rStyle w:val="Entry"/>
                              </w:rPr>
                            </w:pPr>
                            <w:r>
                              <w:t>Other</w:t>
                            </w:r>
                            <w:r w:rsidRPr="00DA3837">
                              <w:rPr>
                                <w:rStyle w:val="Entry"/>
                              </w:rPr>
                              <w:t>:</w:t>
                            </w:r>
                            <w:r>
                              <w:rPr>
                                <w:rStyle w:val="Entry"/>
                              </w:rPr>
                              <w:t xml:space="preserve"> </w:t>
                            </w:r>
                            <w:r w:rsidRPr="004932BB">
                              <w:rPr>
                                <w:rStyle w:val="Entry"/>
                              </w:rPr>
                              <w:tab/>
                            </w:r>
                          </w:p>
                          <w:p w14:paraId="66E6F888" w14:textId="5B752BD4" w:rsidR="00F662CA" w:rsidRPr="004932BB" w:rsidRDefault="00F662CA" w:rsidP="00454910">
                            <w:pPr>
                              <w:tabs>
                                <w:tab w:val="clear" w:pos="1440"/>
                                <w:tab w:val="clear" w:pos="9360"/>
                                <w:tab w:val="right" w:pos="10080"/>
                              </w:tabs>
                              <w:spacing w:line="22" w:lineRule="atLeast"/>
                              <w:rPr>
                                <w:rStyle w:val="Entry"/>
                              </w:rPr>
                            </w:pPr>
                            <w:r w:rsidRPr="00491A2F">
                              <w:t xml:space="preserve">Military Service &amp; </w:t>
                            </w:r>
                            <w:r>
                              <w:t xml:space="preserve">Final </w:t>
                            </w:r>
                            <w:r w:rsidRPr="00491A2F">
                              <w:t>Rank</w:t>
                            </w:r>
                            <w:r w:rsidRPr="00DA3837">
                              <w:rPr>
                                <w:rStyle w:val="Entry"/>
                              </w:rPr>
                              <w:t>:</w:t>
                            </w:r>
                            <w:r>
                              <w:rPr>
                                <w:rStyle w:val="Entry"/>
                              </w:rPr>
                              <w:t xml:space="preserve"> </w:t>
                            </w:r>
                            <w:r w:rsidRPr="004932BB">
                              <w:rPr>
                                <w:rStyle w:val="Entry"/>
                              </w:rPr>
                              <w:tab/>
                            </w:r>
                          </w:p>
                          <w:p w14:paraId="45D977F6" w14:textId="77777777" w:rsidR="00F662CA" w:rsidRDefault="00F662CA" w:rsidP="00E16904">
                            <w:pPr>
                              <w:pStyle w:val="NoSpacing"/>
                              <w:tabs>
                                <w:tab w:val="right" w:pos="9810"/>
                              </w:tabs>
                            </w:pPr>
                            <w:r w:rsidRPr="00491A2F">
                              <w:rPr>
                                <w:sz w:val="20"/>
                                <w:szCs w:val="20"/>
                              </w:rPr>
                              <w:t>The information on this sheet will aid in exploring the member’s abilities and interests, widening sociability,</w:t>
                            </w:r>
                            <w:r>
                              <w:rPr>
                                <w:sz w:val="20"/>
                                <w:szCs w:val="20"/>
                              </w:rPr>
                              <w:t xml:space="preserve"> </w:t>
                            </w:r>
                            <w:r w:rsidRPr="00491A2F">
                              <w:rPr>
                                <w:sz w:val="20"/>
                                <w:szCs w:val="20"/>
                              </w:rPr>
                              <w:t xml:space="preserve">discovering historical facts, and determining the nature of the audience </w:t>
                            </w:r>
                            <w:r>
                              <w:rPr>
                                <w:sz w:val="20"/>
                                <w:szCs w:val="20"/>
                              </w:rPr>
                              <w:t xml:space="preserve">that </w:t>
                            </w:r>
                            <w:r w:rsidRPr="00491A2F">
                              <w:rPr>
                                <w:sz w:val="20"/>
                                <w:szCs w:val="20"/>
                              </w:rPr>
                              <w:t>our speakers reach. Please check the</w:t>
                            </w:r>
                            <w:r>
                              <w:rPr>
                                <w:sz w:val="20"/>
                                <w:szCs w:val="20"/>
                              </w:rPr>
                              <w:t xml:space="preserve"> </w:t>
                            </w:r>
                            <w:r w:rsidRPr="00B85B91">
                              <w:rPr>
                                <w:sz w:val="20"/>
                                <w:szCs w:val="20"/>
                              </w:rPr>
                              <w:t xml:space="preserve">items below </w:t>
                            </w:r>
                            <w:r>
                              <w:rPr>
                                <w:sz w:val="20"/>
                                <w:szCs w:val="20"/>
                              </w:rPr>
                              <w:t xml:space="preserve">that are </w:t>
                            </w:r>
                            <w:r w:rsidRPr="00B85B91">
                              <w:rPr>
                                <w:sz w:val="20"/>
                                <w:szCs w:val="20"/>
                              </w:rPr>
                              <w:t>of special interest to you.</w:t>
                            </w:r>
                          </w:p>
                          <w:p w14:paraId="42DBEA30" w14:textId="77777777" w:rsidR="00F662CA" w:rsidRPr="007F21B8" w:rsidRDefault="00F662CA" w:rsidP="00E16904">
                            <w:pPr>
                              <w:tabs>
                                <w:tab w:val="clear" w:pos="1440"/>
                                <w:tab w:val="clear" w:pos="9360"/>
                                <w:tab w:val="right" w:pos="9810"/>
                              </w:tabs>
                              <w:spacing w:before="120" w:after="0"/>
                              <w:rPr>
                                <w:rFonts w:asciiTheme="minorHAnsi" w:hAnsiTheme="minorHAnsi" w:cstheme="minorHAnsi"/>
                                <w:sz w:val="23"/>
                                <w:szCs w:val="23"/>
                              </w:rPr>
                            </w:pPr>
                            <w:r w:rsidRPr="006A1697">
                              <w:rPr>
                                <w:rFonts w:asciiTheme="minorHAnsi" w:hAnsiTheme="minorHAnsi" w:cstheme="minorHAnsi"/>
                                <w:sz w:val="23"/>
                                <w:szCs w:val="23"/>
                              </w:rPr>
                              <w:t>(</w:t>
                            </w:r>
                            <w:r w:rsidRPr="007F21B8">
                              <w:rPr>
                                <w:rFonts w:asciiTheme="minorHAnsi" w:hAnsiTheme="minorHAnsi" w:cstheme="minorHAnsi"/>
                                <w:sz w:val="23"/>
                                <w:szCs w:val="23"/>
                              </w:rPr>
                              <w:t>bc) Bocc</w:t>
                            </w:r>
                            <w:r>
                              <w:rPr>
                                <w:rFonts w:asciiTheme="minorHAnsi" w:hAnsiTheme="minorHAnsi" w:cstheme="minorHAnsi"/>
                                <w:sz w:val="23"/>
                                <w:szCs w:val="23"/>
                              </w:rPr>
                              <w:t>e</w:t>
                            </w:r>
                            <w:sdt>
                              <w:sdtPr>
                                <w:rPr>
                                  <w:rFonts w:asciiTheme="minorHAnsi" w:hAnsiTheme="minorHAnsi" w:cstheme="minorHAnsi"/>
                                  <w:color w:val="004A82"/>
                                  <w:sz w:val="23"/>
                                  <w:szCs w:val="23"/>
                                </w:rPr>
                                <w:id w:val="-2019455672"/>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(cd) Cards</w:t>
                            </w:r>
                            <w:sdt>
                              <w:sdtPr>
                                <w:rPr>
                                  <w:rFonts w:asciiTheme="minorHAnsi" w:hAnsiTheme="minorHAnsi" w:cstheme="minorHAnsi"/>
                                  <w:color w:val="004A82"/>
                                  <w:sz w:val="23"/>
                                  <w:szCs w:val="23"/>
                                </w:rPr>
                                <w:id w:val="1328085543"/>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(br) Bridge</w:t>
                            </w:r>
                            <w:sdt>
                              <w:sdtPr>
                                <w:rPr>
                                  <w:rFonts w:asciiTheme="minorHAnsi" w:hAnsiTheme="minorHAnsi" w:cstheme="minorHAnsi"/>
                                  <w:color w:val="004A82"/>
                                  <w:sz w:val="23"/>
                                  <w:szCs w:val="23"/>
                                </w:rPr>
                                <w:id w:val="24815839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(ch) Chess</w:t>
                            </w:r>
                            <w:sdt>
                              <w:sdtPr>
                                <w:rPr>
                                  <w:rFonts w:asciiTheme="minorHAnsi" w:hAnsiTheme="minorHAnsi" w:cstheme="minorHAnsi"/>
                                  <w:color w:val="004A82"/>
                                  <w:sz w:val="23"/>
                                  <w:szCs w:val="23"/>
                                </w:rPr>
                                <w:id w:val="-1529249507"/>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(cm) Computers/Tech</w:t>
                            </w:r>
                            <w:sdt>
                              <w:sdtPr>
                                <w:rPr>
                                  <w:rFonts w:asciiTheme="minorHAnsi" w:hAnsiTheme="minorHAnsi" w:cstheme="minorHAnsi"/>
                                  <w:color w:val="004A82"/>
                                  <w:sz w:val="23"/>
                                  <w:szCs w:val="23"/>
                                </w:rPr>
                                <w:id w:val="-1729371898"/>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(fh) Fishing</w:t>
                            </w:r>
                            <w:sdt>
                              <w:sdtPr>
                                <w:rPr>
                                  <w:rFonts w:asciiTheme="minorHAnsi" w:hAnsiTheme="minorHAnsi" w:cstheme="minorHAnsi"/>
                                  <w:color w:val="004A82"/>
                                  <w:sz w:val="23"/>
                                  <w:szCs w:val="23"/>
                                </w:rPr>
                                <w:id w:val="353543658"/>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09B41AC4" w14:textId="77777777" w:rsidR="00F662CA" w:rsidRPr="007F21B8" w:rsidRDefault="00F662CA" w:rsidP="00E16904">
                            <w:pPr>
                              <w:tabs>
                                <w:tab w:val="clear" w:pos="1440"/>
                                <w:tab w:val="clear" w:pos="9360"/>
                                <w:tab w:val="right" w:pos="9810"/>
                              </w:tabs>
                              <w:spacing w:before="120" w:after="0"/>
                              <w:rPr>
                                <w:rFonts w:asciiTheme="minorHAnsi" w:hAnsiTheme="minorHAnsi" w:cstheme="minorHAnsi"/>
                                <w:sz w:val="23"/>
                                <w:szCs w:val="23"/>
                              </w:rPr>
                            </w:pPr>
                            <w:r w:rsidRPr="007F21B8">
                              <w:rPr>
                                <w:rFonts w:asciiTheme="minorHAnsi" w:hAnsiTheme="minorHAnsi" w:cstheme="minorHAnsi"/>
                                <w:sz w:val="23"/>
                                <w:szCs w:val="23"/>
                              </w:rPr>
                              <w:t>(gf) Golf</w:t>
                            </w:r>
                            <w:sdt>
                              <w:sdtPr>
                                <w:rPr>
                                  <w:rFonts w:asciiTheme="minorHAnsi" w:hAnsiTheme="minorHAnsi" w:cstheme="minorHAnsi"/>
                                  <w:color w:val="004A82"/>
                                  <w:sz w:val="23"/>
                                  <w:szCs w:val="23"/>
                                </w:rPr>
                                <w:id w:val="1662497814"/>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(hi) History</w:t>
                            </w:r>
                            <w:sdt>
                              <w:sdtPr>
                                <w:rPr>
                                  <w:rFonts w:asciiTheme="minorHAnsi" w:hAnsiTheme="minorHAnsi" w:cstheme="minorHAnsi"/>
                                  <w:color w:val="004A82"/>
                                  <w:sz w:val="23"/>
                                  <w:szCs w:val="23"/>
                                </w:rPr>
                                <w:id w:val="47996303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(ma) Math</w:t>
                            </w:r>
                            <w:sdt>
                              <w:sdtPr>
                                <w:rPr>
                                  <w:rFonts w:asciiTheme="minorHAnsi" w:hAnsiTheme="minorHAnsi" w:cstheme="minorHAnsi"/>
                                  <w:color w:val="004A82"/>
                                  <w:sz w:val="23"/>
                                  <w:szCs w:val="23"/>
                                </w:rPr>
                                <w:id w:val="1236895018"/>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(pn) Painting</w:t>
                            </w:r>
                            <w:sdt>
                              <w:sdtPr>
                                <w:rPr>
                                  <w:rFonts w:asciiTheme="minorHAnsi" w:hAnsiTheme="minorHAnsi" w:cstheme="minorHAnsi"/>
                                  <w:color w:val="004A82"/>
                                  <w:sz w:val="23"/>
                                  <w:szCs w:val="23"/>
                                </w:rPr>
                                <w:id w:val="81736489"/>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(ph) Photography</w:t>
                            </w:r>
                            <w:sdt>
                              <w:sdtPr>
                                <w:rPr>
                                  <w:rFonts w:asciiTheme="minorHAnsi" w:hAnsiTheme="minorHAnsi" w:cstheme="minorHAnsi"/>
                                  <w:color w:val="004A82"/>
                                  <w:sz w:val="23"/>
                                  <w:szCs w:val="23"/>
                                </w:rPr>
                                <w:id w:val="-244151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(pi) Piano</w:t>
                            </w:r>
                            <w:sdt>
                              <w:sdtPr>
                                <w:rPr>
                                  <w:rFonts w:asciiTheme="minorHAnsi" w:hAnsiTheme="minorHAnsi" w:cstheme="minorHAnsi"/>
                                  <w:color w:val="004A82"/>
                                  <w:sz w:val="23"/>
                                  <w:szCs w:val="23"/>
                                </w:rPr>
                                <w:id w:val="-260828956"/>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5D73972F" w14:textId="77777777" w:rsidR="00F662CA" w:rsidRPr="007F21B8" w:rsidRDefault="00F662CA" w:rsidP="00E16904">
                            <w:pPr>
                              <w:tabs>
                                <w:tab w:val="clear" w:pos="1440"/>
                                <w:tab w:val="clear" w:pos="9360"/>
                                <w:tab w:val="right" w:pos="9810"/>
                              </w:tabs>
                              <w:spacing w:before="120" w:after="0"/>
                              <w:rPr>
                                <w:rFonts w:asciiTheme="minorHAnsi" w:hAnsiTheme="minorHAnsi" w:cstheme="minorHAnsi"/>
                                <w:sz w:val="23"/>
                                <w:szCs w:val="23"/>
                              </w:rPr>
                            </w:pPr>
                            <w:r w:rsidRPr="007F21B8">
                              <w:rPr>
                                <w:rFonts w:asciiTheme="minorHAnsi" w:hAnsiTheme="minorHAnsi" w:cstheme="minorHAnsi"/>
                                <w:sz w:val="23"/>
                                <w:szCs w:val="23"/>
                              </w:rPr>
                              <w:t>(sn) Singing</w:t>
                            </w:r>
                            <w:sdt>
                              <w:sdtPr>
                                <w:rPr>
                                  <w:rFonts w:asciiTheme="minorHAnsi" w:hAnsiTheme="minorHAnsi" w:cstheme="minorHAnsi"/>
                                  <w:color w:val="004A82"/>
                                  <w:sz w:val="23"/>
                                  <w:szCs w:val="23"/>
                                </w:rPr>
                                <w:id w:val="965168543"/>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(mu) Concerts</w:t>
                            </w:r>
                            <w:sdt>
                              <w:sdtPr>
                                <w:rPr>
                                  <w:rFonts w:asciiTheme="minorHAnsi" w:hAnsiTheme="minorHAnsi" w:cstheme="minorHAnsi"/>
                                  <w:color w:val="004A82"/>
                                  <w:sz w:val="23"/>
                                  <w:szCs w:val="23"/>
                                </w:rPr>
                                <w:id w:val="39169890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(th) Theater</w:t>
                            </w:r>
                            <w:sdt>
                              <w:sdtPr>
                                <w:rPr>
                                  <w:rFonts w:asciiTheme="minorHAnsi" w:hAnsiTheme="minorHAnsi" w:cstheme="minorHAnsi"/>
                                  <w:color w:val="004A82"/>
                                  <w:sz w:val="23"/>
                                  <w:szCs w:val="23"/>
                                </w:rPr>
                                <w:id w:val="62427715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(tr) Travel</w:t>
                            </w:r>
                            <w:sdt>
                              <w:sdtPr>
                                <w:rPr>
                                  <w:rFonts w:asciiTheme="minorHAnsi" w:hAnsiTheme="minorHAnsi" w:cstheme="minorHAnsi"/>
                                  <w:color w:val="004A82"/>
                                  <w:sz w:val="23"/>
                                  <w:szCs w:val="23"/>
                                </w:rPr>
                                <w:id w:val="1639682163"/>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(tt) Timely Topics</w:t>
                            </w:r>
                            <w:sdt>
                              <w:sdtPr>
                                <w:rPr>
                                  <w:rFonts w:asciiTheme="minorHAnsi" w:hAnsiTheme="minorHAnsi" w:cstheme="minorHAnsi"/>
                                  <w:color w:val="004A82"/>
                                  <w:sz w:val="23"/>
                                  <w:szCs w:val="23"/>
                                </w:rPr>
                                <w:id w:val="-5917169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sz w:val="23"/>
                                <w:szCs w:val="23"/>
                              </w:rPr>
                              <w:t xml:space="preserve"> </w:t>
                            </w:r>
                            <w:r w:rsidRPr="006A1697">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(wk) Walking</w:t>
                            </w:r>
                            <w:sdt>
                              <w:sdtPr>
                                <w:rPr>
                                  <w:rFonts w:asciiTheme="minorHAnsi" w:hAnsiTheme="minorHAnsi" w:cstheme="minorHAnsi"/>
                                  <w:color w:val="004A82"/>
                                  <w:sz w:val="23"/>
                                  <w:szCs w:val="23"/>
                                </w:rPr>
                                <w:id w:val="-91400814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367BD8F1" w14:textId="77777777" w:rsidR="00F662CA" w:rsidRDefault="00F662CA" w:rsidP="00E16904">
                            <w:pPr>
                              <w:tabs>
                                <w:tab w:val="clear" w:pos="1440"/>
                                <w:tab w:val="clear" w:pos="9360"/>
                                <w:tab w:val="right" w:pos="9810"/>
                              </w:tabs>
                              <w:spacing w:before="120" w:after="0"/>
                              <w:rPr>
                                <w:rFonts w:asciiTheme="minorHAnsi" w:hAnsiTheme="minorHAnsi" w:cstheme="minorHAnsi"/>
                                <w:sz w:val="23"/>
                                <w:szCs w:val="23"/>
                              </w:rPr>
                            </w:pPr>
                            <w:r w:rsidRPr="007F21B8">
                              <w:rPr>
                                <w:rFonts w:asciiTheme="minorHAnsi" w:hAnsiTheme="minorHAnsi" w:cstheme="minorHAnsi"/>
                                <w:sz w:val="23"/>
                                <w:szCs w:val="23"/>
                              </w:rPr>
                              <w:t>(ca) Canoeing/Kayaking</w:t>
                            </w:r>
                            <w:sdt>
                              <w:sdtPr>
                                <w:rPr>
                                  <w:rFonts w:asciiTheme="minorHAnsi" w:hAnsiTheme="minorHAnsi" w:cstheme="minorHAnsi"/>
                                  <w:color w:val="004A82"/>
                                  <w:sz w:val="23"/>
                                  <w:szCs w:val="23"/>
                                </w:rPr>
                                <w:id w:val="938031256"/>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(he) Hearing Improvement</w:t>
                            </w:r>
                            <w:sdt>
                              <w:sdtPr>
                                <w:rPr>
                                  <w:rFonts w:asciiTheme="minorHAnsi" w:hAnsiTheme="minorHAnsi" w:cstheme="minorHAnsi"/>
                                  <w:color w:val="004A82"/>
                                  <w:sz w:val="23"/>
                                  <w:szCs w:val="23"/>
                                </w:rPr>
                                <w:id w:val="1690182159"/>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sz w:val="23"/>
                                <w:szCs w:val="23"/>
                              </w:rPr>
                              <w:t xml:space="preserve">    </w:t>
                            </w:r>
                            <w:r w:rsidRPr="007F21B8">
                              <w:rPr>
                                <w:rFonts w:asciiTheme="minorHAnsi" w:hAnsiTheme="minorHAnsi" w:cstheme="minorHAnsi"/>
                                <w:sz w:val="23"/>
                                <w:szCs w:val="23"/>
                              </w:rPr>
                              <w:t>(lu) Lunches</w:t>
                            </w:r>
                            <w:sdt>
                              <w:sdtPr>
                                <w:rPr>
                                  <w:rFonts w:asciiTheme="minorHAnsi" w:hAnsiTheme="minorHAnsi" w:cstheme="minorHAnsi"/>
                                  <w:color w:val="004A82"/>
                                  <w:sz w:val="23"/>
                                  <w:szCs w:val="23"/>
                                </w:rPr>
                                <w:id w:val="-42387831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sz w:val="23"/>
                                <w:szCs w:val="23"/>
                              </w:rPr>
                              <w:t xml:space="preserve">     </w:t>
                            </w:r>
                            <w:r w:rsidRPr="007F21B8">
                              <w:rPr>
                                <w:rFonts w:asciiTheme="minorHAnsi" w:hAnsiTheme="minorHAnsi" w:cstheme="minorHAnsi"/>
                                <w:sz w:val="23"/>
                                <w:szCs w:val="23"/>
                              </w:rPr>
                              <w:t>(</w:t>
                            </w:r>
                            <w:r>
                              <w:rPr>
                                <w:rFonts w:asciiTheme="minorHAnsi" w:hAnsiTheme="minorHAnsi" w:cstheme="minorHAnsi"/>
                                <w:sz w:val="23"/>
                                <w:szCs w:val="23"/>
                              </w:rPr>
                              <w:t>rd</w:t>
                            </w:r>
                            <w:r w:rsidRPr="007F21B8">
                              <w:rPr>
                                <w:rFonts w:asciiTheme="minorHAnsi" w:hAnsiTheme="minorHAnsi" w:cstheme="minorHAnsi"/>
                                <w:sz w:val="23"/>
                                <w:szCs w:val="23"/>
                              </w:rPr>
                              <w:t xml:space="preserve">) </w:t>
                            </w:r>
                            <w:r>
                              <w:rPr>
                                <w:rFonts w:asciiTheme="minorHAnsi" w:hAnsiTheme="minorHAnsi" w:cstheme="minorHAnsi"/>
                                <w:sz w:val="23"/>
                                <w:szCs w:val="23"/>
                              </w:rPr>
                              <w:t>Reading</w:t>
                            </w:r>
                            <w:sdt>
                              <w:sdtPr>
                                <w:rPr>
                                  <w:rFonts w:asciiTheme="minorHAnsi" w:hAnsiTheme="minorHAnsi" w:cstheme="minorHAnsi"/>
                                  <w:color w:val="004A82"/>
                                  <w:sz w:val="23"/>
                                  <w:szCs w:val="23"/>
                                </w:rPr>
                                <w:id w:val="208766714"/>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color w:val="004A82"/>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w:t>
                            </w:r>
                            <w:r>
                              <w:rPr>
                                <w:rFonts w:asciiTheme="minorHAnsi" w:hAnsiTheme="minorHAnsi" w:cstheme="minorHAnsi"/>
                                <w:sz w:val="23"/>
                                <w:szCs w:val="23"/>
                              </w:rPr>
                              <w:t>fm</w:t>
                            </w:r>
                            <w:r w:rsidRPr="007F21B8">
                              <w:rPr>
                                <w:rFonts w:asciiTheme="minorHAnsi" w:hAnsiTheme="minorHAnsi" w:cstheme="minorHAnsi"/>
                                <w:sz w:val="23"/>
                                <w:szCs w:val="23"/>
                              </w:rPr>
                              <w:t xml:space="preserve">) </w:t>
                            </w:r>
                            <w:r>
                              <w:rPr>
                                <w:rFonts w:asciiTheme="minorHAnsi" w:hAnsiTheme="minorHAnsi" w:cstheme="minorHAnsi"/>
                                <w:sz w:val="23"/>
                                <w:szCs w:val="23"/>
                              </w:rPr>
                              <w:t>Films</w:t>
                            </w:r>
                            <w:sdt>
                              <w:sdtPr>
                                <w:rPr>
                                  <w:rFonts w:asciiTheme="minorHAnsi" w:hAnsiTheme="minorHAnsi" w:cstheme="minorHAnsi"/>
                                  <w:color w:val="004A82"/>
                                  <w:sz w:val="23"/>
                                  <w:szCs w:val="23"/>
                                </w:rPr>
                                <w:id w:val="-1893187276"/>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483E5A7C" w14:textId="77777777" w:rsidR="00F662CA" w:rsidRPr="004932BB" w:rsidRDefault="00F662CA" w:rsidP="00454910">
                            <w:pPr>
                              <w:tabs>
                                <w:tab w:val="clear" w:pos="1440"/>
                                <w:tab w:val="clear" w:pos="9360"/>
                                <w:tab w:val="right" w:pos="10080"/>
                              </w:tabs>
                              <w:spacing w:before="180" w:line="22" w:lineRule="atLeast"/>
                              <w:rPr>
                                <w:rStyle w:val="Entry"/>
                              </w:rPr>
                            </w:pPr>
                            <w:r w:rsidRPr="007F21B8">
                              <w:rPr>
                                <w:rFonts w:asciiTheme="minorHAnsi" w:hAnsiTheme="minorHAnsi" w:cstheme="minorHAnsi"/>
                                <w:sz w:val="23"/>
                                <w:szCs w:val="23"/>
                              </w:rPr>
                              <w:t>Other</w:t>
                            </w:r>
                            <w:r>
                              <w:rPr>
                                <w:rFonts w:asciiTheme="minorHAnsi" w:hAnsiTheme="minorHAnsi" w:cstheme="minorHAnsi"/>
                                <w:sz w:val="23"/>
                                <w:szCs w:val="23"/>
                              </w:rPr>
                              <w:t xml:space="preserve"> Interests</w:t>
                            </w:r>
                            <w:sdt>
                              <w:sdtPr>
                                <w:rPr>
                                  <w:rStyle w:val="EntryBox"/>
                                </w:rPr>
                                <w:id w:val="-1280169872"/>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DA3837">
                              <w:rPr>
                                <w:rStyle w:val="Entry"/>
                              </w:rPr>
                              <w:t>:</w:t>
                            </w:r>
                            <w:r w:rsidRPr="006A1697">
                              <w:rPr>
                                <w:rStyle w:val="Entry"/>
                                <w:color w:val="auto"/>
                              </w:rPr>
                              <w:t>*</w:t>
                            </w:r>
                            <w:r w:rsidRPr="00DA3837">
                              <w:rPr>
                                <w:rStyle w:val="Entry"/>
                              </w:rPr>
                              <w:t xml:space="preserve"> </w:t>
                            </w:r>
                            <w:r w:rsidRPr="004932BB">
                              <w:rPr>
                                <w:rStyle w:val="Entry"/>
                              </w:rPr>
                              <w:tab/>
                            </w:r>
                          </w:p>
                          <w:p w14:paraId="1B222516" w14:textId="77777777" w:rsidR="00F662CA" w:rsidRPr="004932BB" w:rsidRDefault="00F662CA" w:rsidP="00454910">
                            <w:pPr>
                              <w:tabs>
                                <w:tab w:val="clear" w:pos="1440"/>
                                <w:tab w:val="clear" w:pos="9360"/>
                                <w:tab w:val="right" w:pos="10080"/>
                              </w:tabs>
                              <w:spacing w:line="22" w:lineRule="atLeast"/>
                              <w:rPr>
                                <w:rStyle w:val="Entry"/>
                              </w:rPr>
                            </w:pPr>
                            <w:r w:rsidRPr="00163BAF">
                              <w:t>Noteworthy Accomplishments</w:t>
                            </w:r>
                            <w:r w:rsidRPr="00DA3837">
                              <w:rPr>
                                <w:rStyle w:val="Entry"/>
                              </w:rPr>
                              <w:t>:</w:t>
                            </w:r>
                            <w:r w:rsidRPr="006A1697">
                              <w:rPr>
                                <w:rStyle w:val="Entry"/>
                                <w:color w:val="auto"/>
                              </w:rPr>
                              <w:t>*</w:t>
                            </w:r>
                            <w:r w:rsidRPr="00DA3837">
                              <w:rPr>
                                <w:rStyle w:val="Entry"/>
                              </w:rPr>
                              <w:t xml:space="preserve"> </w:t>
                            </w:r>
                            <w:r w:rsidRPr="004932BB">
                              <w:rPr>
                                <w:rStyle w:val="Entry"/>
                              </w:rPr>
                              <w:tab/>
                            </w:r>
                          </w:p>
                          <w:p w14:paraId="07F56EE6" w14:textId="77777777" w:rsidR="00F662CA" w:rsidRPr="004932BB" w:rsidRDefault="00F662CA" w:rsidP="00454910">
                            <w:pPr>
                              <w:tabs>
                                <w:tab w:val="clear" w:pos="1440"/>
                                <w:tab w:val="clear" w:pos="9360"/>
                                <w:tab w:val="right" w:pos="10080"/>
                              </w:tabs>
                              <w:spacing w:line="22" w:lineRule="atLeast"/>
                              <w:rPr>
                                <w:rStyle w:val="Entry"/>
                              </w:rPr>
                            </w:pPr>
                            <w:r w:rsidRPr="004932BB">
                              <w:rPr>
                                <w:rStyle w:val="Entry"/>
                              </w:rPr>
                              <w:tab/>
                            </w:r>
                          </w:p>
                          <w:p w14:paraId="6DAC1FFB" w14:textId="77777777" w:rsidR="00F662CA" w:rsidRPr="004932BB" w:rsidRDefault="00F662CA" w:rsidP="00454910">
                            <w:pPr>
                              <w:tabs>
                                <w:tab w:val="clear" w:pos="1440"/>
                                <w:tab w:val="clear" w:pos="9360"/>
                                <w:tab w:val="right" w:pos="10080"/>
                              </w:tabs>
                              <w:spacing w:line="22" w:lineRule="atLeast"/>
                              <w:rPr>
                                <w:rStyle w:val="Entry"/>
                              </w:rPr>
                            </w:pPr>
                            <w:r w:rsidRPr="00163BAF">
                              <w:t>Civic &amp; Volunteer Activities</w:t>
                            </w:r>
                            <w:r w:rsidRPr="00DA3837">
                              <w:rPr>
                                <w:rStyle w:val="Entry"/>
                              </w:rPr>
                              <w:t>:</w:t>
                            </w:r>
                            <w:r w:rsidRPr="006A1697">
                              <w:rPr>
                                <w:rStyle w:val="Entry"/>
                                <w:color w:val="auto"/>
                              </w:rPr>
                              <w:t>*</w:t>
                            </w:r>
                            <w:r w:rsidRPr="00DA3837">
                              <w:rPr>
                                <w:rStyle w:val="Entry"/>
                              </w:rPr>
                              <w:t xml:space="preserve"> </w:t>
                            </w:r>
                            <w:r>
                              <w:rPr>
                                <w:rStyle w:val="Entry"/>
                              </w:rPr>
                              <w:tab/>
                            </w:r>
                          </w:p>
                          <w:p w14:paraId="7F53C363" w14:textId="77777777" w:rsidR="00F662CA" w:rsidRPr="004932BB" w:rsidRDefault="00F662CA" w:rsidP="00454910">
                            <w:pPr>
                              <w:tabs>
                                <w:tab w:val="clear" w:pos="1440"/>
                                <w:tab w:val="clear" w:pos="9360"/>
                                <w:tab w:val="right" w:pos="10080"/>
                              </w:tabs>
                              <w:spacing w:line="22" w:lineRule="atLeast"/>
                              <w:rPr>
                                <w:rStyle w:val="Entry"/>
                              </w:rPr>
                            </w:pPr>
                            <w:r w:rsidRPr="004932BB">
                              <w:rPr>
                                <w:rStyle w:val="Entry"/>
                              </w:rPr>
                              <w:tab/>
                            </w:r>
                          </w:p>
                          <w:p w14:paraId="4B7B99AF" w14:textId="77777777" w:rsidR="00F662CA" w:rsidRPr="00A75615" w:rsidRDefault="00F662CA" w:rsidP="00454910">
                            <w:pPr>
                              <w:tabs>
                                <w:tab w:val="clear" w:pos="1440"/>
                                <w:tab w:val="clear" w:pos="9360"/>
                                <w:tab w:val="right" w:pos="5760"/>
                                <w:tab w:val="left" w:pos="5940"/>
                                <w:tab w:val="right" w:pos="10080"/>
                              </w:tabs>
                              <w:spacing w:line="22" w:lineRule="atLeast"/>
                              <w:rPr>
                                <w:u w:val="single"/>
                              </w:rPr>
                            </w:pPr>
                            <w:r>
                              <w:t>Signature (if paper)</w:t>
                            </w:r>
                            <w:r w:rsidRPr="00DA3837">
                              <w:rPr>
                                <w:rStyle w:val="Entry"/>
                              </w:rPr>
                              <w:t xml:space="preserve">: </w:t>
                            </w:r>
                            <w:r w:rsidRPr="004932BB">
                              <w:rPr>
                                <w:rStyle w:val="Entry"/>
                              </w:rPr>
                              <w:tab/>
                            </w:r>
                            <w:r w:rsidRPr="004932BB">
                              <w:rPr>
                                <w:rStyle w:val="Entry"/>
                              </w:rPr>
                              <w:tab/>
                            </w:r>
                            <w:r>
                              <w:t xml:space="preserve"> Sponsor</w:t>
                            </w:r>
                            <w:r w:rsidRPr="00DA3837">
                              <w:rPr>
                                <w:rStyle w:val="Entry"/>
                              </w:rPr>
                              <w:t>:</w:t>
                            </w:r>
                            <w:r>
                              <w:rPr>
                                <w:rStyle w:val="Entry"/>
                              </w:rPr>
                              <w:t xml:space="preserve"> </w:t>
                            </w:r>
                            <w:r w:rsidRPr="004932BB">
                              <w:rPr>
                                <w:rStyle w:val="Entry"/>
                              </w:rPr>
                              <w:tab/>
                            </w:r>
                          </w:p>
                          <w:p w14:paraId="5FC3BDFE" w14:textId="77777777" w:rsidR="00F662CA" w:rsidRPr="004932BB" w:rsidRDefault="00F662CA" w:rsidP="00454910">
                            <w:pPr>
                              <w:tabs>
                                <w:tab w:val="clear" w:pos="1440"/>
                                <w:tab w:val="clear" w:pos="9360"/>
                                <w:tab w:val="right" w:pos="10080"/>
                              </w:tabs>
                              <w:spacing w:after="0" w:line="22" w:lineRule="atLeast"/>
                              <w:rPr>
                                <w:rStyle w:val="Entry"/>
                              </w:rPr>
                            </w:pPr>
                            <w:r>
                              <w:t>Additional information</w:t>
                            </w:r>
                            <w:r w:rsidRPr="00DA3837">
                              <w:rPr>
                                <w:rStyle w:val="Entry"/>
                              </w:rPr>
                              <w:t>:</w:t>
                            </w:r>
                            <w:r w:rsidRPr="006A1697">
                              <w:rPr>
                                <w:rStyle w:val="Entry"/>
                                <w:color w:val="auto"/>
                              </w:rPr>
                              <w:t>*</w:t>
                            </w:r>
                            <w:r w:rsidRPr="00DA3837">
                              <w:rPr>
                                <w:rStyle w:val="Entry"/>
                              </w:rPr>
                              <w:t xml:space="preserve"> </w:t>
                            </w:r>
                            <w:r w:rsidRPr="004932BB">
                              <w:rPr>
                                <w:rStyle w:val="Entry"/>
                              </w:rPr>
                              <w:tab/>
                            </w:r>
                          </w:p>
                          <w:p w14:paraId="735C96EE" w14:textId="162D76E4" w:rsidR="00F662CA" w:rsidRPr="004A5228" w:rsidRDefault="00F662CA" w:rsidP="00324289">
                            <w:pPr>
                              <w:tabs>
                                <w:tab w:val="clear" w:pos="1440"/>
                                <w:tab w:val="clear" w:pos="9360"/>
                                <w:tab w:val="right" w:pos="5040"/>
                                <w:tab w:val="left" w:pos="5130"/>
                                <w:tab w:val="right" w:pos="7200"/>
                                <w:tab w:val="right" w:pos="10080"/>
                              </w:tabs>
                              <w:spacing w:before="120" w:after="0" w:line="22" w:lineRule="atLeast"/>
                              <w:rPr>
                                <w:rFonts w:asciiTheme="majorHAnsi" w:hAnsiTheme="majorHAnsi"/>
                                <w:b/>
                                <w:i/>
                              </w:rPr>
                            </w:pPr>
                            <w:r>
                              <w:rPr>
                                <w:rFonts w:asciiTheme="majorHAnsi" w:hAnsiTheme="majorHAnsi"/>
                                <w:sz w:val="20"/>
                                <w:szCs w:val="20"/>
                              </w:rPr>
                              <w:t>Internal use:  Date elected to membership</w:t>
                            </w:r>
                            <w:r w:rsidRPr="00DA3837">
                              <w:rPr>
                                <w:rStyle w:val="Entry"/>
                              </w:rPr>
                              <w:t xml:space="preserve">: </w:t>
                            </w:r>
                            <w:r w:rsidRPr="004932BB">
                              <w:rPr>
                                <w:rStyle w:val="Entry"/>
                              </w:rPr>
                              <w:tab/>
                            </w:r>
                            <w:r w:rsidRPr="00C464E4">
                              <w:rPr>
                                <w:rFonts w:asciiTheme="majorHAnsi" w:hAnsiTheme="majorHAnsi"/>
                                <w:sz w:val="28"/>
                                <w:szCs w:val="20"/>
                                <w:u w:val="single"/>
                              </w:rPr>
                              <w:tab/>
                            </w:r>
                            <w:r>
                              <w:rPr>
                                <w:rFonts w:asciiTheme="majorHAnsi" w:hAnsiTheme="majorHAnsi"/>
                                <w:sz w:val="20"/>
                                <w:szCs w:val="20"/>
                              </w:rPr>
                              <w:t>Member #</w:t>
                            </w:r>
                            <w:r w:rsidRPr="004932BB">
                              <w:rPr>
                                <w:rStyle w:val="Entry"/>
                              </w:rPr>
                              <w:t xml:space="preserve"> </w:t>
                            </w:r>
                            <w:r>
                              <w:rPr>
                                <w:rStyle w:val="Entry"/>
                              </w:rPr>
                              <w:t xml:space="preserve">   </w:t>
                            </w:r>
                            <w:r w:rsidRPr="004932BB">
                              <w:rPr>
                                <w:rStyle w:val="Entry"/>
                              </w:rPr>
                              <w:tab/>
                              <w:t xml:space="preserve">  </w:t>
                            </w:r>
                            <w:r w:rsidRPr="00AB20C6">
                              <w:rPr>
                                <w:rFonts w:asciiTheme="majorHAnsi" w:hAnsiTheme="majorHAnsi"/>
                                <w:sz w:val="20"/>
                                <w:szCs w:val="20"/>
                              </w:rPr>
                              <w:tab/>
                            </w:r>
                            <w:r w:rsidRPr="004A5228">
                              <w:rPr>
                                <w:rFonts w:asciiTheme="majorHAnsi" w:hAnsiTheme="majorHAnsi"/>
                                <w:b/>
                                <w:sz w:val="20"/>
                                <w:szCs w:val="20"/>
                              </w:rPr>
                              <w:t xml:space="preserve"> </w:t>
                            </w:r>
                            <w:sdt>
                              <w:sdtPr>
                                <w:rPr>
                                  <w:rFonts w:asciiTheme="minorHAnsi" w:hAnsiTheme="minorHAnsi" w:cstheme="minorHAnsi"/>
                                  <w:b/>
                                  <w:sz w:val="23"/>
                                  <w:szCs w:val="23"/>
                                </w:rPr>
                                <w:id w:val="-1534180784"/>
                                <w14:checkbox>
                                  <w14:checked w14:val="0"/>
                                  <w14:checkedState w14:val="2612" w14:font="MS Gothic"/>
                                  <w14:uncheckedState w14:val="2610" w14:font="MS Gothic"/>
                                </w14:checkbox>
                              </w:sdtPr>
                              <w:sdtContent>
                                <w:r w:rsidRPr="004A5228">
                                  <w:rPr>
                                    <w:rFonts w:ascii="MS Gothic" w:eastAsia="MS Gothic" w:hAnsi="MS Gothic" w:cstheme="minorHAnsi" w:hint="eastAsia"/>
                                    <w:b/>
                                    <w:sz w:val="23"/>
                                    <w:szCs w:val="23"/>
                                  </w:rPr>
                                  <w:t>☐</w:t>
                                </w:r>
                              </w:sdtContent>
                            </w:sdt>
                            <w:r w:rsidRPr="004A5228">
                              <w:rPr>
                                <w:rFonts w:asciiTheme="majorHAnsi" w:hAnsiTheme="majorHAnsi"/>
                                <w:b/>
                              </w:rPr>
                              <w:t xml:space="preserve"> </w:t>
                            </w:r>
                            <w:r>
                              <w:rPr>
                                <w:rFonts w:asciiTheme="majorHAnsi" w:hAnsiTheme="majorHAnsi"/>
                                <w:b/>
                                <w:i/>
                              </w:rPr>
                              <w:t>*</w:t>
                            </w:r>
                            <w:r w:rsidRPr="004A5228">
                              <w:rPr>
                                <w:rFonts w:asciiTheme="majorHAnsi" w:hAnsiTheme="majorHAnsi"/>
                                <w:b/>
                                <w:i/>
                              </w:rPr>
                              <w:t xml:space="preserve">continued </w:t>
                            </w:r>
                            <w:r>
                              <w:rPr>
                                <w:rFonts w:asciiTheme="majorHAnsi" w:hAnsiTheme="majorHAnsi"/>
                                <w:b/>
                                <w:i/>
                              </w:rPr>
                              <w:t>on next page</w:t>
                            </w:r>
                          </w:p>
                          <w:p w14:paraId="2DD1C792" w14:textId="6FEBAD4C" w:rsidR="00F662CA" w:rsidRPr="00D96AF0" w:rsidRDefault="00F662CA" w:rsidP="00AD3629">
                            <w:pPr>
                              <w:tabs>
                                <w:tab w:val="clear" w:pos="1440"/>
                                <w:tab w:val="clear" w:pos="9360"/>
                                <w:tab w:val="right" w:pos="4500"/>
                                <w:tab w:val="left" w:pos="4590"/>
                                <w:tab w:val="right" w:pos="8190"/>
                                <w:tab w:val="left" w:pos="8280"/>
                                <w:tab w:val="right" w:pos="10260"/>
                              </w:tabs>
                              <w:spacing w:before="600" w:after="0"/>
                              <w:rPr>
                                <w:rFonts w:asciiTheme="minorHAnsi" w:hAnsiTheme="minorHAnsi" w:cstheme="min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Ver. 05/09/21</w:t>
                            </w:r>
                          </w:p>
                          <w:p w14:paraId="2C63635C" w14:textId="77777777" w:rsidR="00F662CA" w:rsidRPr="00A512AB" w:rsidRDefault="00F662CA" w:rsidP="00D96AF0">
                            <w:pPr>
                              <w:tabs>
                                <w:tab w:val="clear" w:pos="1440"/>
                                <w:tab w:val="clear" w:pos="9360"/>
                                <w:tab w:val="right" w:pos="9810"/>
                              </w:tabs>
                              <w:jc w:val="center"/>
                              <w:rPr>
                                <w:color w:val="FFFFFF" w:themeColor="background1"/>
                              </w:rPr>
                            </w:pPr>
                          </w:p>
                        </w:txbxContent>
                      </wps:txbx>
                      <wps:bodyPr rot="0" vert="horz" wrap="square" lIns="9144" tIns="0" rIns="9144"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88CA8" id="_x0000_s1029" type="#_x0000_t202" style="position:absolute;left:0;text-align:left;margin-left:-21.15pt;margin-top:-1.55pt;width:519pt;height:68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" filled="f" stroked="f" strokeweight=".25pt">
                <v:textbox inset=".72pt,0,.72pt,0">
                  <w:txbxContent>
                    <w:p w14:paraId="1D17F154" w14:textId="77777777" w:rsidR="00F662CA" w:rsidRDefault="00F662CA" w:rsidP="004F1069">
                      <w:pPr>
                        <w:pStyle w:val="BoldLeftCaps"/>
                        <w:tabs>
                          <w:tab w:val="clear" w:pos="9360"/>
                          <w:tab w:val="right" w:pos="10170"/>
                        </w:tabs>
                      </w:pPr>
                      <w:r>
                        <w:t>Summit Old Guard</w:t>
                      </w:r>
                      <w:r>
                        <w:tab/>
                        <w:t>Membership Application Form</w:t>
                      </w:r>
                    </w:p>
                    <w:p w14:paraId="3A3370E8" w14:textId="347D7D3A" w:rsidR="00F662CA" w:rsidRPr="004B764E" w:rsidRDefault="00F662CA" w:rsidP="00454910">
                      <w:pPr>
                        <w:tabs>
                          <w:tab w:val="clear" w:pos="1440"/>
                          <w:tab w:val="clear" w:pos="9360"/>
                          <w:tab w:val="left" w:pos="3960"/>
                          <w:tab w:val="right" w:pos="4500"/>
                          <w:tab w:val="right" w:pos="8460"/>
                          <w:tab w:val="right" w:pos="10170"/>
                        </w:tabs>
                        <w:spacing w:line="21" w:lineRule="atLeast"/>
                      </w:pPr>
                      <w:r>
                        <w:rPr>
                          <w:bdr w:val="single" w:sz="4" w:space="0" w:color="auto"/>
                        </w:rPr>
                        <w:t xml:space="preserve"> </w:t>
                      </w:r>
                      <w:r w:rsidRPr="00FC17BB">
                        <w:rPr>
                          <w:bdr w:val="single" w:sz="4" w:space="0" w:color="auto"/>
                        </w:rPr>
                        <w:t>For use only by the Summit Old Guard</w:t>
                      </w:r>
                      <w:r>
                        <w:rPr>
                          <w:bdr w:val="single" w:sz="4" w:space="0" w:color="auto"/>
                        </w:rPr>
                        <w:t xml:space="preserve"> </w:t>
                      </w:r>
                      <w:r>
                        <w:t xml:space="preserve">  T</w:t>
                      </w:r>
                      <w:r w:rsidRPr="002F4CA5">
                        <w:t>e</w:t>
                      </w:r>
                      <w:r w:rsidRPr="007E76CE">
                        <w:t>l</w:t>
                      </w:r>
                      <w:r w:rsidRPr="00DA3837">
                        <w:rPr>
                          <w:rStyle w:val="Entry"/>
                        </w:rPr>
                        <w:t>:</w:t>
                      </w:r>
                      <w:r>
                        <w:rPr>
                          <w:rStyle w:val="Entry"/>
                        </w:rPr>
                        <w:t xml:space="preserve"> </w:t>
                      </w:r>
                      <w:r w:rsidRPr="00DA3837">
                        <w:rPr>
                          <w:rStyle w:val="Entry"/>
                        </w:rPr>
                        <w:tab/>
                      </w:r>
                      <w:r w:rsidRPr="00453F05">
                        <w:rPr>
                          <w:rStyle w:val="Entry"/>
                        </w:rPr>
                        <w:t xml:space="preserve"> </w:t>
                      </w:r>
                      <w:r>
                        <w:tab/>
                      </w:r>
                      <w:r w:rsidRPr="007A37D3">
                        <w:t>(</w:t>
                      </w:r>
                      <w:sdt>
                        <w:sdtPr>
                          <w:rPr>
                            <w:rStyle w:val="EntryBox"/>
                          </w:rPr>
                          <w:id w:val="-690067370"/>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0A0567">
                        <w:rPr>
                          <w:rFonts w:ascii="Arial Narrow" w:hAnsi="Arial Narrow"/>
                        </w:rPr>
                        <w:t xml:space="preserve"> </w:t>
                      </w:r>
                      <w:r w:rsidRPr="000A0567">
                        <w:rPr>
                          <w:rFonts w:ascii="Arial Narrow" w:hAnsi="Arial Narrow" w:cstheme="minorHAnsi"/>
                          <w:szCs w:val="26"/>
                        </w:rPr>
                        <w:t>keep unlisted)</w:t>
                      </w:r>
                    </w:p>
                    <w:p w14:paraId="627F5829" w14:textId="77777777" w:rsidR="00F662CA" w:rsidRPr="008D59B5" w:rsidRDefault="00F662CA" w:rsidP="00454910">
                      <w:pPr>
                        <w:tabs>
                          <w:tab w:val="clear" w:pos="1440"/>
                          <w:tab w:val="clear" w:pos="9360"/>
                          <w:tab w:val="right" w:pos="3870"/>
                          <w:tab w:val="left" w:pos="3960"/>
                          <w:tab w:val="right" w:pos="7200"/>
                          <w:tab w:val="left" w:pos="7290"/>
                          <w:tab w:val="right" w:pos="10170"/>
                        </w:tabs>
                        <w:spacing w:line="22" w:lineRule="atLeast"/>
                        <w:rPr>
                          <w:sz w:val="20"/>
                          <w:szCs w:val="20"/>
                        </w:rPr>
                      </w:pPr>
                      <w:r>
                        <w:t>Name</w:t>
                      </w:r>
                      <w:r w:rsidRPr="00DA3837">
                        <w:rPr>
                          <w:rStyle w:val="Entry"/>
                        </w:rPr>
                        <w:t xml:space="preserve">: </w:t>
                      </w:r>
                      <w:r w:rsidRPr="007B36CC">
                        <w:rPr>
                          <w:rStyle w:val="Entry"/>
                        </w:rPr>
                        <w:tab/>
                      </w:r>
                      <w:r w:rsidRPr="007B36CC">
                        <w:rPr>
                          <w:rStyle w:val="Entry"/>
                        </w:rPr>
                        <w:tab/>
                      </w:r>
                      <w:r w:rsidRPr="00453F05">
                        <w:t xml:space="preserve"> </w:t>
                      </w:r>
                      <w:r>
                        <w:t>Mobile</w:t>
                      </w:r>
                      <w:r w:rsidRPr="00DA3837">
                        <w:rPr>
                          <w:rStyle w:val="Entry"/>
                        </w:rPr>
                        <w:t>:</w:t>
                      </w:r>
                      <w:r>
                        <w:rPr>
                          <w:rStyle w:val="Entry"/>
                        </w:rPr>
                        <w:t xml:space="preserve"> </w:t>
                      </w:r>
                      <w:r w:rsidRPr="00453F05">
                        <w:rPr>
                          <w:rStyle w:val="Entry"/>
                        </w:rPr>
                        <w:tab/>
                      </w:r>
                      <w:r w:rsidRPr="007B36CC">
                        <w:rPr>
                          <w:rStyle w:val="Entry"/>
                          <w:color w:val="0070C0"/>
                        </w:rPr>
                        <w:tab/>
                      </w:r>
                      <w:r w:rsidRPr="00453F05">
                        <w:rPr>
                          <w:rStyle w:val="Entry"/>
                          <w:u w:val="none"/>
                        </w:rPr>
                        <w:t xml:space="preserve"> </w:t>
                      </w:r>
                      <w:r w:rsidRPr="007B36CC">
                        <w:rPr>
                          <w:rStyle w:val="Entry"/>
                        </w:rPr>
                        <w:tab/>
                      </w:r>
                      <w:r>
                        <w:t>(</w:t>
                      </w:r>
                      <w:sdt>
                        <w:sdtPr>
                          <w:rPr>
                            <w:rStyle w:val="EntryBox"/>
                          </w:rPr>
                          <w:id w:val="349605661"/>
                          <w14:checkbox>
                            <w14:checked w14:val="0"/>
                            <w14:checkedState w14:val="2612" w14:font="MS Gothic"/>
                            <w14:uncheckedState w14:val="2610" w14:font="MS Gothic"/>
                          </w14:checkbox>
                        </w:sdtPr>
                        <w:sdtContent>
                          <w:r w:rsidRPr="00AE25E9">
                            <w:rPr>
                              <w:rStyle w:val="EntryBox"/>
                              <w:rFonts w:eastAsia="MS Gothic" w:hint="eastAsia"/>
                            </w:rPr>
                            <w:t>☐</w:t>
                          </w:r>
                        </w:sdtContent>
                      </w:sdt>
                      <w:r>
                        <w:rPr>
                          <w:rFonts w:ascii="Arial Narrow" w:hAnsi="Arial Narrow"/>
                        </w:rPr>
                        <w:t xml:space="preserve"> </w:t>
                      </w:r>
                      <w:r w:rsidRPr="000A0567">
                        <w:rPr>
                          <w:rFonts w:ascii="Arial Narrow" w:hAnsi="Arial Narrow" w:cstheme="minorHAnsi"/>
                          <w:szCs w:val="26"/>
                        </w:rPr>
                        <w:t>is primary</w:t>
                      </w:r>
                      <w:r w:rsidRPr="000A0567">
                        <w:rPr>
                          <w:rFonts w:ascii="Arial Narrow" w:hAnsi="Arial Narrow" w:cstheme="minorHAnsi"/>
                          <w:sz w:val="23"/>
                          <w:szCs w:val="23"/>
                        </w:rPr>
                        <w:t xml:space="preserve"> </w:t>
                      </w:r>
                      <w:sdt>
                        <w:sdtPr>
                          <w:rPr>
                            <w:rStyle w:val="EntryBox"/>
                          </w:rPr>
                          <w:id w:val="-1471126401"/>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0A0567">
                        <w:rPr>
                          <w:rFonts w:ascii="Arial Narrow" w:hAnsi="Arial Narrow"/>
                        </w:rPr>
                        <w:t xml:space="preserve"> </w:t>
                      </w:r>
                      <w:r w:rsidRPr="000A0567">
                        <w:rPr>
                          <w:rFonts w:ascii="Arial Narrow" w:hAnsi="Arial Narrow" w:cstheme="minorHAnsi"/>
                          <w:szCs w:val="26"/>
                        </w:rPr>
                        <w:t>keep unlisted</w:t>
                      </w:r>
                      <w:r>
                        <w:rPr>
                          <w:rFonts w:asciiTheme="minorHAnsi" w:hAnsiTheme="minorHAnsi" w:cstheme="minorHAnsi"/>
                          <w:szCs w:val="26"/>
                        </w:rPr>
                        <w:t>)</w:t>
                      </w:r>
                    </w:p>
                    <w:p w14:paraId="4A65FB9B" w14:textId="77777777" w:rsidR="00F662CA" w:rsidRPr="004932BB" w:rsidRDefault="00F662CA" w:rsidP="00454910">
                      <w:pPr>
                        <w:tabs>
                          <w:tab w:val="clear" w:pos="1440"/>
                          <w:tab w:val="clear" w:pos="9360"/>
                          <w:tab w:val="right" w:pos="3870"/>
                          <w:tab w:val="left" w:pos="3960"/>
                          <w:tab w:val="left" w:pos="10080"/>
                        </w:tabs>
                        <w:spacing w:line="22" w:lineRule="atLeast"/>
                        <w:rPr>
                          <w:rStyle w:val="Entry"/>
                        </w:rPr>
                      </w:pPr>
                      <w:r>
                        <w:t>Nickname</w:t>
                      </w:r>
                      <w:r w:rsidRPr="00DA3837">
                        <w:rPr>
                          <w:rStyle w:val="Entry"/>
                        </w:rPr>
                        <w:t>:</w:t>
                      </w:r>
                      <w:r>
                        <w:rPr>
                          <w:rStyle w:val="Entry"/>
                        </w:rPr>
                        <w:t xml:space="preserve"> </w:t>
                      </w:r>
                      <w:r w:rsidRPr="00453F05">
                        <w:rPr>
                          <w:rStyle w:val="Entry"/>
                        </w:rPr>
                        <w:tab/>
                      </w:r>
                      <w:r w:rsidRPr="00453F05">
                        <w:rPr>
                          <w:rStyle w:val="Entry"/>
                        </w:rPr>
                        <w:tab/>
                      </w:r>
                      <w:r w:rsidRPr="00453F05">
                        <w:t xml:space="preserve"> </w:t>
                      </w:r>
                      <w:r>
                        <w:t>Wife</w:t>
                      </w:r>
                      <w:r w:rsidRPr="00DA3837">
                        <w:rPr>
                          <w:rStyle w:val="Entry"/>
                        </w:rPr>
                        <w:t>:</w:t>
                      </w:r>
                      <w:r>
                        <w:rPr>
                          <w:rStyle w:val="Entry"/>
                        </w:rPr>
                        <w:t xml:space="preserve"> </w:t>
                      </w:r>
                      <w:r w:rsidRPr="00453F05">
                        <w:rPr>
                          <w:rStyle w:val="Entry"/>
                        </w:rPr>
                        <w:tab/>
                      </w:r>
                    </w:p>
                    <w:p w14:paraId="45723390" w14:textId="77777777" w:rsidR="00F662CA" w:rsidRPr="00313FA6" w:rsidRDefault="00F662CA" w:rsidP="00454910">
                      <w:pPr>
                        <w:tabs>
                          <w:tab w:val="clear" w:pos="1440"/>
                          <w:tab w:val="clear" w:pos="9360"/>
                          <w:tab w:val="right" w:pos="7470"/>
                          <w:tab w:val="left" w:pos="8190"/>
                          <w:tab w:val="right" w:pos="10170"/>
                        </w:tabs>
                        <w:spacing w:line="22" w:lineRule="atLeast"/>
                      </w:pPr>
                      <w:r>
                        <w:t>Email</w:t>
                      </w:r>
                      <w:r w:rsidRPr="00DA3837">
                        <w:rPr>
                          <w:rStyle w:val="Entry"/>
                        </w:rPr>
                        <w:t>:</w:t>
                      </w:r>
                      <w:r>
                        <w:rPr>
                          <w:rStyle w:val="Entry"/>
                        </w:rPr>
                        <w:t xml:space="preserve"> </w:t>
                      </w:r>
                      <w:r w:rsidRPr="007B36CC">
                        <w:rPr>
                          <w:rStyle w:val="Entry"/>
                        </w:rPr>
                        <w:tab/>
                      </w:r>
                      <w:r w:rsidRPr="007B36CC">
                        <w:rPr>
                          <w:rStyle w:val="Entry"/>
                        </w:rPr>
                        <w:tab/>
                        <w:t xml:space="preserve"> </w:t>
                      </w:r>
                      <w:r w:rsidRPr="007B36CC">
                        <w:rPr>
                          <w:rStyle w:val="Entry"/>
                        </w:rPr>
                        <w:tab/>
                      </w:r>
                      <w:r>
                        <w:t>(</w:t>
                      </w:r>
                      <w:sdt>
                        <w:sdtPr>
                          <w:rPr>
                            <w:rStyle w:val="EntryBox"/>
                          </w:rPr>
                          <w:id w:val="-1335304974"/>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0A0567">
                        <w:rPr>
                          <w:rFonts w:ascii="Arial Narrow" w:hAnsi="Arial Narrow"/>
                        </w:rPr>
                        <w:t xml:space="preserve"> </w:t>
                      </w:r>
                      <w:r w:rsidRPr="000A0567">
                        <w:rPr>
                          <w:rFonts w:ascii="Arial Narrow" w:hAnsi="Arial Narrow" w:cstheme="minorHAnsi"/>
                          <w:szCs w:val="26"/>
                        </w:rPr>
                        <w:t>keep unlisted</w:t>
                      </w:r>
                      <w:r w:rsidRPr="00054E8A">
                        <w:rPr>
                          <w:rFonts w:asciiTheme="minorHAnsi" w:hAnsiTheme="minorHAnsi" w:cstheme="minorHAnsi"/>
                          <w:szCs w:val="26"/>
                        </w:rPr>
                        <w:t>)</w:t>
                      </w:r>
                    </w:p>
                    <w:p w14:paraId="4930F560" w14:textId="77777777" w:rsidR="00F662CA" w:rsidRPr="00453F05" w:rsidRDefault="00F662CA" w:rsidP="00454910">
                      <w:pPr>
                        <w:tabs>
                          <w:tab w:val="clear" w:pos="1440"/>
                          <w:tab w:val="clear" w:pos="9360"/>
                          <w:tab w:val="right" w:pos="10080"/>
                        </w:tabs>
                        <w:spacing w:line="22" w:lineRule="atLeast"/>
                        <w:rPr>
                          <w:rStyle w:val="Entry"/>
                        </w:rPr>
                      </w:pPr>
                      <w:r>
                        <w:t>Address</w:t>
                      </w:r>
                      <w:r w:rsidRPr="00DA3837">
                        <w:rPr>
                          <w:rStyle w:val="Entry"/>
                        </w:rPr>
                        <w:t>:</w:t>
                      </w:r>
                      <w:r>
                        <w:rPr>
                          <w:rStyle w:val="Entry"/>
                        </w:rPr>
                        <w:t xml:space="preserve"> </w:t>
                      </w:r>
                      <w:r w:rsidRPr="00453F05">
                        <w:rPr>
                          <w:rStyle w:val="Entry"/>
                        </w:rPr>
                        <w:tab/>
                      </w:r>
                    </w:p>
                    <w:p w14:paraId="76424A73" w14:textId="77777777" w:rsidR="00F662CA" w:rsidRPr="004932BB" w:rsidRDefault="00F662CA" w:rsidP="00454910">
                      <w:pPr>
                        <w:tabs>
                          <w:tab w:val="clear" w:pos="1440"/>
                          <w:tab w:val="clear" w:pos="9360"/>
                          <w:tab w:val="right" w:pos="10080"/>
                        </w:tabs>
                        <w:spacing w:line="22" w:lineRule="atLeast"/>
                        <w:rPr>
                          <w:rStyle w:val="Entry"/>
                        </w:rPr>
                      </w:pPr>
                      <w:r>
                        <w:t>Other Places Lived</w:t>
                      </w:r>
                      <w:r w:rsidRPr="00DA3837">
                        <w:rPr>
                          <w:rStyle w:val="Entry"/>
                        </w:rPr>
                        <w:t>:</w:t>
                      </w:r>
                      <w:r>
                        <w:rPr>
                          <w:rStyle w:val="Entry"/>
                        </w:rPr>
                        <w:t xml:space="preserve"> </w:t>
                      </w:r>
                      <w:r w:rsidRPr="00453F05">
                        <w:rPr>
                          <w:rStyle w:val="Entry"/>
                        </w:rPr>
                        <w:tab/>
                      </w:r>
                    </w:p>
                    <w:p w14:paraId="682F112A" w14:textId="77777777" w:rsidR="00F662CA" w:rsidRPr="00491A2F" w:rsidRDefault="00F662CA" w:rsidP="00454910">
                      <w:pPr>
                        <w:tabs>
                          <w:tab w:val="clear" w:pos="1440"/>
                          <w:tab w:val="clear" w:pos="9360"/>
                          <w:tab w:val="right" w:pos="3690"/>
                          <w:tab w:val="left" w:pos="3780"/>
                          <w:tab w:val="right" w:pos="7650"/>
                          <w:tab w:val="left" w:pos="7740"/>
                          <w:tab w:val="right" w:pos="9990"/>
                          <w:tab w:val="left" w:pos="10080"/>
                        </w:tabs>
                        <w:spacing w:line="22" w:lineRule="atLeast"/>
                        <w:rPr>
                          <w:rFonts w:asciiTheme="majorHAnsi" w:hAnsiTheme="majorHAnsi"/>
                          <w:sz w:val="20"/>
                          <w:szCs w:val="20"/>
                        </w:rPr>
                      </w:pPr>
                      <w:r>
                        <w:t>Birthplace</w:t>
                      </w:r>
                      <w:r w:rsidRPr="00DA3837">
                        <w:rPr>
                          <w:rStyle w:val="Entry"/>
                        </w:rPr>
                        <w:t>:</w:t>
                      </w:r>
                      <w:r>
                        <w:rPr>
                          <w:rStyle w:val="Entry"/>
                        </w:rPr>
                        <w:t xml:space="preserve"> </w:t>
                      </w:r>
                      <w:r w:rsidRPr="00453F05">
                        <w:rPr>
                          <w:rStyle w:val="Entry"/>
                        </w:rPr>
                        <w:tab/>
                      </w:r>
                      <w:r w:rsidRPr="00995E2E">
                        <w:tab/>
                      </w:r>
                      <w:r>
                        <w:t xml:space="preserve"> Birth Date</w:t>
                      </w:r>
                      <w:r w:rsidRPr="00975C5F">
                        <w:rPr>
                          <w:color w:val="00B050"/>
                        </w:rPr>
                        <w:t xml:space="preserve"> </w:t>
                      </w:r>
                      <w:r w:rsidRPr="00491A2F">
                        <w:t>(</w:t>
                      </w:r>
                      <w:r w:rsidRPr="000A0567">
                        <w:rPr>
                          <w:rFonts w:ascii="Arial Narrow" w:hAnsi="Arial Narrow" w:cstheme="minorHAnsi"/>
                        </w:rPr>
                        <w:t>m/d/y</w:t>
                      </w:r>
                      <w:r>
                        <w:rPr>
                          <w:rFonts w:asciiTheme="minorHAnsi" w:hAnsiTheme="minorHAnsi" w:cstheme="minorHAnsi"/>
                        </w:rPr>
                        <w:t>)</w:t>
                      </w:r>
                      <w:r w:rsidRPr="00453F05">
                        <w:rPr>
                          <w:rStyle w:val="Entry"/>
                        </w:rPr>
                        <w:t xml:space="preserve"> </w:t>
                      </w:r>
                      <w:r w:rsidRPr="00453F05">
                        <w:rPr>
                          <w:rStyle w:val="Entry"/>
                        </w:rPr>
                        <w:tab/>
                      </w:r>
                      <w:r w:rsidRPr="00453F05">
                        <w:rPr>
                          <w:rStyle w:val="Entry"/>
                        </w:rPr>
                        <w:tab/>
                      </w:r>
                      <w:r>
                        <w:t xml:space="preserve"> </w:t>
                      </w:r>
                      <w:r w:rsidRPr="00054E8A">
                        <w:rPr>
                          <w:rFonts w:asciiTheme="minorHAnsi" w:hAnsiTheme="minorHAnsi" w:cstheme="minorHAnsi"/>
                          <w:szCs w:val="26"/>
                        </w:rPr>
                        <w:t>(</w:t>
                      </w:r>
                      <w:r w:rsidRPr="00054E8A">
                        <w:rPr>
                          <w:rFonts w:cstheme="minorHAnsi"/>
                          <w:szCs w:val="26"/>
                        </w:rPr>
                        <w:t>l</w:t>
                      </w:r>
                      <w:r w:rsidRPr="00054E8A">
                        <w:rPr>
                          <w:rFonts w:asciiTheme="minorHAnsi" w:hAnsiTheme="minorHAnsi" w:cstheme="minorHAnsi"/>
                          <w:szCs w:val="26"/>
                        </w:rPr>
                        <w:t>ist as</w:t>
                      </w:r>
                      <w:r w:rsidRPr="00DA3837">
                        <w:rPr>
                          <w:rStyle w:val="Entry"/>
                        </w:rPr>
                        <w:t>:</w:t>
                      </w:r>
                      <w:r>
                        <w:rPr>
                          <w:rStyle w:val="Entry"/>
                        </w:rPr>
                        <w:t xml:space="preserve"> </w:t>
                      </w:r>
                      <w:r w:rsidRPr="00453F05">
                        <w:rPr>
                          <w:rStyle w:val="Entry"/>
                        </w:rPr>
                        <w:tab/>
                      </w:r>
                      <w:r w:rsidRPr="00453F05">
                        <w:rPr>
                          <w:rStyle w:val="Entry"/>
                        </w:rPr>
                        <w:tab/>
                      </w:r>
                      <w:r w:rsidRPr="00054E8A">
                        <w:rPr>
                          <w:rFonts w:asciiTheme="minorHAnsi" w:hAnsiTheme="minorHAnsi" w:cstheme="minorHAnsi"/>
                          <w:szCs w:val="26"/>
                        </w:rPr>
                        <w:t>)</w:t>
                      </w:r>
                    </w:p>
                    <w:p w14:paraId="70B26DF8" w14:textId="77777777" w:rsidR="00F662CA" w:rsidRPr="004932BB" w:rsidRDefault="00F662CA" w:rsidP="00454910">
                      <w:pPr>
                        <w:tabs>
                          <w:tab w:val="clear" w:pos="1440"/>
                          <w:tab w:val="clear" w:pos="9360"/>
                          <w:tab w:val="right" w:pos="4680"/>
                          <w:tab w:val="left" w:pos="4770"/>
                          <w:tab w:val="right" w:pos="10080"/>
                        </w:tabs>
                        <w:spacing w:line="22" w:lineRule="atLeast"/>
                        <w:rPr>
                          <w:rStyle w:val="Entry"/>
                        </w:rPr>
                      </w:pPr>
                      <w:r>
                        <w:t>Vocation</w:t>
                      </w:r>
                      <w:r w:rsidRPr="00DA3837">
                        <w:rPr>
                          <w:rStyle w:val="Entry"/>
                        </w:rPr>
                        <w:t>:</w:t>
                      </w:r>
                      <w:r>
                        <w:rPr>
                          <w:rStyle w:val="Entry"/>
                        </w:rPr>
                        <w:t xml:space="preserve"> </w:t>
                      </w:r>
                      <w:r w:rsidRPr="00453F05">
                        <w:rPr>
                          <w:rStyle w:val="Entry"/>
                        </w:rPr>
                        <w:tab/>
                      </w:r>
                      <w:r w:rsidRPr="00453F05">
                        <w:rPr>
                          <w:rStyle w:val="Entry"/>
                        </w:rPr>
                        <w:tab/>
                      </w:r>
                      <w:r>
                        <w:t xml:space="preserve"> Retired from</w:t>
                      </w:r>
                      <w:r w:rsidRPr="00DA3837">
                        <w:rPr>
                          <w:rStyle w:val="Entry"/>
                        </w:rPr>
                        <w:t>:</w:t>
                      </w:r>
                      <w:r>
                        <w:rPr>
                          <w:rStyle w:val="Entry"/>
                        </w:rPr>
                        <w:t xml:space="preserve"> </w:t>
                      </w:r>
                      <w:r w:rsidRPr="00453F05">
                        <w:rPr>
                          <w:rStyle w:val="Entry"/>
                        </w:rPr>
                        <w:tab/>
                      </w:r>
                    </w:p>
                    <w:p w14:paraId="0831AAA6" w14:textId="77777777" w:rsidR="00F662CA" w:rsidRPr="004932BB" w:rsidRDefault="00F662CA" w:rsidP="00454910">
                      <w:pPr>
                        <w:tabs>
                          <w:tab w:val="clear" w:pos="1440"/>
                          <w:tab w:val="clear" w:pos="9360"/>
                          <w:tab w:val="right" w:pos="4680"/>
                          <w:tab w:val="left" w:pos="4770"/>
                          <w:tab w:val="right" w:pos="10080"/>
                        </w:tabs>
                        <w:spacing w:line="22" w:lineRule="atLeast"/>
                        <w:rPr>
                          <w:rStyle w:val="Entry"/>
                        </w:rPr>
                      </w:pPr>
                      <w:r w:rsidRPr="00491A2F">
                        <w:t>Principal Ti</w:t>
                      </w:r>
                      <w:r>
                        <w:t>tle</w:t>
                      </w:r>
                      <w:r w:rsidRPr="00DA3837">
                        <w:rPr>
                          <w:rStyle w:val="Entry"/>
                        </w:rPr>
                        <w:t>:</w:t>
                      </w:r>
                      <w:r>
                        <w:rPr>
                          <w:rStyle w:val="Entry"/>
                        </w:rPr>
                        <w:t xml:space="preserve"> </w:t>
                      </w:r>
                      <w:r>
                        <w:rPr>
                          <w:rStyle w:val="Entry"/>
                        </w:rPr>
                        <w:tab/>
                      </w:r>
                      <w:r>
                        <w:rPr>
                          <w:rStyle w:val="Entry"/>
                        </w:rPr>
                        <w:tab/>
                      </w:r>
                      <w:r>
                        <w:t xml:space="preserve"> Longest Employer</w:t>
                      </w:r>
                      <w:r w:rsidRPr="00DA3837">
                        <w:rPr>
                          <w:rStyle w:val="Entry"/>
                        </w:rPr>
                        <w:t>:</w:t>
                      </w:r>
                      <w:r w:rsidRPr="004932BB">
                        <w:rPr>
                          <w:rStyle w:val="Entry"/>
                        </w:rPr>
                        <w:t xml:space="preserve"> </w:t>
                      </w:r>
                      <w:r w:rsidRPr="004932BB">
                        <w:rPr>
                          <w:rStyle w:val="Entry"/>
                        </w:rPr>
                        <w:tab/>
                      </w:r>
                    </w:p>
                    <w:p w14:paraId="746C56FA" w14:textId="77777777" w:rsidR="00F662CA" w:rsidRPr="004932BB" w:rsidRDefault="00F662CA" w:rsidP="00454910">
                      <w:pPr>
                        <w:tabs>
                          <w:tab w:val="clear" w:pos="1440"/>
                          <w:tab w:val="clear" w:pos="9360"/>
                          <w:tab w:val="right" w:pos="6660"/>
                          <w:tab w:val="left" w:pos="6750"/>
                          <w:tab w:val="right" w:pos="10080"/>
                        </w:tabs>
                        <w:spacing w:line="22" w:lineRule="atLeast"/>
                        <w:rPr>
                          <w:rStyle w:val="Entry"/>
                        </w:rPr>
                      </w:pPr>
                      <w:r w:rsidRPr="00491A2F">
                        <w:t>College</w:t>
                      </w:r>
                      <w:r w:rsidRPr="00DA3837">
                        <w:rPr>
                          <w:rStyle w:val="Entry"/>
                        </w:rPr>
                        <w:t>:</w:t>
                      </w:r>
                      <w:r>
                        <w:rPr>
                          <w:rStyle w:val="Entry"/>
                        </w:rPr>
                        <w:t xml:space="preserve"> </w:t>
                      </w:r>
                      <w:r w:rsidRPr="004932BB">
                        <w:rPr>
                          <w:rStyle w:val="Entry"/>
                        </w:rPr>
                        <w:tab/>
                      </w:r>
                      <w:r w:rsidRPr="004932BB">
                        <w:rPr>
                          <w:rStyle w:val="Entry"/>
                        </w:rPr>
                        <w:tab/>
                      </w:r>
                      <w:r w:rsidRPr="00AB20C6">
                        <w:t xml:space="preserve"> </w:t>
                      </w:r>
                      <w:r w:rsidRPr="00491A2F">
                        <w:t>Degree</w:t>
                      </w:r>
                      <w:r w:rsidRPr="00DA3837">
                        <w:rPr>
                          <w:rStyle w:val="Entry"/>
                        </w:rPr>
                        <w:t>:</w:t>
                      </w:r>
                      <w:r>
                        <w:rPr>
                          <w:rStyle w:val="Entry"/>
                        </w:rPr>
                        <w:t xml:space="preserve"> </w:t>
                      </w:r>
                      <w:r w:rsidRPr="004932BB">
                        <w:rPr>
                          <w:rStyle w:val="Entry"/>
                        </w:rPr>
                        <w:tab/>
                      </w:r>
                    </w:p>
                    <w:p w14:paraId="7B51A941" w14:textId="77777777" w:rsidR="00F662CA" w:rsidRPr="004932BB" w:rsidRDefault="00F662CA" w:rsidP="00454910">
                      <w:pPr>
                        <w:tabs>
                          <w:tab w:val="clear" w:pos="1440"/>
                          <w:tab w:val="clear" w:pos="9360"/>
                          <w:tab w:val="right" w:pos="6660"/>
                          <w:tab w:val="left" w:pos="6750"/>
                          <w:tab w:val="right" w:pos="10080"/>
                        </w:tabs>
                        <w:spacing w:line="22" w:lineRule="atLeast"/>
                        <w:rPr>
                          <w:rStyle w:val="Entry"/>
                        </w:rPr>
                      </w:pPr>
                      <w:r w:rsidRPr="00491A2F">
                        <w:t>Postgraduate</w:t>
                      </w:r>
                      <w:r w:rsidRPr="00DA3837">
                        <w:rPr>
                          <w:rStyle w:val="Entry"/>
                        </w:rPr>
                        <w:t>:</w:t>
                      </w:r>
                      <w:r>
                        <w:rPr>
                          <w:rStyle w:val="Entry"/>
                        </w:rPr>
                        <w:t xml:space="preserve"> </w:t>
                      </w:r>
                      <w:r w:rsidRPr="004932BB">
                        <w:rPr>
                          <w:rStyle w:val="Entry"/>
                        </w:rPr>
                        <w:tab/>
                      </w:r>
                      <w:r w:rsidRPr="004932BB">
                        <w:rPr>
                          <w:rStyle w:val="Entry"/>
                        </w:rPr>
                        <w:tab/>
                        <w:t xml:space="preserve"> </w:t>
                      </w:r>
                      <w:r w:rsidRPr="00491A2F">
                        <w:t>Degree</w:t>
                      </w:r>
                      <w:r w:rsidRPr="00DA3837">
                        <w:rPr>
                          <w:rStyle w:val="Entry"/>
                        </w:rPr>
                        <w:t>:</w:t>
                      </w:r>
                      <w:r>
                        <w:rPr>
                          <w:rStyle w:val="Entry"/>
                        </w:rPr>
                        <w:t xml:space="preserve"> </w:t>
                      </w:r>
                      <w:r w:rsidRPr="004932BB">
                        <w:rPr>
                          <w:rStyle w:val="Entry"/>
                        </w:rPr>
                        <w:tab/>
                      </w:r>
                    </w:p>
                    <w:p w14:paraId="06D72D4F" w14:textId="77777777" w:rsidR="00F662CA" w:rsidRPr="004932BB" w:rsidRDefault="00F662CA" w:rsidP="00454910">
                      <w:pPr>
                        <w:tabs>
                          <w:tab w:val="clear" w:pos="1440"/>
                          <w:tab w:val="clear" w:pos="9360"/>
                          <w:tab w:val="right" w:pos="6660"/>
                          <w:tab w:val="left" w:pos="6750"/>
                          <w:tab w:val="right" w:pos="10080"/>
                        </w:tabs>
                        <w:spacing w:line="22" w:lineRule="atLeast"/>
                        <w:rPr>
                          <w:rStyle w:val="Entry"/>
                        </w:rPr>
                      </w:pPr>
                      <w:r w:rsidRPr="00491A2F">
                        <w:t>Postgraduate</w:t>
                      </w:r>
                      <w:r w:rsidRPr="00DA3837">
                        <w:rPr>
                          <w:rStyle w:val="Entry"/>
                        </w:rPr>
                        <w:t>:</w:t>
                      </w:r>
                      <w:r>
                        <w:rPr>
                          <w:rStyle w:val="Entry"/>
                        </w:rPr>
                        <w:t xml:space="preserve"> </w:t>
                      </w:r>
                      <w:r w:rsidRPr="004932BB">
                        <w:rPr>
                          <w:rStyle w:val="Entry"/>
                        </w:rPr>
                        <w:tab/>
                      </w:r>
                      <w:r w:rsidRPr="004932BB">
                        <w:rPr>
                          <w:rStyle w:val="Entry"/>
                        </w:rPr>
                        <w:tab/>
                      </w:r>
                      <w:r w:rsidRPr="00AB20C6">
                        <w:rPr>
                          <w:color w:val="0070C0"/>
                        </w:rPr>
                        <w:t xml:space="preserve"> </w:t>
                      </w:r>
                      <w:r w:rsidRPr="00491A2F">
                        <w:t>Degree</w:t>
                      </w:r>
                      <w:r w:rsidRPr="00DA3837">
                        <w:rPr>
                          <w:rStyle w:val="Entry"/>
                        </w:rPr>
                        <w:t>:</w:t>
                      </w:r>
                      <w:r>
                        <w:rPr>
                          <w:rStyle w:val="Entry"/>
                        </w:rPr>
                        <w:t xml:space="preserve"> </w:t>
                      </w:r>
                      <w:r w:rsidRPr="004932BB">
                        <w:rPr>
                          <w:rStyle w:val="Entry"/>
                        </w:rPr>
                        <w:tab/>
                      </w:r>
                    </w:p>
                    <w:p w14:paraId="07F1EB92" w14:textId="77777777" w:rsidR="00F662CA" w:rsidRPr="004932BB" w:rsidRDefault="00F662CA" w:rsidP="00454910">
                      <w:pPr>
                        <w:tabs>
                          <w:tab w:val="clear" w:pos="1440"/>
                          <w:tab w:val="clear" w:pos="9360"/>
                          <w:tab w:val="right" w:pos="10080"/>
                        </w:tabs>
                        <w:spacing w:line="22" w:lineRule="atLeast"/>
                        <w:rPr>
                          <w:rStyle w:val="Entry"/>
                        </w:rPr>
                      </w:pPr>
                      <w:r>
                        <w:t>Other</w:t>
                      </w:r>
                      <w:r w:rsidRPr="00DA3837">
                        <w:rPr>
                          <w:rStyle w:val="Entry"/>
                        </w:rPr>
                        <w:t>:</w:t>
                      </w:r>
                      <w:r>
                        <w:rPr>
                          <w:rStyle w:val="Entry"/>
                        </w:rPr>
                        <w:t xml:space="preserve"> </w:t>
                      </w:r>
                      <w:r w:rsidRPr="004932BB">
                        <w:rPr>
                          <w:rStyle w:val="Entry"/>
                        </w:rPr>
                        <w:tab/>
                      </w:r>
                    </w:p>
                    <w:p w14:paraId="66E6F888" w14:textId="5B752BD4" w:rsidR="00F662CA" w:rsidRPr="004932BB" w:rsidRDefault="00F662CA" w:rsidP="00454910">
                      <w:pPr>
                        <w:tabs>
                          <w:tab w:val="clear" w:pos="1440"/>
                          <w:tab w:val="clear" w:pos="9360"/>
                          <w:tab w:val="right" w:pos="10080"/>
                        </w:tabs>
                        <w:spacing w:line="22" w:lineRule="atLeast"/>
                        <w:rPr>
                          <w:rStyle w:val="Entry"/>
                        </w:rPr>
                      </w:pPr>
                      <w:r w:rsidRPr="00491A2F">
                        <w:t xml:space="preserve">Military Service &amp; </w:t>
                      </w:r>
                      <w:r>
                        <w:t xml:space="preserve">Final </w:t>
                      </w:r>
                      <w:r w:rsidRPr="00491A2F">
                        <w:t>Rank</w:t>
                      </w:r>
                      <w:r w:rsidRPr="00DA3837">
                        <w:rPr>
                          <w:rStyle w:val="Entry"/>
                        </w:rPr>
                        <w:t>:</w:t>
                      </w:r>
                      <w:r>
                        <w:rPr>
                          <w:rStyle w:val="Entry"/>
                        </w:rPr>
                        <w:t xml:space="preserve"> </w:t>
                      </w:r>
                      <w:r w:rsidRPr="004932BB">
                        <w:rPr>
                          <w:rStyle w:val="Entry"/>
                        </w:rPr>
                        <w:tab/>
                      </w:r>
                    </w:p>
                    <w:p w14:paraId="45D977F6" w14:textId="77777777" w:rsidR="00F662CA" w:rsidRDefault="00F662CA" w:rsidP="00E16904">
                      <w:pPr>
                        <w:pStyle w:val="NoSpacing"/>
                        <w:tabs>
                          <w:tab w:val="right" w:pos="9810"/>
                        </w:tabs>
                      </w:pPr>
                      <w:r w:rsidRPr="00491A2F">
                        <w:rPr>
                          <w:sz w:val="20"/>
                          <w:szCs w:val="20"/>
                        </w:rPr>
                        <w:t>The information on this sheet will aid in exploring the member’s abilities and interests, widening sociability,</w:t>
                      </w:r>
                      <w:r>
                        <w:rPr>
                          <w:sz w:val="20"/>
                          <w:szCs w:val="20"/>
                        </w:rPr>
                        <w:t xml:space="preserve"> </w:t>
                      </w:r>
                      <w:r w:rsidRPr="00491A2F">
                        <w:rPr>
                          <w:sz w:val="20"/>
                          <w:szCs w:val="20"/>
                        </w:rPr>
                        <w:t xml:space="preserve">discovering historical facts, and determining the nature of the audience </w:t>
                      </w:r>
                      <w:r>
                        <w:rPr>
                          <w:sz w:val="20"/>
                          <w:szCs w:val="20"/>
                        </w:rPr>
                        <w:t xml:space="preserve">that </w:t>
                      </w:r>
                      <w:r w:rsidRPr="00491A2F">
                        <w:rPr>
                          <w:sz w:val="20"/>
                          <w:szCs w:val="20"/>
                        </w:rPr>
                        <w:t>our speakers reach. Please check the</w:t>
                      </w:r>
                      <w:r>
                        <w:rPr>
                          <w:sz w:val="20"/>
                          <w:szCs w:val="20"/>
                        </w:rPr>
                        <w:t xml:space="preserve"> </w:t>
                      </w:r>
                      <w:r w:rsidRPr="00B85B91">
                        <w:rPr>
                          <w:sz w:val="20"/>
                          <w:szCs w:val="20"/>
                        </w:rPr>
                        <w:t xml:space="preserve">items below </w:t>
                      </w:r>
                      <w:r>
                        <w:rPr>
                          <w:sz w:val="20"/>
                          <w:szCs w:val="20"/>
                        </w:rPr>
                        <w:t xml:space="preserve">that are </w:t>
                      </w:r>
                      <w:r w:rsidRPr="00B85B91">
                        <w:rPr>
                          <w:sz w:val="20"/>
                          <w:szCs w:val="20"/>
                        </w:rPr>
                        <w:t>of special interest to you.</w:t>
                      </w:r>
                    </w:p>
                    <w:p w14:paraId="42DBEA30" w14:textId="77777777" w:rsidR="00F662CA" w:rsidRPr="007F21B8" w:rsidRDefault="00F662CA" w:rsidP="00E16904">
                      <w:pPr>
                        <w:tabs>
                          <w:tab w:val="clear" w:pos="1440"/>
                          <w:tab w:val="clear" w:pos="9360"/>
                          <w:tab w:val="right" w:pos="9810"/>
                        </w:tabs>
                        <w:spacing w:before="120" w:after="0"/>
                        <w:rPr>
                          <w:rFonts w:asciiTheme="minorHAnsi" w:hAnsiTheme="minorHAnsi" w:cstheme="minorHAnsi"/>
                          <w:sz w:val="23"/>
                          <w:szCs w:val="23"/>
                        </w:rPr>
                      </w:pPr>
                      <w:r w:rsidRPr="006A1697">
                        <w:rPr>
                          <w:rFonts w:asciiTheme="minorHAnsi" w:hAnsiTheme="minorHAnsi" w:cstheme="minorHAnsi"/>
                          <w:sz w:val="23"/>
                          <w:szCs w:val="23"/>
                        </w:rPr>
                        <w:t>(</w:t>
                      </w:r>
                      <w:r w:rsidRPr="007F21B8">
                        <w:rPr>
                          <w:rFonts w:asciiTheme="minorHAnsi" w:hAnsiTheme="minorHAnsi" w:cstheme="minorHAnsi"/>
                          <w:sz w:val="23"/>
                          <w:szCs w:val="23"/>
                        </w:rPr>
                        <w:t>bc) Bocc</w:t>
                      </w:r>
                      <w:r>
                        <w:rPr>
                          <w:rFonts w:asciiTheme="minorHAnsi" w:hAnsiTheme="minorHAnsi" w:cstheme="minorHAnsi"/>
                          <w:sz w:val="23"/>
                          <w:szCs w:val="23"/>
                        </w:rPr>
                        <w:t>e</w:t>
                      </w:r>
                      <w:sdt>
                        <w:sdtPr>
                          <w:rPr>
                            <w:rFonts w:asciiTheme="minorHAnsi" w:hAnsiTheme="minorHAnsi" w:cstheme="minorHAnsi"/>
                            <w:color w:val="004A82"/>
                            <w:sz w:val="23"/>
                            <w:szCs w:val="23"/>
                          </w:rPr>
                          <w:id w:val="-2019455672"/>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(cd) Cards</w:t>
                      </w:r>
                      <w:sdt>
                        <w:sdtPr>
                          <w:rPr>
                            <w:rFonts w:asciiTheme="minorHAnsi" w:hAnsiTheme="minorHAnsi" w:cstheme="minorHAnsi"/>
                            <w:color w:val="004A82"/>
                            <w:sz w:val="23"/>
                            <w:szCs w:val="23"/>
                          </w:rPr>
                          <w:id w:val="1328085543"/>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(br) Bridge</w:t>
                      </w:r>
                      <w:sdt>
                        <w:sdtPr>
                          <w:rPr>
                            <w:rFonts w:asciiTheme="minorHAnsi" w:hAnsiTheme="minorHAnsi" w:cstheme="minorHAnsi"/>
                            <w:color w:val="004A82"/>
                            <w:sz w:val="23"/>
                            <w:szCs w:val="23"/>
                          </w:rPr>
                          <w:id w:val="24815839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(ch) Chess</w:t>
                      </w:r>
                      <w:sdt>
                        <w:sdtPr>
                          <w:rPr>
                            <w:rFonts w:asciiTheme="minorHAnsi" w:hAnsiTheme="minorHAnsi" w:cstheme="minorHAnsi"/>
                            <w:color w:val="004A82"/>
                            <w:sz w:val="23"/>
                            <w:szCs w:val="23"/>
                          </w:rPr>
                          <w:id w:val="-1529249507"/>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(cm) Computers/Tech</w:t>
                      </w:r>
                      <w:sdt>
                        <w:sdtPr>
                          <w:rPr>
                            <w:rFonts w:asciiTheme="minorHAnsi" w:hAnsiTheme="minorHAnsi" w:cstheme="minorHAnsi"/>
                            <w:color w:val="004A82"/>
                            <w:sz w:val="23"/>
                            <w:szCs w:val="23"/>
                          </w:rPr>
                          <w:id w:val="-1729371898"/>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(fh) Fishing</w:t>
                      </w:r>
                      <w:sdt>
                        <w:sdtPr>
                          <w:rPr>
                            <w:rFonts w:asciiTheme="minorHAnsi" w:hAnsiTheme="minorHAnsi" w:cstheme="minorHAnsi"/>
                            <w:color w:val="004A82"/>
                            <w:sz w:val="23"/>
                            <w:szCs w:val="23"/>
                          </w:rPr>
                          <w:id w:val="353543658"/>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09B41AC4" w14:textId="77777777" w:rsidR="00F662CA" w:rsidRPr="007F21B8" w:rsidRDefault="00F662CA" w:rsidP="00E16904">
                      <w:pPr>
                        <w:tabs>
                          <w:tab w:val="clear" w:pos="1440"/>
                          <w:tab w:val="clear" w:pos="9360"/>
                          <w:tab w:val="right" w:pos="9810"/>
                        </w:tabs>
                        <w:spacing w:before="120" w:after="0"/>
                        <w:rPr>
                          <w:rFonts w:asciiTheme="minorHAnsi" w:hAnsiTheme="minorHAnsi" w:cstheme="minorHAnsi"/>
                          <w:sz w:val="23"/>
                          <w:szCs w:val="23"/>
                        </w:rPr>
                      </w:pPr>
                      <w:r w:rsidRPr="007F21B8">
                        <w:rPr>
                          <w:rFonts w:asciiTheme="minorHAnsi" w:hAnsiTheme="minorHAnsi" w:cstheme="minorHAnsi"/>
                          <w:sz w:val="23"/>
                          <w:szCs w:val="23"/>
                        </w:rPr>
                        <w:t>(gf) Golf</w:t>
                      </w:r>
                      <w:sdt>
                        <w:sdtPr>
                          <w:rPr>
                            <w:rFonts w:asciiTheme="minorHAnsi" w:hAnsiTheme="minorHAnsi" w:cstheme="minorHAnsi"/>
                            <w:color w:val="004A82"/>
                            <w:sz w:val="23"/>
                            <w:szCs w:val="23"/>
                          </w:rPr>
                          <w:id w:val="1662497814"/>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(hi) History</w:t>
                      </w:r>
                      <w:sdt>
                        <w:sdtPr>
                          <w:rPr>
                            <w:rFonts w:asciiTheme="minorHAnsi" w:hAnsiTheme="minorHAnsi" w:cstheme="minorHAnsi"/>
                            <w:color w:val="004A82"/>
                            <w:sz w:val="23"/>
                            <w:szCs w:val="23"/>
                          </w:rPr>
                          <w:id w:val="47996303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(ma) Math</w:t>
                      </w:r>
                      <w:sdt>
                        <w:sdtPr>
                          <w:rPr>
                            <w:rFonts w:asciiTheme="minorHAnsi" w:hAnsiTheme="minorHAnsi" w:cstheme="minorHAnsi"/>
                            <w:color w:val="004A82"/>
                            <w:sz w:val="23"/>
                            <w:szCs w:val="23"/>
                          </w:rPr>
                          <w:id w:val="1236895018"/>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(pn) Painting</w:t>
                      </w:r>
                      <w:sdt>
                        <w:sdtPr>
                          <w:rPr>
                            <w:rFonts w:asciiTheme="minorHAnsi" w:hAnsiTheme="minorHAnsi" w:cstheme="minorHAnsi"/>
                            <w:color w:val="004A82"/>
                            <w:sz w:val="23"/>
                            <w:szCs w:val="23"/>
                          </w:rPr>
                          <w:id w:val="81736489"/>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(ph) Photography</w:t>
                      </w:r>
                      <w:sdt>
                        <w:sdtPr>
                          <w:rPr>
                            <w:rFonts w:asciiTheme="minorHAnsi" w:hAnsiTheme="minorHAnsi" w:cstheme="minorHAnsi"/>
                            <w:color w:val="004A82"/>
                            <w:sz w:val="23"/>
                            <w:szCs w:val="23"/>
                          </w:rPr>
                          <w:id w:val="-244151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(pi) Piano</w:t>
                      </w:r>
                      <w:sdt>
                        <w:sdtPr>
                          <w:rPr>
                            <w:rFonts w:asciiTheme="minorHAnsi" w:hAnsiTheme="minorHAnsi" w:cstheme="minorHAnsi"/>
                            <w:color w:val="004A82"/>
                            <w:sz w:val="23"/>
                            <w:szCs w:val="23"/>
                          </w:rPr>
                          <w:id w:val="-260828956"/>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5D73972F" w14:textId="77777777" w:rsidR="00F662CA" w:rsidRPr="007F21B8" w:rsidRDefault="00F662CA" w:rsidP="00E16904">
                      <w:pPr>
                        <w:tabs>
                          <w:tab w:val="clear" w:pos="1440"/>
                          <w:tab w:val="clear" w:pos="9360"/>
                          <w:tab w:val="right" w:pos="9810"/>
                        </w:tabs>
                        <w:spacing w:before="120" w:after="0"/>
                        <w:rPr>
                          <w:rFonts w:asciiTheme="minorHAnsi" w:hAnsiTheme="minorHAnsi" w:cstheme="minorHAnsi"/>
                          <w:sz w:val="23"/>
                          <w:szCs w:val="23"/>
                        </w:rPr>
                      </w:pPr>
                      <w:r w:rsidRPr="007F21B8">
                        <w:rPr>
                          <w:rFonts w:asciiTheme="minorHAnsi" w:hAnsiTheme="minorHAnsi" w:cstheme="minorHAnsi"/>
                          <w:sz w:val="23"/>
                          <w:szCs w:val="23"/>
                        </w:rPr>
                        <w:t>(sn) Singing</w:t>
                      </w:r>
                      <w:sdt>
                        <w:sdtPr>
                          <w:rPr>
                            <w:rFonts w:asciiTheme="minorHAnsi" w:hAnsiTheme="minorHAnsi" w:cstheme="minorHAnsi"/>
                            <w:color w:val="004A82"/>
                            <w:sz w:val="23"/>
                            <w:szCs w:val="23"/>
                          </w:rPr>
                          <w:id w:val="965168543"/>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(mu) Concerts</w:t>
                      </w:r>
                      <w:sdt>
                        <w:sdtPr>
                          <w:rPr>
                            <w:rFonts w:asciiTheme="minorHAnsi" w:hAnsiTheme="minorHAnsi" w:cstheme="minorHAnsi"/>
                            <w:color w:val="004A82"/>
                            <w:sz w:val="23"/>
                            <w:szCs w:val="23"/>
                          </w:rPr>
                          <w:id w:val="39169890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(th) Theater</w:t>
                      </w:r>
                      <w:sdt>
                        <w:sdtPr>
                          <w:rPr>
                            <w:rFonts w:asciiTheme="minorHAnsi" w:hAnsiTheme="minorHAnsi" w:cstheme="minorHAnsi"/>
                            <w:color w:val="004A82"/>
                            <w:sz w:val="23"/>
                            <w:szCs w:val="23"/>
                          </w:rPr>
                          <w:id w:val="62427715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(tr) Travel</w:t>
                      </w:r>
                      <w:sdt>
                        <w:sdtPr>
                          <w:rPr>
                            <w:rFonts w:asciiTheme="minorHAnsi" w:hAnsiTheme="minorHAnsi" w:cstheme="minorHAnsi"/>
                            <w:color w:val="004A82"/>
                            <w:sz w:val="23"/>
                            <w:szCs w:val="23"/>
                          </w:rPr>
                          <w:id w:val="1639682163"/>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 xml:space="preserve"> (tt) Timely Topics</w:t>
                      </w:r>
                      <w:sdt>
                        <w:sdtPr>
                          <w:rPr>
                            <w:rFonts w:asciiTheme="minorHAnsi" w:hAnsiTheme="minorHAnsi" w:cstheme="minorHAnsi"/>
                            <w:color w:val="004A82"/>
                            <w:sz w:val="23"/>
                            <w:szCs w:val="23"/>
                          </w:rPr>
                          <w:id w:val="-59171691"/>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sz w:val="23"/>
                          <w:szCs w:val="23"/>
                        </w:rPr>
                        <w:t xml:space="preserve"> </w:t>
                      </w:r>
                      <w:r w:rsidRPr="006A1697">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(wk) Walking</w:t>
                      </w:r>
                      <w:sdt>
                        <w:sdtPr>
                          <w:rPr>
                            <w:rFonts w:asciiTheme="minorHAnsi" w:hAnsiTheme="minorHAnsi" w:cstheme="minorHAnsi"/>
                            <w:color w:val="004A82"/>
                            <w:sz w:val="23"/>
                            <w:szCs w:val="23"/>
                          </w:rPr>
                          <w:id w:val="-91400814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367BD8F1" w14:textId="77777777" w:rsidR="00F662CA" w:rsidRDefault="00F662CA" w:rsidP="00E16904">
                      <w:pPr>
                        <w:tabs>
                          <w:tab w:val="clear" w:pos="1440"/>
                          <w:tab w:val="clear" w:pos="9360"/>
                          <w:tab w:val="right" w:pos="9810"/>
                        </w:tabs>
                        <w:spacing w:before="120" w:after="0"/>
                        <w:rPr>
                          <w:rFonts w:asciiTheme="minorHAnsi" w:hAnsiTheme="minorHAnsi" w:cstheme="minorHAnsi"/>
                          <w:sz w:val="23"/>
                          <w:szCs w:val="23"/>
                        </w:rPr>
                      </w:pPr>
                      <w:r w:rsidRPr="007F21B8">
                        <w:rPr>
                          <w:rFonts w:asciiTheme="minorHAnsi" w:hAnsiTheme="minorHAnsi" w:cstheme="minorHAnsi"/>
                          <w:sz w:val="23"/>
                          <w:szCs w:val="23"/>
                        </w:rPr>
                        <w:t>(ca) Canoeing/Kayaking</w:t>
                      </w:r>
                      <w:sdt>
                        <w:sdtPr>
                          <w:rPr>
                            <w:rFonts w:asciiTheme="minorHAnsi" w:hAnsiTheme="minorHAnsi" w:cstheme="minorHAnsi"/>
                            <w:color w:val="004A82"/>
                            <w:sz w:val="23"/>
                            <w:szCs w:val="23"/>
                          </w:rPr>
                          <w:id w:val="938031256"/>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(he) Hearing Improvement</w:t>
                      </w:r>
                      <w:sdt>
                        <w:sdtPr>
                          <w:rPr>
                            <w:rFonts w:asciiTheme="minorHAnsi" w:hAnsiTheme="minorHAnsi" w:cstheme="minorHAnsi"/>
                            <w:color w:val="004A82"/>
                            <w:sz w:val="23"/>
                            <w:szCs w:val="23"/>
                          </w:rPr>
                          <w:id w:val="1690182159"/>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sz w:val="23"/>
                          <w:szCs w:val="23"/>
                        </w:rPr>
                        <w:t xml:space="preserve">    </w:t>
                      </w:r>
                      <w:r w:rsidRPr="007F21B8">
                        <w:rPr>
                          <w:rFonts w:asciiTheme="minorHAnsi" w:hAnsiTheme="minorHAnsi" w:cstheme="minorHAnsi"/>
                          <w:sz w:val="23"/>
                          <w:szCs w:val="23"/>
                        </w:rPr>
                        <w:t>(lu) Lunches</w:t>
                      </w:r>
                      <w:sdt>
                        <w:sdtPr>
                          <w:rPr>
                            <w:rFonts w:asciiTheme="minorHAnsi" w:hAnsiTheme="minorHAnsi" w:cstheme="minorHAnsi"/>
                            <w:color w:val="004A82"/>
                            <w:sz w:val="23"/>
                            <w:szCs w:val="23"/>
                          </w:rPr>
                          <w:id w:val="-423878315"/>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sz w:val="23"/>
                          <w:szCs w:val="23"/>
                        </w:rPr>
                        <w:t xml:space="preserve">     </w:t>
                      </w:r>
                      <w:r w:rsidRPr="007F21B8">
                        <w:rPr>
                          <w:rFonts w:asciiTheme="minorHAnsi" w:hAnsiTheme="minorHAnsi" w:cstheme="minorHAnsi"/>
                          <w:sz w:val="23"/>
                          <w:szCs w:val="23"/>
                        </w:rPr>
                        <w:t>(</w:t>
                      </w:r>
                      <w:r>
                        <w:rPr>
                          <w:rFonts w:asciiTheme="minorHAnsi" w:hAnsiTheme="minorHAnsi" w:cstheme="minorHAnsi"/>
                          <w:sz w:val="23"/>
                          <w:szCs w:val="23"/>
                        </w:rPr>
                        <w:t>rd</w:t>
                      </w:r>
                      <w:r w:rsidRPr="007F21B8">
                        <w:rPr>
                          <w:rFonts w:asciiTheme="minorHAnsi" w:hAnsiTheme="minorHAnsi" w:cstheme="minorHAnsi"/>
                          <w:sz w:val="23"/>
                          <w:szCs w:val="23"/>
                        </w:rPr>
                        <w:t xml:space="preserve">) </w:t>
                      </w:r>
                      <w:r>
                        <w:rPr>
                          <w:rFonts w:asciiTheme="minorHAnsi" w:hAnsiTheme="minorHAnsi" w:cstheme="minorHAnsi"/>
                          <w:sz w:val="23"/>
                          <w:szCs w:val="23"/>
                        </w:rPr>
                        <w:t>Reading</w:t>
                      </w:r>
                      <w:sdt>
                        <w:sdtPr>
                          <w:rPr>
                            <w:rFonts w:asciiTheme="minorHAnsi" w:hAnsiTheme="minorHAnsi" w:cstheme="minorHAnsi"/>
                            <w:color w:val="004A82"/>
                            <w:sz w:val="23"/>
                            <w:szCs w:val="23"/>
                          </w:rPr>
                          <w:id w:val="208766714"/>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r>
                        <w:rPr>
                          <w:rFonts w:asciiTheme="minorHAnsi" w:hAnsiTheme="minorHAnsi" w:cstheme="minorHAnsi"/>
                          <w:color w:val="004A82"/>
                          <w:sz w:val="23"/>
                          <w:szCs w:val="23"/>
                        </w:rPr>
                        <w:t xml:space="preserve"> </w:t>
                      </w:r>
                      <w:r w:rsidRPr="007F21B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7F21B8">
                        <w:rPr>
                          <w:rFonts w:asciiTheme="minorHAnsi" w:hAnsiTheme="minorHAnsi" w:cstheme="minorHAnsi"/>
                          <w:sz w:val="23"/>
                          <w:szCs w:val="23"/>
                        </w:rPr>
                        <w:t>(</w:t>
                      </w:r>
                      <w:r>
                        <w:rPr>
                          <w:rFonts w:asciiTheme="minorHAnsi" w:hAnsiTheme="minorHAnsi" w:cstheme="minorHAnsi"/>
                          <w:sz w:val="23"/>
                          <w:szCs w:val="23"/>
                        </w:rPr>
                        <w:t>fm</w:t>
                      </w:r>
                      <w:r w:rsidRPr="007F21B8">
                        <w:rPr>
                          <w:rFonts w:asciiTheme="minorHAnsi" w:hAnsiTheme="minorHAnsi" w:cstheme="minorHAnsi"/>
                          <w:sz w:val="23"/>
                          <w:szCs w:val="23"/>
                        </w:rPr>
                        <w:t xml:space="preserve">) </w:t>
                      </w:r>
                      <w:r>
                        <w:rPr>
                          <w:rFonts w:asciiTheme="minorHAnsi" w:hAnsiTheme="minorHAnsi" w:cstheme="minorHAnsi"/>
                          <w:sz w:val="23"/>
                          <w:szCs w:val="23"/>
                        </w:rPr>
                        <w:t>Films</w:t>
                      </w:r>
                      <w:sdt>
                        <w:sdtPr>
                          <w:rPr>
                            <w:rFonts w:asciiTheme="minorHAnsi" w:hAnsiTheme="minorHAnsi" w:cstheme="minorHAnsi"/>
                            <w:color w:val="004A82"/>
                            <w:sz w:val="23"/>
                            <w:szCs w:val="23"/>
                          </w:rPr>
                          <w:id w:val="-1893187276"/>
                          <w14:checkbox>
                            <w14:checked w14:val="0"/>
                            <w14:checkedState w14:val="2612" w14:font="MS Gothic"/>
                            <w14:uncheckedState w14:val="2610" w14:font="MS Gothic"/>
                          </w14:checkbox>
                        </w:sdtPr>
                        <w:sdtContent>
                          <w:r>
                            <w:rPr>
                              <w:rFonts w:ascii="MS Gothic" w:eastAsia="MS Gothic" w:hAnsi="MS Gothic" w:cstheme="minorHAnsi" w:hint="eastAsia"/>
                              <w:color w:val="004A82"/>
                              <w:sz w:val="23"/>
                              <w:szCs w:val="23"/>
                            </w:rPr>
                            <w:t>☐</w:t>
                          </w:r>
                        </w:sdtContent>
                      </w:sdt>
                    </w:p>
                    <w:p w14:paraId="483E5A7C" w14:textId="77777777" w:rsidR="00F662CA" w:rsidRPr="004932BB" w:rsidRDefault="00F662CA" w:rsidP="00454910">
                      <w:pPr>
                        <w:tabs>
                          <w:tab w:val="clear" w:pos="1440"/>
                          <w:tab w:val="clear" w:pos="9360"/>
                          <w:tab w:val="right" w:pos="10080"/>
                        </w:tabs>
                        <w:spacing w:before="180" w:line="22" w:lineRule="atLeast"/>
                        <w:rPr>
                          <w:rStyle w:val="Entry"/>
                        </w:rPr>
                      </w:pPr>
                      <w:r w:rsidRPr="007F21B8">
                        <w:rPr>
                          <w:rFonts w:asciiTheme="minorHAnsi" w:hAnsiTheme="minorHAnsi" w:cstheme="minorHAnsi"/>
                          <w:sz w:val="23"/>
                          <w:szCs w:val="23"/>
                        </w:rPr>
                        <w:t>Other</w:t>
                      </w:r>
                      <w:r>
                        <w:rPr>
                          <w:rFonts w:asciiTheme="minorHAnsi" w:hAnsiTheme="minorHAnsi" w:cstheme="minorHAnsi"/>
                          <w:sz w:val="23"/>
                          <w:szCs w:val="23"/>
                        </w:rPr>
                        <w:t xml:space="preserve"> Interests</w:t>
                      </w:r>
                      <w:sdt>
                        <w:sdtPr>
                          <w:rPr>
                            <w:rStyle w:val="EntryBox"/>
                          </w:rPr>
                          <w:id w:val="-1280169872"/>
                          <w14:checkbox>
                            <w14:checked w14:val="0"/>
                            <w14:checkedState w14:val="2612" w14:font="MS Gothic"/>
                            <w14:uncheckedState w14:val="2610" w14:font="MS Gothic"/>
                          </w14:checkbox>
                        </w:sdtPr>
                        <w:sdtContent>
                          <w:r>
                            <w:rPr>
                              <w:rStyle w:val="EntryBox"/>
                              <w:rFonts w:ascii="MS Gothic" w:eastAsia="MS Gothic" w:hAnsi="MS Gothic" w:hint="eastAsia"/>
                            </w:rPr>
                            <w:t>☐</w:t>
                          </w:r>
                        </w:sdtContent>
                      </w:sdt>
                      <w:r w:rsidRPr="00DA3837">
                        <w:rPr>
                          <w:rStyle w:val="Entry"/>
                        </w:rPr>
                        <w:t>:</w:t>
                      </w:r>
                      <w:r w:rsidRPr="006A1697">
                        <w:rPr>
                          <w:rStyle w:val="Entry"/>
                          <w:color w:val="auto"/>
                        </w:rPr>
                        <w:t>*</w:t>
                      </w:r>
                      <w:r w:rsidRPr="00DA3837">
                        <w:rPr>
                          <w:rStyle w:val="Entry"/>
                        </w:rPr>
                        <w:t xml:space="preserve"> </w:t>
                      </w:r>
                      <w:r w:rsidRPr="004932BB">
                        <w:rPr>
                          <w:rStyle w:val="Entry"/>
                        </w:rPr>
                        <w:tab/>
                      </w:r>
                    </w:p>
                    <w:p w14:paraId="1B222516" w14:textId="77777777" w:rsidR="00F662CA" w:rsidRPr="004932BB" w:rsidRDefault="00F662CA" w:rsidP="00454910">
                      <w:pPr>
                        <w:tabs>
                          <w:tab w:val="clear" w:pos="1440"/>
                          <w:tab w:val="clear" w:pos="9360"/>
                          <w:tab w:val="right" w:pos="10080"/>
                        </w:tabs>
                        <w:spacing w:line="22" w:lineRule="atLeast"/>
                        <w:rPr>
                          <w:rStyle w:val="Entry"/>
                        </w:rPr>
                      </w:pPr>
                      <w:r w:rsidRPr="00163BAF">
                        <w:t>Noteworthy Accomplishments</w:t>
                      </w:r>
                      <w:r w:rsidRPr="00DA3837">
                        <w:rPr>
                          <w:rStyle w:val="Entry"/>
                        </w:rPr>
                        <w:t>:</w:t>
                      </w:r>
                      <w:r w:rsidRPr="006A1697">
                        <w:rPr>
                          <w:rStyle w:val="Entry"/>
                          <w:color w:val="auto"/>
                        </w:rPr>
                        <w:t>*</w:t>
                      </w:r>
                      <w:r w:rsidRPr="00DA3837">
                        <w:rPr>
                          <w:rStyle w:val="Entry"/>
                        </w:rPr>
                        <w:t xml:space="preserve"> </w:t>
                      </w:r>
                      <w:r w:rsidRPr="004932BB">
                        <w:rPr>
                          <w:rStyle w:val="Entry"/>
                        </w:rPr>
                        <w:tab/>
                      </w:r>
                    </w:p>
                    <w:p w14:paraId="07F56EE6" w14:textId="77777777" w:rsidR="00F662CA" w:rsidRPr="004932BB" w:rsidRDefault="00F662CA" w:rsidP="00454910">
                      <w:pPr>
                        <w:tabs>
                          <w:tab w:val="clear" w:pos="1440"/>
                          <w:tab w:val="clear" w:pos="9360"/>
                          <w:tab w:val="right" w:pos="10080"/>
                        </w:tabs>
                        <w:spacing w:line="22" w:lineRule="atLeast"/>
                        <w:rPr>
                          <w:rStyle w:val="Entry"/>
                        </w:rPr>
                      </w:pPr>
                      <w:r w:rsidRPr="004932BB">
                        <w:rPr>
                          <w:rStyle w:val="Entry"/>
                        </w:rPr>
                        <w:tab/>
                      </w:r>
                    </w:p>
                    <w:p w14:paraId="6DAC1FFB" w14:textId="77777777" w:rsidR="00F662CA" w:rsidRPr="004932BB" w:rsidRDefault="00F662CA" w:rsidP="00454910">
                      <w:pPr>
                        <w:tabs>
                          <w:tab w:val="clear" w:pos="1440"/>
                          <w:tab w:val="clear" w:pos="9360"/>
                          <w:tab w:val="right" w:pos="10080"/>
                        </w:tabs>
                        <w:spacing w:line="22" w:lineRule="atLeast"/>
                        <w:rPr>
                          <w:rStyle w:val="Entry"/>
                        </w:rPr>
                      </w:pPr>
                      <w:r w:rsidRPr="00163BAF">
                        <w:t>Civic &amp; Volunteer Activities</w:t>
                      </w:r>
                      <w:r w:rsidRPr="00DA3837">
                        <w:rPr>
                          <w:rStyle w:val="Entry"/>
                        </w:rPr>
                        <w:t>:</w:t>
                      </w:r>
                      <w:r w:rsidRPr="006A1697">
                        <w:rPr>
                          <w:rStyle w:val="Entry"/>
                          <w:color w:val="auto"/>
                        </w:rPr>
                        <w:t>*</w:t>
                      </w:r>
                      <w:r w:rsidRPr="00DA3837">
                        <w:rPr>
                          <w:rStyle w:val="Entry"/>
                        </w:rPr>
                        <w:t xml:space="preserve"> </w:t>
                      </w:r>
                      <w:r>
                        <w:rPr>
                          <w:rStyle w:val="Entry"/>
                        </w:rPr>
                        <w:tab/>
                      </w:r>
                    </w:p>
                    <w:p w14:paraId="7F53C363" w14:textId="77777777" w:rsidR="00F662CA" w:rsidRPr="004932BB" w:rsidRDefault="00F662CA" w:rsidP="00454910">
                      <w:pPr>
                        <w:tabs>
                          <w:tab w:val="clear" w:pos="1440"/>
                          <w:tab w:val="clear" w:pos="9360"/>
                          <w:tab w:val="right" w:pos="10080"/>
                        </w:tabs>
                        <w:spacing w:line="22" w:lineRule="atLeast"/>
                        <w:rPr>
                          <w:rStyle w:val="Entry"/>
                        </w:rPr>
                      </w:pPr>
                      <w:r w:rsidRPr="004932BB">
                        <w:rPr>
                          <w:rStyle w:val="Entry"/>
                        </w:rPr>
                        <w:tab/>
                      </w:r>
                    </w:p>
                    <w:p w14:paraId="4B7B99AF" w14:textId="77777777" w:rsidR="00F662CA" w:rsidRPr="00A75615" w:rsidRDefault="00F662CA" w:rsidP="00454910">
                      <w:pPr>
                        <w:tabs>
                          <w:tab w:val="clear" w:pos="1440"/>
                          <w:tab w:val="clear" w:pos="9360"/>
                          <w:tab w:val="right" w:pos="5760"/>
                          <w:tab w:val="left" w:pos="5940"/>
                          <w:tab w:val="right" w:pos="10080"/>
                        </w:tabs>
                        <w:spacing w:line="22" w:lineRule="atLeast"/>
                        <w:rPr>
                          <w:u w:val="single"/>
                        </w:rPr>
                      </w:pPr>
                      <w:r>
                        <w:t>Signature (if paper)</w:t>
                      </w:r>
                      <w:r w:rsidRPr="00DA3837">
                        <w:rPr>
                          <w:rStyle w:val="Entry"/>
                        </w:rPr>
                        <w:t xml:space="preserve">: </w:t>
                      </w:r>
                      <w:r w:rsidRPr="004932BB">
                        <w:rPr>
                          <w:rStyle w:val="Entry"/>
                        </w:rPr>
                        <w:tab/>
                      </w:r>
                      <w:r w:rsidRPr="004932BB">
                        <w:rPr>
                          <w:rStyle w:val="Entry"/>
                        </w:rPr>
                        <w:tab/>
                      </w:r>
                      <w:r>
                        <w:t xml:space="preserve"> Sponsor</w:t>
                      </w:r>
                      <w:r w:rsidRPr="00DA3837">
                        <w:rPr>
                          <w:rStyle w:val="Entry"/>
                        </w:rPr>
                        <w:t>:</w:t>
                      </w:r>
                      <w:r>
                        <w:rPr>
                          <w:rStyle w:val="Entry"/>
                        </w:rPr>
                        <w:t xml:space="preserve"> </w:t>
                      </w:r>
                      <w:r w:rsidRPr="004932BB">
                        <w:rPr>
                          <w:rStyle w:val="Entry"/>
                        </w:rPr>
                        <w:tab/>
                      </w:r>
                    </w:p>
                    <w:p w14:paraId="5FC3BDFE" w14:textId="77777777" w:rsidR="00F662CA" w:rsidRPr="004932BB" w:rsidRDefault="00F662CA" w:rsidP="00454910">
                      <w:pPr>
                        <w:tabs>
                          <w:tab w:val="clear" w:pos="1440"/>
                          <w:tab w:val="clear" w:pos="9360"/>
                          <w:tab w:val="right" w:pos="10080"/>
                        </w:tabs>
                        <w:spacing w:after="0" w:line="22" w:lineRule="atLeast"/>
                        <w:rPr>
                          <w:rStyle w:val="Entry"/>
                        </w:rPr>
                      </w:pPr>
                      <w:r>
                        <w:t>Additional information</w:t>
                      </w:r>
                      <w:r w:rsidRPr="00DA3837">
                        <w:rPr>
                          <w:rStyle w:val="Entry"/>
                        </w:rPr>
                        <w:t>:</w:t>
                      </w:r>
                      <w:r w:rsidRPr="006A1697">
                        <w:rPr>
                          <w:rStyle w:val="Entry"/>
                          <w:color w:val="auto"/>
                        </w:rPr>
                        <w:t>*</w:t>
                      </w:r>
                      <w:r w:rsidRPr="00DA3837">
                        <w:rPr>
                          <w:rStyle w:val="Entry"/>
                        </w:rPr>
                        <w:t xml:space="preserve"> </w:t>
                      </w:r>
                      <w:r w:rsidRPr="004932BB">
                        <w:rPr>
                          <w:rStyle w:val="Entry"/>
                        </w:rPr>
                        <w:tab/>
                      </w:r>
                    </w:p>
                    <w:p w14:paraId="735C96EE" w14:textId="162D76E4" w:rsidR="00F662CA" w:rsidRPr="004A5228" w:rsidRDefault="00F662CA" w:rsidP="00324289">
                      <w:pPr>
                        <w:tabs>
                          <w:tab w:val="clear" w:pos="1440"/>
                          <w:tab w:val="clear" w:pos="9360"/>
                          <w:tab w:val="right" w:pos="5040"/>
                          <w:tab w:val="left" w:pos="5130"/>
                          <w:tab w:val="right" w:pos="7200"/>
                          <w:tab w:val="right" w:pos="10080"/>
                        </w:tabs>
                        <w:spacing w:before="120" w:after="0" w:line="22" w:lineRule="atLeast"/>
                        <w:rPr>
                          <w:rFonts w:asciiTheme="majorHAnsi" w:hAnsiTheme="majorHAnsi"/>
                          <w:b/>
                          <w:i/>
                        </w:rPr>
                      </w:pPr>
                      <w:r>
                        <w:rPr>
                          <w:rFonts w:asciiTheme="majorHAnsi" w:hAnsiTheme="majorHAnsi"/>
                          <w:sz w:val="20"/>
                          <w:szCs w:val="20"/>
                        </w:rPr>
                        <w:t>Internal use:  Date elected to membership</w:t>
                      </w:r>
                      <w:r w:rsidRPr="00DA3837">
                        <w:rPr>
                          <w:rStyle w:val="Entry"/>
                        </w:rPr>
                        <w:t xml:space="preserve">: </w:t>
                      </w:r>
                      <w:r w:rsidRPr="004932BB">
                        <w:rPr>
                          <w:rStyle w:val="Entry"/>
                        </w:rPr>
                        <w:tab/>
                      </w:r>
                      <w:r w:rsidRPr="00C464E4">
                        <w:rPr>
                          <w:rFonts w:asciiTheme="majorHAnsi" w:hAnsiTheme="majorHAnsi"/>
                          <w:sz w:val="28"/>
                          <w:szCs w:val="20"/>
                          <w:u w:val="single"/>
                        </w:rPr>
                        <w:tab/>
                      </w:r>
                      <w:r>
                        <w:rPr>
                          <w:rFonts w:asciiTheme="majorHAnsi" w:hAnsiTheme="majorHAnsi"/>
                          <w:sz w:val="20"/>
                          <w:szCs w:val="20"/>
                        </w:rPr>
                        <w:t>Member #</w:t>
                      </w:r>
                      <w:r w:rsidRPr="004932BB">
                        <w:rPr>
                          <w:rStyle w:val="Entry"/>
                        </w:rPr>
                        <w:t xml:space="preserve"> </w:t>
                      </w:r>
                      <w:r>
                        <w:rPr>
                          <w:rStyle w:val="Entry"/>
                        </w:rPr>
                        <w:t xml:space="preserve">   </w:t>
                      </w:r>
                      <w:r w:rsidRPr="004932BB">
                        <w:rPr>
                          <w:rStyle w:val="Entry"/>
                        </w:rPr>
                        <w:tab/>
                        <w:t xml:space="preserve">  </w:t>
                      </w:r>
                      <w:r w:rsidRPr="00AB20C6">
                        <w:rPr>
                          <w:rFonts w:asciiTheme="majorHAnsi" w:hAnsiTheme="majorHAnsi"/>
                          <w:sz w:val="20"/>
                          <w:szCs w:val="20"/>
                        </w:rPr>
                        <w:tab/>
                      </w:r>
                      <w:r w:rsidRPr="004A5228">
                        <w:rPr>
                          <w:rFonts w:asciiTheme="majorHAnsi" w:hAnsiTheme="majorHAnsi"/>
                          <w:b/>
                          <w:sz w:val="20"/>
                          <w:szCs w:val="20"/>
                        </w:rPr>
                        <w:t xml:space="preserve"> </w:t>
                      </w:r>
                      <w:sdt>
                        <w:sdtPr>
                          <w:rPr>
                            <w:rFonts w:asciiTheme="minorHAnsi" w:hAnsiTheme="minorHAnsi" w:cstheme="minorHAnsi"/>
                            <w:b/>
                            <w:sz w:val="23"/>
                            <w:szCs w:val="23"/>
                          </w:rPr>
                          <w:id w:val="-1534180784"/>
                          <w14:checkbox>
                            <w14:checked w14:val="0"/>
                            <w14:checkedState w14:val="2612" w14:font="MS Gothic"/>
                            <w14:uncheckedState w14:val="2610" w14:font="MS Gothic"/>
                          </w14:checkbox>
                        </w:sdtPr>
                        <w:sdtContent>
                          <w:r w:rsidRPr="004A5228">
                            <w:rPr>
                              <w:rFonts w:ascii="MS Gothic" w:eastAsia="MS Gothic" w:hAnsi="MS Gothic" w:cstheme="minorHAnsi" w:hint="eastAsia"/>
                              <w:b/>
                              <w:sz w:val="23"/>
                              <w:szCs w:val="23"/>
                            </w:rPr>
                            <w:t>☐</w:t>
                          </w:r>
                        </w:sdtContent>
                      </w:sdt>
                      <w:r w:rsidRPr="004A5228">
                        <w:rPr>
                          <w:rFonts w:asciiTheme="majorHAnsi" w:hAnsiTheme="majorHAnsi"/>
                          <w:b/>
                        </w:rPr>
                        <w:t xml:space="preserve"> </w:t>
                      </w:r>
                      <w:r>
                        <w:rPr>
                          <w:rFonts w:asciiTheme="majorHAnsi" w:hAnsiTheme="majorHAnsi"/>
                          <w:b/>
                          <w:i/>
                        </w:rPr>
                        <w:t>*</w:t>
                      </w:r>
                      <w:r w:rsidRPr="004A5228">
                        <w:rPr>
                          <w:rFonts w:asciiTheme="majorHAnsi" w:hAnsiTheme="majorHAnsi"/>
                          <w:b/>
                          <w:i/>
                        </w:rPr>
                        <w:t xml:space="preserve">continued </w:t>
                      </w:r>
                      <w:r>
                        <w:rPr>
                          <w:rFonts w:asciiTheme="majorHAnsi" w:hAnsiTheme="majorHAnsi"/>
                          <w:b/>
                          <w:i/>
                        </w:rPr>
                        <w:t>on next page</w:t>
                      </w:r>
                    </w:p>
                    <w:p w14:paraId="2DD1C792" w14:textId="6FEBAD4C" w:rsidR="00F662CA" w:rsidRPr="00D96AF0" w:rsidRDefault="00F662CA" w:rsidP="00AD3629">
                      <w:pPr>
                        <w:tabs>
                          <w:tab w:val="clear" w:pos="1440"/>
                          <w:tab w:val="clear" w:pos="9360"/>
                          <w:tab w:val="right" w:pos="4500"/>
                          <w:tab w:val="left" w:pos="4590"/>
                          <w:tab w:val="right" w:pos="8190"/>
                          <w:tab w:val="left" w:pos="8280"/>
                          <w:tab w:val="right" w:pos="10260"/>
                        </w:tabs>
                        <w:spacing w:before="600" w:after="0"/>
                        <w:rPr>
                          <w:rFonts w:asciiTheme="minorHAnsi" w:hAnsiTheme="minorHAnsi" w:cstheme="min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Ver. 05/09/21</w:t>
                      </w:r>
                    </w:p>
                    <w:p w14:paraId="2C63635C" w14:textId="77777777" w:rsidR="00F662CA" w:rsidRPr="00A512AB" w:rsidRDefault="00F662CA" w:rsidP="00D96AF0">
                      <w:pPr>
                        <w:tabs>
                          <w:tab w:val="clear" w:pos="1440"/>
                          <w:tab w:val="clear" w:pos="9360"/>
                          <w:tab w:val="right" w:pos="9810"/>
                        </w:tabs>
                        <w:jc w:val="center"/>
                        <w:rPr>
                          <w:color w:val="FFFFFF" w:themeColor="background1"/>
                        </w:rPr>
                      </w:pPr>
                    </w:p>
                  </w:txbxContent>
                </v:textbox>
              </v:shape>
            </w:pict>
          </mc:Fallback>
        </mc:AlternateContent>
      </w:r>
      <w:r w:rsidRPr="00BA7838">
        <w:rPr>
          <w:noProof/>
        </w:rPr>
        <mc:AlternateContent>
          <mc:Choice Requires="wps">
            <w:drawing>
              <wp:anchor distT="0" distB="0" distL="114300" distR="114300" simplePos="0" relativeHeight="251750400" behindDoc="0" locked="0" layoutInCell="1" allowOverlap="1" wp14:anchorId="3422F171" wp14:editId="73C6B36E">
                <wp:simplePos x="0" y="0"/>
                <wp:positionH relativeFrom="column">
                  <wp:posOffset>-271549</wp:posOffset>
                </wp:positionH>
                <wp:positionV relativeFrom="paragraph">
                  <wp:posOffset>-199505</wp:posOffset>
                </wp:positionV>
                <wp:extent cx="6478385" cy="36576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385" cy="36576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E307E" id="Rectangle 51" o:spid="_x0000_s1026" style="position:absolute;margin-left:-21.4pt;margin-top:-15.7pt;width:510.1pt;height:28.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" fillcolor="white [3212]" stroked="f"/>
            </w:pict>
          </mc:Fallback>
        </mc:AlternateContent>
      </w:r>
      <w:r w:rsidR="00FF3755" w:rsidRPr="00BA7838">
        <w:rPr>
          <w:noProof/>
        </w:rPr>
        <mc:AlternateContent>
          <mc:Choice Requires="wps">
            <w:drawing>
              <wp:anchor distT="0" distB="0" distL="114300" distR="114300" simplePos="0" relativeHeight="251735040" behindDoc="0" locked="0" layoutInCell="1" allowOverlap="1" wp14:anchorId="19D92A9C" wp14:editId="52BEADE2">
                <wp:simplePos x="0" y="0"/>
                <wp:positionH relativeFrom="column">
                  <wp:posOffset>2247089</wp:posOffset>
                </wp:positionH>
                <wp:positionV relativeFrom="paragraph">
                  <wp:posOffset>-389106</wp:posOffset>
                </wp:positionV>
                <wp:extent cx="1605064" cy="262646"/>
                <wp:effectExtent l="0" t="0" r="0" b="444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064" cy="262646"/>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4AD57" id="Rectangle 51" o:spid="_x0000_s1026" style="position:absolute;margin-left:176.95pt;margin-top:-30.65pt;width:126.4pt;height:2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" fillcolor="white [3212]" stroked="f"/>
            </w:pict>
          </mc:Fallback>
        </mc:AlternateContent>
      </w:r>
      <w:r w:rsidR="00B57181" w:rsidRPr="00B57181">
        <w:t xml:space="preserve">Membership Application </w:t>
      </w:r>
      <w:r w:rsidR="00B57181" w:rsidRPr="00296E9A">
        <w:t>Form</w:t>
      </w:r>
      <w:bookmarkEnd w:id="135"/>
    </w:p>
    <w:p w14:paraId="7D29C69B" w14:textId="39B2CCF4" w:rsidR="00284FCB" w:rsidRPr="00DF3CF7" w:rsidRDefault="001422F4" w:rsidP="00C71F39">
      <w:pPr>
        <w:pStyle w:val="Normal0"/>
      </w:pPr>
      <w:r>
        <w:rPr>
          <w:noProof/>
        </w:rPr>
        <mc:AlternateContent>
          <mc:Choice Requires="wps">
            <w:drawing>
              <wp:anchor distT="0" distB="0" distL="114300" distR="114300" simplePos="0" relativeHeight="251749375" behindDoc="0" locked="0" layoutInCell="1" allowOverlap="1" wp14:anchorId="1B6D709A" wp14:editId="0FDF4507">
                <wp:simplePos x="0" y="0"/>
                <wp:positionH relativeFrom="column">
                  <wp:posOffset>4962386</wp:posOffset>
                </wp:positionH>
                <wp:positionV relativeFrom="paragraph">
                  <wp:posOffset>7994236</wp:posOffset>
                </wp:positionV>
                <wp:extent cx="1363345" cy="314325"/>
                <wp:effectExtent l="0" t="0" r="8255" b="9525"/>
                <wp:wrapNone/>
                <wp:docPr id="12" name="Rectangle 12"/>
                <wp:cNvGraphicFramePr/>
                <a:graphic xmlns:a="http://schemas.openxmlformats.org/drawingml/2006/main">
                  <a:graphicData uri="http://schemas.microsoft.com/office/word/2010/wordprocessingShape">
                    <wps:wsp>
                      <wps:cNvSpPr/>
                      <wps:spPr>
                        <a:xfrm>
                          <a:off x="0" y="0"/>
                          <a:ext cx="136334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7868C" id="Rectangle 12" o:spid="_x0000_s1026" style="position:absolute;margin-left:390.75pt;margin-top:629.45pt;width:107.35pt;height:24.75pt;z-index:251749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" fillcolor="white [3212]" stroked="f" strokeweight="2pt"/>
            </w:pict>
          </mc:Fallback>
        </mc:AlternateContent>
      </w:r>
    </w:p>
    <w:p w14:paraId="46B535C6" w14:textId="77777777" w:rsidR="002D430F" w:rsidRPr="00DF3CF7" w:rsidRDefault="002D430F" w:rsidP="00C71F39">
      <w:pPr>
        <w:pStyle w:val="Normal-08"/>
        <w:sectPr w:rsidR="002D430F" w:rsidRPr="00DF3CF7" w:rsidSect="00AD249C">
          <w:footerReference w:type="default" r:id="rId65"/>
          <w:pgSz w:w="12240" w:h="15840" w:code="1"/>
          <w:pgMar w:top="1440" w:right="990"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0DCC45F" w14:textId="134960B2" w:rsidR="00BD10D4" w:rsidRPr="00DF3CF7" w:rsidRDefault="00112F22" w:rsidP="0020473D">
      <w:pPr>
        <w:pStyle w:val="Heading2"/>
      </w:pPr>
      <w:bookmarkStart w:id="136" w:name="_Monthly_Program_Committee"/>
      <w:bookmarkStart w:id="137" w:name="_Toc125960051"/>
      <w:bookmarkEnd w:id="136"/>
      <w:r w:rsidRPr="00DF3CF7">
        <w:t>Monthly Program Committee</w:t>
      </w:r>
      <w:bookmarkEnd w:id="137"/>
    </w:p>
    <w:p w14:paraId="20664961" w14:textId="22A3E164" w:rsidR="000C2349" w:rsidRPr="00DF3CF7" w:rsidRDefault="000C2349" w:rsidP="00CB3941">
      <w:pPr>
        <w:pStyle w:val="Normal0"/>
      </w:pPr>
    </w:p>
    <w:p w14:paraId="1D3F95E2" w14:textId="77777777" w:rsidR="00625B9D" w:rsidRDefault="000C2349" w:rsidP="009D5408">
      <w:pPr>
        <w:pStyle w:val="BoldLeftCaps"/>
      </w:pPr>
      <w:r w:rsidRPr="00DF3CF7">
        <w:t>CHAIRMAN – VICE DIRECTOR</w:t>
      </w:r>
    </w:p>
    <w:p w14:paraId="2C8A6EFA" w14:textId="77777777" w:rsidR="00381756" w:rsidRPr="009C6C0B" w:rsidRDefault="00381756" w:rsidP="00381756">
      <w:r w:rsidRPr="009C6C0B">
        <w:t>The Old Guard Vice Director serves as the Chairman of the twelve Monthly Program Chairmen in his year of office.  He appoints a chairman for each month, starting in July of the year he is Vice Director, and ending with June of the following year.  The roster of MPCs should be completed by end of December.</w:t>
      </w:r>
    </w:p>
    <w:p w14:paraId="55D03B0B" w14:textId="58537E12" w:rsidR="00381756" w:rsidRPr="009C6C0B" w:rsidRDefault="00381756" w:rsidP="00381756">
      <w:r w:rsidRPr="009C6C0B">
        <w:t>In the winter, he chairs an informational meeting with the Monthly Program Chairmen to cover responsibilities, duties, and the policies and procedures to be followed (see below</w:t>
      </w:r>
      <w:r w:rsidR="00422952" w:rsidRPr="00422952">
        <w:t xml:space="preserve">).  </w:t>
      </w:r>
      <w:r w:rsidRPr="009C6C0B">
        <w:t xml:space="preserve">He draws their attention to the availability of the Blue Book on the Summit Old Guard website. He provides them with the forms and other materials necessary to exercise their responsibilities.  </w:t>
      </w:r>
    </w:p>
    <w:p w14:paraId="3076071D" w14:textId="77777777" w:rsidR="00381756" w:rsidRPr="009C6C0B" w:rsidRDefault="00381756" w:rsidP="00381756">
      <w:r w:rsidRPr="009C6C0B">
        <w:t>He guides the MPCs throughout the year and periodically updates all on status of future programs.</w:t>
      </w:r>
    </w:p>
    <w:p w14:paraId="3AFBAF83" w14:textId="583A16CC" w:rsidR="00381756" w:rsidRPr="009C6C0B" w:rsidRDefault="00381756" w:rsidP="00381756">
      <w:r w:rsidRPr="009C6C0B">
        <w:t>To handle the possibility of a speaker canceling at the last minute, he has arrangements for least one back-up speaker (usually an Old Guard member) or a back-up program.</w:t>
      </w:r>
    </w:p>
    <w:p w14:paraId="1A9E4C67" w14:textId="77777777" w:rsidR="00625B9D" w:rsidRDefault="000C2349" w:rsidP="009D5408">
      <w:pPr>
        <w:pStyle w:val="BoldLeftCaps"/>
      </w:pPr>
      <w:r w:rsidRPr="00DF3CF7">
        <w:t>DUTIES – MONTHLY PROGRAM CHAIRMAN</w:t>
      </w:r>
    </w:p>
    <w:p w14:paraId="2FFE0AF6" w14:textId="77777777" w:rsidR="00381756" w:rsidRPr="009C6C0B" w:rsidRDefault="00381756" w:rsidP="00381756">
      <w:r w:rsidRPr="009C6C0B">
        <w:rPr>
          <w:b/>
          <w:bCs/>
        </w:rPr>
        <w:t xml:space="preserve">Recruit Speakers. </w:t>
      </w:r>
      <w:r w:rsidRPr="009C6C0B">
        <w:t>The principal role of the Monthly Program Chairman is to provide and host programs for the regular weekly meetings of the Old Guard.  Each Monthly Program Chairman (MPC) plans and oversees the series of programs for the meetings in his assigned month. He should select programs that will interest and entertain the Old Guard members.</w:t>
      </w:r>
    </w:p>
    <w:p w14:paraId="3FF73AC9" w14:textId="2AAEB820" w:rsidR="00381756" w:rsidRPr="009C6C0B" w:rsidRDefault="00381756" w:rsidP="00381756">
      <w:r>
        <w:rPr>
          <w:b/>
          <w:bCs/>
        </w:rPr>
        <w:t>Politics, Religion, and Sales:  Exercise Caution.</w:t>
      </w:r>
      <w:r w:rsidRPr="009C6C0B">
        <w:t xml:space="preserve"> The Old Guard’s policy is to avoid programs that promote or oppose the election of particular candidates running for political office, or that advocate or oppose particular religious beliefs, or that </w:t>
      </w:r>
      <w:r w:rsidR="009460E9">
        <w:t>are primarily a</w:t>
      </w:r>
      <w:r w:rsidRPr="009C6C0B">
        <w:t xml:space="preserve"> “sales pitch” for the speaker’s products, services, or business.</w:t>
      </w:r>
      <w:r>
        <w:t xml:space="preserve"> </w:t>
      </w:r>
      <w:r w:rsidRPr="009C6C0B">
        <w:t xml:space="preserve">The MPC should advise potential speakers that this is Old Guard policy. </w:t>
      </w:r>
    </w:p>
    <w:p w14:paraId="0A970C70" w14:textId="2E746070" w:rsidR="00381756" w:rsidRPr="009C6C0B" w:rsidRDefault="00381756" w:rsidP="00381756">
      <w:r w:rsidRPr="009C6C0B">
        <w:rPr>
          <w:b/>
          <w:bCs/>
        </w:rPr>
        <w:t>Coordination.</w:t>
      </w:r>
      <w:r w:rsidRPr="009C6C0B">
        <w:t xml:space="preserve"> The</w:t>
      </w:r>
      <w:r w:rsidRPr="009C6C0B">
        <w:rPr>
          <w:bCs/>
        </w:rPr>
        <w:t xml:space="preserve"> MPC and the Vice Director should communicate </w:t>
      </w:r>
      <w:r w:rsidR="00037E57">
        <w:rPr>
          <w:bCs/>
        </w:rPr>
        <w:t xml:space="preserve">with each other </w:t>
      </w:r>
      <w:r w:rsidRPr="009C6C0B">
        <w:rPr>
          <w:bCs/>
        </w:rPr>
        <w:t xml:space="preserve">as the MPC’s progress with speakers </w:t>
      </w:r>
      <w:r w:rsidR="00037E57">
        <w:rPr>
          <w:bCs/>
        </w:rPr>
        <w:t>and</w:t>
      </w:r>
      <w:r w:rsidRPr="009C6C0B">
        <w:rPr>
          <w:bCs/>
        </w:rPr>
        <w:t xml:space="preserve"> recruitment evolves </w:t>
      </w:r>
      <w:r w:rsidRPr="009C6C0B">
        <w:t>so that conflicts, repetitions</w:t>
      </w:r>
      <w:r w:rsidR="00037E57">
        <w:t>,</w:t>
      </w:r>
      <w:r w:rsidRPr="009C6C0B">
        <w:t xml:space="preserve"> and </w:t>
      </w:r>
      <w:r w:rsidR="00037E57">
        <w:t>potential controversies are avoided</w:t>
      </w:r>
      <w:r w:rsidR="006562BF">
        <w:t>,</w:t>
      </w:r>
      <w:r w:rsidR="00037E57">
        <w:t xml:space="preserve"> and high</w:t>
      </w:r>
      <w:r w:rsidRPr="009C6C0B">
        <w:t xml:space="preserve">-quality speakers are </w:t>
      </w:r>
      <w:r w:rsidR="00037E57">
        <w:t>assured</w:t>
      </w:r>
      <w:r w:rsidRPr="009C6C0B">
        <w:t>.</w:t>
      </w:r>
    </w:p>
    <w:p w14:paraId="5FC4C8E0" w14:textId="77777777" w:rsidR="00381756" w:rsidRPr="00923B44" w:rsidRDefault="00381756" w:rsidP="00381756">
      <w:r w:rsidRPr="009C6C0B">
        <w:t>Following is an illustrative schedule of procedures to be done for a given month of speakers.  Details of procedures follow:</w:t>
      </w:r>
    </w:p>
    <w:p w14:paraId="0385EC29" w14:textId="77777777" w:rsidR="002862F6" w:rsidRDefault="002862F6">
      <w:pPr>
        <w:tabs>
          <w:tab w:val="clear" w:pos="1440"/>
          <w:tab w:val="clear" w:pos="9360"/>
        </w:tabs>
        <w:spacing w:after="0" w:line="240" w:lineRule="auto"/>
      </w:pPr>
      <w:r>
        <w:br w:type="page"/>
      </w:r>
    </w:p>
    <w:tbl>
      <w:tblPr>
        <w:tblStyle w:val="TableGrid"/>
        <w:tblW w:w="9355" w:type="dxa"/>
        <w:tblCellMar>
          <w:top w:w="29" w:type="dxa"/>
          <w:left w:w="115" w:type="dxa"/>
          <w:bottom w:w="29" w:type="dxa"/>
          <w:right w:w="115" w:type="dxa"/>
        </w:tblCellMar>
        <w:tblLook w:val="04A0" w:firstRow="1" w:lastRow="0" w:firstColumn="1" w:lastColumn="0" w:noHBand="0" w:noVBand="1"/>
      </w:tblPr>
      <w:tblGrid>
        <w:gridCol w:w="6565"/>
        <w:gridCol w:w="2790"/>
      </w:tblGrid>
      <w:tr w:rsidR="00DE6F35" w:rsidRPr="00DF3CF7" w14:paraId="400B8238" w14:textId="77777777" w:rsidTr="00486046">
        <w:trPr>
          <w:trHeight w:val="404"/>
        </w:trPr>
        <w:tc>
          <w:tcPr>
            <w:tcW w:w="6565" w:type="dxa"/>
            <w:vAlign w:val="center"/>
          </w:tcPr>
          <w:p w14:paraId="43C19CC3" w14:textId="77777777" w:rsidR="00DE6F35" w:rsidRPr="00DF3CF7" w:rsidRDefault="00486046" w:rsidP="00486046">
            <w:pPr>
              <w:pStyle w:val="Normal0"/>
              <w:rPr>
                <w:b/>
              </w:rPr>
            </w:pPr>
            <w:r w:rsidRPr="00DF3CF7">
              <w:rPr>
                <w:b/>
              </w:rPr>
              <w:t xml:space="preserve">                  To Do</w:t>
            </w:r>
          </w:p>
        </w:tc>
        <w:tc>
          <w:tcPr>
            <w:tcW w:w="2790" w:type="dxa"/>
            <w:vAlign w:val="center"/>
          </w:tcPr>
          <w:p w14:paraId="75A7C3B2" w14:textId="77777777" w:rsidR="00DE6F35" w:rsidRPr="00DF3CF7" w:rsidRDefault="00486046" w:rsidP="00486046">
            <w:pPr>
              <w:pStyle w:val="Normal0"/>
              <w:rPr>
                <w:b/>
              </w:rPr>
            </w:pPr>
            <w:r w:rsidRPr="00DF3CF7">
              <w:rPr>
                <w:b/>
              </w:rPr>
              <w:t xml:space="preserve">      Lead Time</w:t>
            </w:r>
          </w:p>
        </w:tc>
      </w:tr>
      <w:tr w:rsidR="00DE6F35" w:rsidRPr="00DF3CF7" w14:paraId="531DC45D" w14:textId="77777777" w:rsidTr="00486046">
        <w:trPr>
          <w:trHeight w:val="432"/>
        </w:trPr>
        <w:tc>
          <w:tcPr>
            <w:tcW w:w="6565" w:type="dxa"/>
            <w:vAlign w:val="center"/>
          </w:tcPr>
          <w:p w14:paraId="148F703E" w14:textId="4789763D" w:rsidR="00DE6F35" w:rsidRPr="00DF3CF7" w:rsidRDefault="00F422EC" w:rsidP="00486046">
            <w:pPr>
              <w:pStyle w:val="Normal0"/>
            </w:pPr>
            <w:r w:rsidRPr="00DF3CF7">
              <w:t>I</w:t>
            </w:r>
            <w:r>
              <w:t>d</w:t>
            </w:r>
            <w:r w:rsidRPr="00DF3CF7">
              <w:t>entify</w:t>
            </w:r>
            <w:r w:rsidR="00DE6F35" w:rsidRPr="00DF3CF7">
              <w:t xml:space="preserve"> potential speakers</w:t>
            </w:r>
          </w:p>
        </w:tc>
        <w:tc>
          <w:tcPr>
            <w:tcW w:w="2790" w:type="dxa"/>
            <w:vAlign w:val="center"/>
          </w:tcPr>
          <w:p w14:paraId="5DD1C274" w14:textId="77777777" w:rsidR="00DE6F35" w:rsidRPr="00DF3CF7" w:rsidRDefault="00DE6F35" w:rsidP="00486046">
            <w:pPr>
              <w:pStyle w:val="Normal0"/>
            </w:pPr>
            <w:r w:rsidRPr="00DF3CF7">
              <w:t xml:space="preserve">When MPC appointed </w:t>
            </w:r>
          </w:p>
        </w:tc>
      </w:tr>
      <w:tr w:rsidR="00DE6F35" w:rsidRPr="00DF3CF7" w14:paraId="670B086E" w14:textId="77777777" w:rsidTr="00486046">
        <w:trPr>
          <w:trHeight w:val="432"/>
        </w:trPr>
        <w:tc>
          <w:tcPr>
            <w:tcW w:w="6565" w:type="dxa"/>
            <w:vAlign w:val="center"/>
          </w:tcPr>
          <w:p w14:paraId="38031707" w14:textId="77777777" w:rsidR="00DE6F35" w:rsidRPr="00DF3CF7" w:rsidRDefault="00DE6F35" w:rsidP="00486046">
            <w:pPr>
              <w:pStyle w:val="Normal0"/>
            </w:pPr>
            <w:r w:rsidRPr="00DF3CF7">
              <w:t>Begin recruiting speakers</w:t>
            </w:r>
          </w:p>
        </w:tc>
        <w:tc>
          <w:tcPr>
            <w:tcW w:w="2790" w:type="dxa"/>
            <w:vAlign w:val="center"/>
          </w:tcPr>
          <w:p w14:paraId="699728F4" w14:textId="041ED8A4" w:rsidR="00DE6F35" w:rsidRPr="00DF3CF7" w:rsidRDefault="00DE6F35" w:rsidP="00486046">
            <w:pPr>
              <w:pStyle w:val="Normal0"/>
            </w:pPr>
            <w:r w:rsidRPr="00DF3CF7">
              <w:t>At least 6 months</w:t>
            </w:r>
          </w:p>
        </w:tc>
      </w:tr>
      <w:tr w:rsidR="00DE6F35" w:rsidRPr="00DF3CF7" w14:paraId="4C8CDB6A" w14:textId="77777777" w:rsidTr="00486046">
        <w:trPr>
          <w:trHeight w:val="432"/>
        </w:trPr>
        <w:tc>
          <w:tcPr>
            <w:tcW w:w="6565" w:type="dxa"/>
            <w:vAlign w:val="center"/>
          </w:tcPr>
          <w:p w14:paraId="2D4F6477" w14:textId="77777777" w:rsidR="00DE6F35" w:rsidRPr="00DF3CF7" w:rsidRDefault="00DE6F35" w:rsidP="00486046">
            <w:pPr>
              <w:pStyle w:val="Normal0"/>
            </w:pPr>
            <w:r w:rsidRPr="00DF3CF7">
              <w:t>Finalize speakers</w:t>
            </w:r>
          </w:p>
        </w:tc>
        <w:tc>
          <w:tcPr>
            <w:tcW w:w="2790" w:type="dxa"/>
            <w:vAlign w:val="center"/>
          </w:tcPr>
          <w:p w14:paraId="59CDF069" w14:textId="2E69B71D" w:rsidR="00DE6F35" w:rsidRPr="00DF3CF7" w:rsidRDefault="00DE6F35" w:rsidP="00486046">
            <w:pPr>
              <w:pStyle w:val="Normal0"/>
            </w:pPr>
            <w:r w:rsidRPr="00DF3CF7">
              <w:t>At least 3 months</w:t>
            </w:r>
          </w:p>
        </w:tc>
      </w:tr>
      <w:tr w:rsidR="00DE6F35" w:rsidRPr="00DF3CF7" w14:paraId="7D8F9383" w14:textId="77777777" w:rsidTr="00486046">
        <w:trPr>
          <w:trHeight w:val="432"/>
        </w:trPr>
        <w:tc>
          <w:tcPr>
            <w:tcW w:w="6565" w:type="dxa"/>
            <w:vAlign w:val="center"/>
          </w:tcPr>
          <w:p w14:paraId="52CA413B" w14:textId="77777777" w:rsidR="00DE6F35" w:rsidRPr="00DF3CF7" w:rsidRDefault="00DE6F35" w:rsidP="00486046">
            <w:pPr>
              <w:pStyle w:val="Normal0"/>
            </w:pPr>
            <w:r w:rsidRPr="00DF3CF7">
              <w:t>Bulletin Data to Bulletin Editor</w:t>
            </w:r>
          </w:p>
        </w:tc>
        <w:tc>
          <w:tcPr>
            <w:tcW w:w="2790" w:type="dxa"/>
            <w:vAlign w:val="center"/>
          </w:tcPr>
          <w:p w14:paraId="34355877" w14:textId="77777777" w:rsidR="00DE6F35" w:rsidRPr="00DF3CF7" w:rsidRDefault="00DE6F35" w:rsidP="00486046">
            <w:pPr>
              <w:pStyle w:val="Normal0"/>
            </w:pPr>
            <w:r w:rsidRPr="00DF3CF7">
              <w:t>2 months</w:t>
            </w:r>
          </w:p>
        </w:tc>
      </w:tr>
      <w:tr w:rsidR="00DE6F35" w:rsidRPr="00DF3CF7" w14:paraId="338CA9E7" w14:textId="77777777" w:rsidTr="00486046">
        <w:trPr>
          <w:trHeight w:val="432"/>
        </w:trPr>
        <w:tc>
          <w:tcPr>
            <w:tcW w:w="6565" w:type="dxa"/>
            <w:vAlign w:val="center"/>
          </w:tcPr>
          <w:p w14:paraId="081AF0F8" w14:textId="77777777" w:rsidR="00DE6F35" w:rsidRPr="00DF3CF7" w:rsidRDefault="00DE6F35" w:rsidP="00486046">
            <w:pPr>
              <w:pStyle w:val="Normal0"/>
            </w:pPr>
            <w:r w:rsidRPr="00DF3CF7">
              <w:t>Complete Names of Speakers to Certificates Committee Chairman</w:t>
            </w:r>
          </w:p>
        </w:tc>
        <w:tc>
          <w:tcPr>
            <w:tcW w:w="2790" w:type="dxa"/>
            <w:vAlign w:val="center"/>
          </w:tcPr>
          <w:p w14:paraId="0C9B0E9F" w14:textId="77777777" w:rsidR="00DE6F35" w:rsidRPr="00DF3CF7" w:rsidRDefault="00DE6F35" w:rsidP="00486046">
            <w:pPr>
              <w:pStyle w:val="Normal0"/>
            </w:pPr>
            <w:r w:rsidRPr="00DF3CF7">
              <w:t>2 months</w:t>
            </w:r>
          </w:p>
        </w:tc>
      </w:tr>
      <w:tr w:rsidR="00DE6F35" w:rsidRPr="00DF3CF7" w14:paraId="556BE80F" w14:textId="77777777" w:rsidTr="00486046">
        <w:trPr>
          <w:trHeight w:val="432"/>
        </w:trPr>
        <w:tc>
          <w:tcPr>
            <w:tcW w:w="6565" w:type="dxa"/>
            <w:vAlign w:val="center"/>
          </w:tcPr>
          <w:p w14:paraId="365EC8FA" w14:textId="77777777" w:rsidR="00DE6F35" w:rsidRPr="00DF3CF7" w:rsidRDefault="00DE6F35" w:rsidP="00486046">
            <w:pPr>
              <w:pStyle w:val="Normal0"/>
            </w:pPr>
            <w:r w:rsidRPr="00DF3CF7">
              <w:t>Press Data to Public Relations &amp; Publicity Chairman</w:t>
            </w:r>
          </w:p>
        </w:tc>
        <w:tc>
          <w:tcPr>
            <w:tcW w:w="2790" w:type="dxa"/>
            <w:vAlign w:val="center"/>
          </w:tcPr>
          <w:p w14:paraId="6D50F24A" w14:textId="77777777" w:rsidR="00DE6F35" w:rsidRPr="00DF3CF7" w:rsidRDefault="00DE6F35" w:rsidP="00486046">
            <w:pPr>
              <w:pStyle w:val="Normal0"/>
            </w:pPr>
            <w:r w:rsidRPr="00DF3CF7">
              <w:t>1 month</w:t>
            </w:r>
          </w:p>
        </w:tc>
      </w:tr>
      <w:tr w:rsidR="00DE6F35" w:rsidRPr="00DF3CF7" w14:paraId="6FFA3732" w14:textId="77777777" w:rsidTr="00486046">
        <w:trPr>
          <w:trHeight w:val="432"/>
        </w:trPr>
        <w:tc>
          <w:tcPr>
            <w:tcW w:w="6565" w:type="dxa"/>
            <w:vAlign w:val="center"/>
          </w:tcPr>
          <w:p w14:paraId="27B265F0" w14:textId="77777777" w:rsidR="00DE6F35" w:rsidRPr="00DF3CF7" w:rsidRDefault="00DE6F35" w:rsidP="00486046">
            <w:pPr>
              <w:pStyle w:val="Normal0"/>
            </w:pPr>
            <w:r w:rsidRPr="00DF3CF7">
              <w:t>Audio &amp; Visual Requirements to Committee Chairmen</w:t>
            </w:r>
          </w:p>
        </w:tc>
        <w:tc>
          <w:tcPr>
            <w:tcW w:w="2790" w:type="dxa"/>
            <w:vAlign w:val="center"/>
          </w:tcPr>
          <w:p w14:paraId="01FD5D8A" w14:textId="77777777" w:rsidR="00DE6F35" w:rsidRPr="00DF3CF7" w:rsidRDefault="00DE6F35" w:rsidP="00486046">
            <w:pPr>
              <w:pStyle w:val="Normal0"/>
            </w:pPr>
            <w:r w:rsidRPr="00DF3CF7">
              <w:t>1 month</w:t>
            </w:r>
          </w:p>
        </w:tc>
      </w:tr>
      <w:tr w:rsidR="00DE6F35" w:rsidRPr="00DF3CF7" w14:paraId="1377EAF5" w14:textId="77777777" w:rsidTr="00486046">
        <w:trPr>
          <w:trHeight w:val="566"/>
        </w:trPr>
        <w:tc>
          <w:tcPr>
            <w:tcW w:w="6565" w:type="dxa"/>
            <w:vAlign w:val="center"/>
          </w:tcPr>
          <w:p w14:paraId="6D245E9E" w14:textId="77777777" w:rsidR="00DE6F35" w:rsidRPr="00DF3CF7" w:rsidRDefault="00DE6F35" w:rsidP="00486046">
            <w:pPr>
              <w:pStyle w:val="Normal0"/>
            </w:pPr>
            <w:r w:rsidRPr="00DF3CF7">
              <w:t>Prepare to host the speakers &amp; preside over the programs</w:t>
            </w:r>
          </w:p>
        </w:tc>
        <w:tc>
          <w:tcPr>
            <w:tcW w:w="2790" w:type="dxa"/>
            <w:vAlign w:val="center"/>
          </w:tcPr>
          <w:p w14:paraId="274EC212" w14:textId="77777777" w:rsidR="00DE6F35" w:rsidRPr="00DF3CF7" w:rsidRDefault="00DE6F35" w:rsidP="00486046">
            <w:pPr>
              <w:pStyle w:val="Normal0"/>
            </w:pPr>
            <w:r w:rsidRPr="00DF3CF7">
              <w:t xml:space="preserve">During the 1 month </w:t>
            </w:r>
            <w:r w:rsidRPr="00DF3CF7">
              <w:br/>
              <w:t>in advance</w:t>
            </w:r>
          </w:p>
        </w:tc>
      </w:tr>
      <w:tr w:rsidR="00DE6F35" w:rsidRPr="00DF3CF7" w14:paraId="1359795C" w14:textId="77777777" w:rsidTr="00486046">
        <w:trPr>
          <w:trHeight w:val="432"/>
        </w:trPr>
        <w:tc>
          <w:tcPr>
            <w:tcW w:w="6565" w:type="dxa"/>
            <w:vAlign w:val="center"/>
          </w:tcPr>
          <w:p w14:paraId="7A7D783D" w14:textId="77777777" w:rsidR="00DE6F35" w:rsidRPr="00DF3CF7" w:rsidRDefault="00DE6F35" w:rsidP="00486046">
            <w:pPr>
              <w:pStyle w:val="Normal0"/>
            </w:pPr>
            <w:r w:rsidRPr="00DF3CF7">
              <w:t>Host the speakers &amp; preside over the program</w:t>
            </w:r>
          </w:p>
        </w:tc>
        <w:tc>
          <w:tcPr>
            <w:tcW w:w="2790" w:type="dxa"/>
            <w:vAlign w:val="center"/>
          </w:tcPr>
          <w:p w14:paraId="3A7AC80D" w14:textId="77777777" w:rsidR="00DE6F35" w:rsidRPr="00DF3CF7" w:rsidRDefault="00DE6F35" w:rsidP="00486046">
            <w:pPr>
              <w:pStyle w:val="Normal0"/>
            </w:pPr>
          </w:p>
        </w:tc>
      </w:tr>
    </w:tbl>
    <w:p w14:paraId="6A9181B5" w14:textId="77777777" w:rsidR="001A3EDF" w:rsidRPr="00DF3CF7" w:rsidRDefault="001A3EDF" w:rsidP="000C2349"/>
    <w:p w14:paraId="6B29DAF0" w14:textId="6172F57B" w:rsidR="00BD10D4" w:rsidRPr="00091619" w:rsidRDefault="007249E0" w:rsidP="00CF2D58">
      <w:pPr>
        <w:pStyle w:val="BoldLeftCaps"/>
      </w:pPr>
      <w:bookmarkStart w:id="138" w:name="_SUGGESTED_PROCEDURES_FOR"/>
      <w:bookmarkEnd w:id="138"/>
      <w:r>
        <w:t>Suggested Procedures for Monthly Program CHairman</w:t>
      </w:r>
    </w:p>
    <w:p w14:paraId="3FC10F64" w14:textId="77777777" w:rsidR="00CB3941" w:rsidRPr="00DF3CF7" w:rsidRDefault="00CB3941" w:rsidP="00CB3941">
      <w:pPr>
        <w:rPr>
          <w:i/>
        </w:rPr>
      </w:pPr>
      <w:r w:rsidRPr="00DF3CF7">
        <w:rPr>
          <w:i/>
        </w:rPr>
        <w:t>Please accept these suggestions as the product of our experiences.  Improve upon them as you wish and make suggestions to the Vice Director; they will be welcome.</w:t>
      </w:r>
    </w:p>
    <w:p w14:paraId="33159D84" w14:textId="77777777" w:rsidR="00625B9D" w:rsidRDefault="004500CD" w:rsidP="002862F6">
      <w:pPr>
        <w:pStyle w:val="NmrLeftBold"/>
      </w:pPr>
      <w:r w:rsidRPr="00DF3CF7">
        <w:t>Identify &amp; Recruit Speakers</w:t>
      </w:r>
    </w:p>
    <w:p w14:paraId="01D2BF2A" w14:textId="77777777" w:rsidR="00625B9D" w:rsidRDefault="00CB3941" w:rsidP="004500CD">
      <w:pPr>
        <w:pStyle w:val="PgfIndent"/>
      </w:pPr>
      <w:r w:rsidRPr="00DF3CF7">
        <w:t>It is never too early to obtain conformations from speakers.  Should you need speaker suggestions, contact the Vice Director who can provide information gathered by him and his predecessors.</w:t>
      </w:r>
    </w:p>
    <w:p w14:paraId="52447458" w14:textId="5F48AAF1" w:rsidR="00CB3941" w:rsidRPr="00DF3CF7" w:rsidRDefault="00CB3941" w:rsidP="004500CD">
      <w:pPr>
        <w:pStyle w:val="PgfIndent"/>
        <w:rPr>
          <w:b/>
        </w:rPr>
      </w:pPr>
      <w:r w:rsidRPr="00DF3CF7">
        <w:t xml:space="preserve">Keep the Vice Director informed of your progress in recruiting speakers. </w:t>
      </w:r>
    </w:p>
    <w:p w14:paraId="47F0C9F9" w14:textId="77777777" w:rsidR="00625B9D" w:rsidRDefault="004500CD" w:rsidP="002862F6">
      <w:pPr>
        <w:pStyle w:val="NmrLeftBold"/>
      </w:pPr>
      <w:r w:rsidRPr="00DF3CF7">
        <w:t>Finalize Agreements</w:t>
      </w:r>
    </w:p>
    <w:p w14:paraId="2647C90A" w14:textId="77777777" w:rsidR="00625B9D" w:rsidRDefault="00CB3941" w:rsidP="004500CD">
      <w:pPr>
        <w:pStyle w:val="PgfIndent"/>
      </w:pPr>
      <w:r w:rsidRPr="00DF3CF7">
        <w:t xml:space="preserve">After obtaining informal agreement with a speaker, send an email or a snail-mail letter that thanks the speaker, confirms the date, suggests visiting our website </w:t>
      </w:r>
      <w:hyperlink r:id="rId66" w:history="1">
        <w:r w:rsidRPr="00DF3CF7">
          <w:rPr>
            <w:rStyle w:val="Hyperlink"/>
            <w:color w:val="auto"/>
          </w:rPr>
          <w:t>www.summitoldguard.org</w:t>
        </w:r>
      </w:hyperlink>
      <w:r w:rsidRPr="00DF3CF7">
        <w:t xml:space="preserve"> , and attaches or encloses the “Information for Speakers” sheet and the “Speaker Information” form.</w:t>
      </w:r>
    </w:p>
    <w:p w14:paraId="39BD7DD2" w14:textId="7B813128" w:rsidR="00CB3941" w:rsidRPr="00DF3CF7" w:rsidRDefault="00CB3941" w:rsidP="004500CD">
      <w:pPr>
        <w:pStyle w:val="PgfIndent"/>
      </w:pPr>
      <w:r w:rsidRPr="00DF3CF7">
        <w:t>After the “Speaker Information” form is returned, review it for completeness to meet the two-month and one-month requirements below.  Obtain updates if required.</w:t>
      </w:r>
    </w:p>
    <w:p w14:paraId="10FD4B4B" w14:textId="77777777" w:rsidR="00625B9D" w:rsidRDefault="004500CD" w:rsidP="002862F6">
      <w:pPr>
        <w:pStyle w:val="NmrLeftBold"/>
      </w:pPr>
      <w:r w:rsidRPr="00DF3CF7">
        <w:t>Bulletin &amp; Certificate Data</w:t>
      </w:r>
    </w:p>
    <w:p w14:paraId="4E184E1A" w14:textId="35FE9E5A" w:rsidR="00625B9D" w:rsidRDefault="00CB3941" w:rsidP="004500CD">
      <w:pPr>
        <w:pStyle w:val="PgfIndent"/>
      </w:pPr>
      <w:r w:rsidRPr="00DF3CF7">
        <w:t xml:space="preserve">Two-month Deadline.  On or before the first meeting of the month, 2 months prior to your month, provide to the Bulletin chairman the </w:t>
      </w:r>
      <w:r w:rsidRPr="00DF3CF7">
        <w:rPr>
          <w:u w:val="single"/>
        </w:rPr>
        <w:t>date</w:t>
      </w:r>
      <w:r w:rsidRPr="00DF3CF7">
        <w:t xml:space="preserve">, </w:t>
      </w:r>
      <w:r w:rsidRPr="00DF3CF7">
        <w:rPr>
          <w:u w:val="single"/>
        </w:rPr>
        <w:t>title of talk</w:t>
      </w:r>
      <w:r w:rsidRPr="00DF3CF7">
        <w:t xml:space="preserve">, </w:t>
      </w:r>
      <w:r w:rsidRPr="00DF3CF7">
        <w:rPr>
          <w:u w:val="single"/>
        </w:rPr>
        <w:t>speaker’s name</w:t>
      </w:r>
      <w:r w:rsidRPr="00DF3CF7">
        <w:t xml:space="preserve">, </w:t>
      </w:r>
      <w:r w:rsidRPr="00DF3CF7">
        <w:rPr>
          <w:u w:val="single"/>
        </w:rPr>
        <w:t>association</w:t>
      </w:r>
      <w:r w:rsidRPr="00DF3CF7">
        <w:t xml:space="preserve">, and </w:t>
      </w:r>
      <w:r w:rsidRPr="00DF3CF7">
        <w:rPr>
          <w:u w:val="single"/>
        </w:rPr>
        <w:t>a one or two sentence description</w:t>
      </w:r>
      <w:r w:rsidRPr="00DF3CF7">
        <w:t xml:space="preserve"> of every program for the Bulletin preview section.</w:t>
      </w:r>
    </w:p>
    <w:p w14:paraId="6085EAF3" w14:textId="77777777" w:rsidR="00625B9D" w:rsidRDefault="00CB3941" w:rsidP="004500CD">
      <w:pPr>
        <w:pStyle w:val="PgfIndent"/>
      </w:pPr>
      <w:r w:rsidRPr="00DF3CF7">
        <w:t>Also send this material to the Certificates Committee Chair who needs exact names to inscribe the Certificates of Appreciation.</w:t>
      </w:r>
    </w:p>
    <w:p w14:paraId="600CE591" w14:textId="157910CB" w:rsidR="00CB3941" w:rsidRPr="00DF3CF7" w:rsidRDefault="00CB3941" w:rsidP="004500CD">
      <w:pPr>
        <w:pStyle w:val="PgfIndent"/>
      </w:pPr>
      <w:r w:rsidRPr="00DF3CF7">
        <w:t>Send copies of information to the Vice Director.</w:t>
      </w:r>
    </w:p>
    <w:p w14:paraId="0B73E1DD" w14:textId="77777777" w:rsidR="00625B9D" w:rsidRDefault="004500CD" w:rsidP="002862F6">
      <w:pPr>
        <w:pStyle w:val="NmrLeftBold"/>
      </w:pPr>
      <w:r w:rsidRPr="00DF3CF7">
        <w:t>Publicity Data &amp; Audio-Visual Requirements</w:t>
      </w:r>
    </w:p>
    <w:p w14:paraId="32BC9734" w14:textId="77777777" w:rsidR="00625B9D" w:rsidRDefault="00CB3941" w:rsidP="004500CD">
      <w:pPr>
        <w:pStyle w:val="PgfIndent"/>
      </w:pPr>
      <w:r w:rsidRPr="00DF3CF7">
        <w:t>One-month Deadline.  On or before the first meeting of the month prior to your month, for every program provide to the Public Relations Committee Chair the</w:t>
      </w:r>
      <w:r w:rsidRPr="00DF3CF7">
        <w:rPr>
          <w:u w:val="single"/>
        </w:rPr>
        <w:t xml:space="preserve"> date</w:t>
      </w:r>
      <w:r w:rsidRPr="00DF3CF7">
        <w:t xml:space="preserve">, </w:t>
      </w:r>
      <w:r w:rsidRPr="00DF3CF7">
        <w:rPr>
          <w:u w:val="single"/>
        </w:rPr>
        <w:t>title of talk</w:t>
      </w:r>
      <w:r w:rsidRPr="00DF3CF7">
        <w:t xml:space="preserve">, </w:t>
      </w:r>
      <w:r w:rsidRPr="00DF3CF7">
        <w:rPr>
          <w:u w:val="single"/>
        </w:rPr>
        <w:t>speaker’s name</w:t>
      </w:r>
      <w:r w:rsidRPr="00DF3CF7">
        <w:t xml:space="preserve">, </w:t>
      </w:r>
      <w:r w:rsidRPr="00DF3CF7">
        <w:rPr>
          <w:u w:val="single"/>
        </w:rPr>
        <w:t>association</w:t>
      </w:r>
      <w:r w:rsidRPr="00DF3CF7">
        <w:t xml:space="preserve">, </w:t>
      </w:r>
      <w:r w:rsidRPr="00DF3CF7">
        <w:rPr>
          <w:u w:val="single"/>
        </w:rPr>
        <w:t>an extended abstract</w:t>
      </w:r>
      <w:r w:rsidRPr="00DF3CF7">
        <w:t xml:space="preserve">, </w:t>
      </w:r>
      <w:r w:rsidRPr="00DF3CF7">
        <w:rPr>
          <w:u w:val="single"/>
        </w:rPr>
        <w:t>biographical information</w:t>
      </w:r>
      <w:r w:rsidRPr="00DF3CF7">
        <w:t xml:space="preserve"> that can be provided to the media to publicize the program, and a </w:t>
      </w:r>
      <w:r w:rsidRPr="00DF3CF7">
        <w:rPr>
          <w:u w:val="single"/>
        </w:rPr>
        <w:t>photograph</w:t>
      </w:r>
      <w:r w:rsidRPr="00DF3CF7">
        <w:t xml:space="preserve"> of the speaker(s) (if available).</w:t>
      </w:r>
    </w:p>
    <w:p w14:paraId="3849ABC0" w14:textId="77777777" w:rsidR="00625B9D" w:rsidRDefault="00CB3941" w:rsidP="004500CD">
      <w:pPr>
        <w:pStyle w:val="PgfIndent"/>
      </w:pPr>
      <w:r w:rsidRPr="00DF3CF7">
        <w:t>Also, determine what audio, visual aids, displays and other equipment the speaker will bring and what Old Guard equipment is needed.  Send the information to the two Audio &amp; Visual Aids Committee chairmen so that adequate microphone(s), screen, projector, computer, etc. are available.</w:t>
      </w:r>
    </w:p>
    <w:p w14:paraId="0C57CC45" w14:textId="08016343" w:rsidR="00CB3941" w:rsidRPr="00DF3CF7" w:rsidRDefault="00CB3941" w:rsidP="004500CD">
      <w:pPr>
        <w:pStyle w:val="PgfIndent"/>
      </w:pPr>
      <w:r w:rsidRPr="00DF3CF7">
        <w:t>Send copies of information to the Vice Director.</w:t>
      </w:r>
    </w:p>
    <w:p w14:paraId="4FD8C533" w14:textId="77777777" w:rsidR="00625B9D" w:rsidRDefault="004500CD" w:rsidP="002862F6">
      <w:pPr>
        <w:pStyle w:val="NmrLeftBold"/>
      </w:pPr>
      <w:r w:rsidRPr="00DF3CF7">
        <w:t>Prepare To Host The Speaker</w:t>
      </w:r>
    </w:p>
    <w:p w14:paraId="6766A895" w14:textId="616CCEE9" w:rsidR="001F33C4" w:rsidRDefault="001F33C4" w:rsidP="004500CD">
      <w:pPr>
        <w:pStyle w:val="PgfIndent"/>
      </w:pPr>
      <w:r>
        <w:t>E</w:t>
      </w:r>
      <w:r w:rsidRPr="001F33C4">
        <w:t>ach female speaker should be presented with an orchid corsage.  Order the corsage at the Acme Markets Floral Shop (1260 Springfield Avenue, New Providence, 908-286-1724, contact is Jill) at least several days before the meeting.  Pick up the corsage in the morning of the meeting</w:t>
      </w:r>
      <w:r>
        <w:t>.</w:t>
      </w:r>
    </w:p>
    <w:p w14:paraId="5DB5ADF7" w14:textId="77777777" w:rsidR="00625B9D" w:rsidRDefault="00CB3941" w:rsidP="004500CD">
      <w:pPr>
        <w:pStyle w:val="PgfIndent"/>
      </w:pPr>
      <w:r w:rsidRPr="00DF3CF7">
        <w:t>In advance of the meeting, invite the speaker to be our lunch guest.  If accepted, ask a few interested members if they would like to go to lunch with the speaker.  Experience suggests that the speaker, MPC, “thanker”, and three members make a good size group of six for conversation.  Although, speakers are not paid for their presentations, lunch after the meeting shows our appreciation.  The Treasurer will reimburse a reasonable cost of the luncheon for the speaker(s) and MPC up to $30.00 per person.  Other members pay for their own lunch.  Preferably, the chairman pays the entire bill and collects from the others later.  If there are multiple presenters, such as a choral group, the Vice Director should be consulted with respect to an alternative atmosphere.</w:t>
      </w:r>
    </w:p>
    <w:p w14:paraId="2CB63654" w14:textId="77777777" w:rsidR="00625B9D" w:rsidRDefault="00CB3941" w:rsidP="004500CD">
      <w:pPr>
        <w:pStyle w:val="PgfIndent"/>
      </w:pPr>
      <w:r w:rsidRPr="00DF3CF7">
        <w:t xml:space="preserve"> Make a reservation about a week in advance at a moderately priced restaurant which offers a pleasant atmosphere.</w:t>
      </w:r>
    </w:p>
    <w:p w14:paraId="2553C5D1" w14:textId="01330C76" w:rsidR="00625B9D" w:rsidRDefault="00CB3941" w:rsidP="004500CD">
      <w:pPr>
        <w:pStyle w:val="PgfIndent"/>
      </w:pPr>
      <w:r w:rsidRPr="00DF3CF7">
        <w:t xml:space="preserve">Make specific arrangements to meet and greet the speaker upon arrival.  Be sure to have the </w:t>
      </w:r>
      <w:r w:rsidRPr="00DF3CF7">
        <w:rPr>
          <w:u w:val="single"/>
        </w:rPr>
        <w:t xml:space="preserve">speaker’s cellphone number </w:t>
      </w:r>
      <w:r w:rsidRPr="00DF3CF7">
        <w:t>in order to handle last minute emergencies.</w:t>
      </w:r>
    </w:p>
    <w:p w14:paraId="2A448316" w14:textId="1E71B162" w:rsidR="00625B9D" w:rsidRDefault="00CB3941" w:rsidP="004500CD">
      <w:pPr>
        <w:pStyle w:val="PgfIndent"/>
      </w:pPr>
      <w:r w:rsidRPr="00DF3CF7">
        <w:t xml:space="preserve">Invite the speaker to arrive about 9:30 </w:t>
      </w:r>
      <w:r w:rsidR="009C6771" w:rsidRPr="00DF3CF7">
        <w:t>A.M.</w:t>
      </w:r>
      <w:r w:rsidRPr="00DF3CF7">
        <w:t xml:space="preserve"> to allow time for checkout of the audio- visual equipment, P.A. system and lighting arrangements.  Remind the speaker that the 40-45-minute program will start at about 10:30 A.M.  This will allow time for questions and answers plus our “thank you” before adjournment at 11:30 A.M.</w:t>
      </w:r>
    </w:p>
    <w:p w14:paraId="0A93C29F" w14:textId="19D8B92C" w:rsidR="00CB3941" w:rsidRPr="00DF3CF7" w:rsidRDefault="00CB3941" w:rsidP="004500CD">
      <w:pPr>
        <w:pStyle w:val="PgfIndent"/>
      </w:pPr>
      <w:r w:rsidRPr="00DF3CF7">
        <w:t xml:space="preserve">Remember that the program for the last Tuesday of each month includes the Birthday Committee’s ten-minute recognition to our “Birthday Boys”.  Advise the speaker that he or she has a short presentation with a total of </w:t>
      </w:r>
      <w:r w:rsidRPr="00DF3CF7">
        <w:rPr>
          <w:u w:val="single"/>
        </w:rPr>
        <w:t>45 minutes including Q&amp;A</w:t>
      </w:r>
      <w:r w:rsidRPr="00DF3CF7">
        <w:t xml:space="preserve"> at this meeting.</w:t>
      </w:r>
    </w:p>
    <w:p w14:paraId="521F01B2" w14:textId="77777777" w:rsidR="00625B9D" w:rsidRDefault="004500CD" w:rsidP="002862F6">
      <w:pPr>
        <w:pStyle w:val="NmrLeftBold"/>
      </w:pPr>
      <w:r w:rsidRPr="002862F6">
        <w:t>Host</w:t>
      </w:r>
      <w:r w:rsidRPr="00DF3CF7">
        <w:t xml:space="preserve"> </w:t>
      </w:r>
      <w:r w:rsidRPr="002862F6">
        <w:t>The</w:t>
      </w:r>
      <w:r w:rsidRPr="00DF3CF7">
        <w:t xml:space="preserve"> Speaker</w:t>
      </w:r>
    </w:p>
    <w:p w14:paraId="73AE1AF2" w14:textId="77777777" w:rsidR="00625B9D" w:rsidRDefault="00CB3941" w:rsidP="004500CD">
      <w:pPr>
        <w:pStyle w:val="PgfIndent"/>
      </w:pPr>
      <w:r w:rsidRPr="00DF3CF7">
        <w:t>If the speaker is arriving by car, have the “Reserved for Speaker” parking sign in place at the parking spot (arrange this with the Hospitality Committee).  Some MPCs may wish to pick up the speaker elsewhere.</w:t>
      </w:r>
    </w:p>
    <w:p w14:paraId="0E07B941" w14:textId="77777777" w:rsidR="00625B9D" w:rsidRDefault="00CB3941" w:rsidP="004500CD">
      <w:pPr>
        <w:pStyle w:val="PgfIndent"/>
      </w:pPr>
      <w:r w:rsidRPr="00DF3CF7">
        <w:t>Before meeting the speaker, check that the Certificate of Appreciation is ready and that a bottle of water will be provided.</w:t>
      </w:r>
    </w:p>
    <w:p w14:paraId="5C88571E" w14:textId="794CAFF8" w:rsidR="00CB3941" w:rsidRPr="00DF3CF7" w:rsidRDefault="00CB3941" w:rsidP="004500CD">
      <w:pPr>
        <w:pStyle w:val="PgfIndent"/>
      </w:pPr>
      <w:r w:rsidRPr="00DF3CF7">
        <w:t>Escort the speaker to the meeting room.  Review the audio and visual arrangements, provide coffee and a name tag, and introduce the speaker to some members.  Sit with the speaker for the membership meeting.</w:t>
      </w:r>
    </w:p>
    <w:p w14:paraId="0585D353" w14:textId="77777777" w:rsidR="00625B9D" w:rsidRDefault="004500CD" w:rsidP="002862F6">
      <w:pPr>
        <w:pStyle w:val="NmrLeftBold"/>
      </w:pPr>
      <w:r w:rsidRPr="00DF3CF7">
        <w:t>Prepare To Preside Over The Program</w:t>
      </w:r>
    </w:p>
    <w:p w14:paraId="3EAE5006" w14:textId="77777777" w:rsidR="00625B9D" w:rsidRDefault="00CB3941" w:rsidP="004500CD">
      <w:pPr>
        <w:pStyle w:val="PgfIndent"/>
      </w:pPr>
      <w:r w:rsidRPr="00DF3CF7">
        <w:t>Prepare an introduction of the speaker that has biographical information and that is limited to two or three minutes.</w:t>
      </w:r>
    </w:p>
    <w:p w14:paraId="0EE9BEFA" w14:textId="6CBC7462" w:rsidR="00625B9D" w:rsidRDefault="00CB3941" w:rsidP="004500CD">
      <w:pPr>
        <w:pStyle w:val="PgfIndent"/>
      </w:pPr>
      <w:r w:rsidRPr="00DF3CF7">
        <w:t>In order to relieve yourself of homework for presiding over ceremonies at the end of the program, consider having an Old Guard “thanker” to close the program following the question</w:t>
      </w:r>
      <w:r w:rsidR="006562BF">
        <w:t>-</w:t>
      </w:r>
      <w:r w:rsidRPr="00DF3CF7">
        <w:t>and</w:t>
      </w:r>
      <w:r w:rsidR="006562BF">
        <w:t>-</w:t>
      </w:r>
      <w:r w:rsidRPr="00DF3CF7">
        <w:t>answer period.  If you decide on this alternative, in advance of the meeting, ask an Old Guard member to be the “thanker” who thanks the speaker, expresses appreciation and understanding of the talk, presents the Orchid Certificate (and orchid to a lady speaker) to the speaker, and leads the Old Guard salute.</w:t>
      </w:r>
    </w:p>
    <w:p w14:paraId="7A1CC577" w14:textId="77777777" w:rsidR="00625B9D" w:rsidRDefault="00CB3941" w:rsidP="004500CD">
      <w:pPr>
        <w:pStyle w:val="PgfIndent"/>
      </w:pPr>
      <w:r w:rsidRPr="00DF3CF7">
        <w:t>Offer guidance to the “thanker” in explaining the “orchid” logo of the Old Guard, so that the presentation is historically correct and not frivolous.  For example: “During the first half of the 20</w:t>
      </w:r>
      <w:r w:rsidRPr="00DF3CF7">
        <w:rPr>
          <w:vertAlign w:val="superscript"/>
        </w:rPr>
        <w:t>th</w:t>
      </w:r>
      <w:r w:rsidRPr="00DF3CF7">
        <w:t xml:space="preserve"> century, Summit was nationally known for orchid hybridizing and production. This reputation led the Old Guard to select the orchid as its logo on this certificate.  We express our appreciation to you with this Orchid Certificate”.</w:t>
      </w:r>
    </w:p>
    <w:p w14:paraId="1CE2EE41" w14:textId="385042BB" w:rsidR="00CB3941" w:rsidRPr="00DF3CF7" w:rsidRDefault="00CB3941" w:rsidP="004500CD">
      <w:pPr>
        <w:pStyle w:val="PgfIndent"/>
        <w:rPr>
          <w:b/>
        </w:rPr>
      </w:pPr>
      <w:r w:rsidRPr="00DF3CF7">
        <w:t>Here is a link to a white paper about the history of the orchid in Summit:  http://www.summitoldguard.org/OrchidHistory.pdf</w:t>
      </w:r>
    </w:p>
    <w:p w14:paraId="1F729F0B" w14:textId="77777777" w:rsidR="00625B9D" w:rsidRDefault="004500CD" w:rsidP="002862F6">
      <w:pPr>
        <w:pStyle w:val="NmrLeftBold"/>
      </w:pPr>
      <w:r w:rsidRPr="00DF3CF7">
        <w:t>Preside Over The Program</w:t>
      </w:r>
    </w:p>
    <w:p w14:paraId="0343303E" w14:textId="14C9BC64" w:rsidR="00625B9D" w:rsidRDefault="00CB3941" w:rsidP="004500CD">
      <w:pPr>
        <w:pStyle w:val="PgfIndent"/>
      </w:pPr>
      <w:r w:rsidRPr="00DF3CF7">
        <w:t xml:space="preserve">Preside over the program portion at the meeting and introduce the </w:t>
      </w:r>
      <w:r w:rsidRPr="00DF3CF7">
        <w:rPr>
          <w:rStyle w:val="PgfIndentChar"/>
        </w:rPr>
        <w:t>speaker with</w:t>
      </w:r>
      <w:r w:rsidRPr="00DF3CF7">
        <w:t xml:space="preserve"> personal information, organized in advance and limited to two to three minutes.</w:t>
      </w:r>
    </w:p>
    <w:p w14:paraId="311C9A19" w14:textId="196CFC98" w:rsidR="00625B9D" w:rsidRDefault="00CB3941" w:rsidP="004500CD">
      <w:pPr>
        <w:pStyle w:val="PgfIndent"/>
      </w:pPr>
      <w:r w:rsidRPr="00DF3CF7">
        <w:t>Be the moderator during the question</w:t>
      </w:r>
      <w:r w:rsidR="006562BF">
        <w:t>-</w:t>
      </w:r>
      <w:r w:rsidRPr="00DF3CF7">
        <w:t>and</w:t>
      </w:r>
      <w:r w:rsidR="006562BF">
        <w:t>-</w:t>
      </w:r>
      <w:r w:rsidRPr="00DF3CF7">
        <w:t>answer session.  Discourage statements or personal views (non-questions) by members of the audience.  Be sure the wireless mike is used by members asking questions.  Tactfully close the Q&amp;A period at 11:25 A.M. by saying: “There is time for one more question”.</w:t>
      </w:r>
    </w:p>
    <w:p w14:paraId="75F4BF2F" w14:textId="77777777" w:rsidR="00625B9D" w:rsidRDefault="00CB3941" w:rsidP="004500CD">
      <w:pPr>
        <w:pStyle w:val="PgfIndent"/>
      </w:pPr>
      <w:r w:rsidRPr="00DF3CF7">
        <w:t>Close the program: thank the speaker, express appreciation and understanding of the talk, present the Orchid Certificate (and orchid to a lady speaker) to the speaker with correct historical information, and lead the Old Guard salute.</w:t>
      </w:r>
    </w:p>
    <w:p w14:paraId="22D0393B" w14:textId="31507066" w:rsidR="00CB3941" w:rsidRPr="00DF3CF7" w:rsidRDefault="00CB3941" w:rsidP="004500CD">
      <w:pPr>
        <w:pStyle w:val="PgfIndent"/>
      </w:pPr>
      <w:r w:rsidRPr="00DF3CF7">
        <w:t>Note: This formal closure of the meeting helps keep member moral high and promotes our reputation among past and potential speakers.</w:t>
      </w:r>
    </w:p>
    <w:p w14:paraId="3A456A81" w14:textId="77777777" w:rsidR="00625B9D" w:rsidRDefault="004500CD" w:rsidP="002862F6">
      <w:pPr>
        <w:pStyle w:val="NmrLeftBold"/>
      </w:pPr>
      <w:r w:rsidRPr="00DF3CF7">
        <w:t>Enjoy Lunch &amp; Say Farewell</w:t>
      </w:r>
    </w:p>
    <w:p w14:paraId="5437C680" w14:textId="77777777" w:rsidR="00625B9D" w:rsidRDefault="00CB3941" w:rsidP="004500CD">
      <w:pPr>
        <w:pStyle w:val="PgfIndent"/>
      </w:pPr>
      <w:r w:rsidRPr="00DF3CF7">
        <w:t>Escort the speaker(s) to the car, train, or bus</w:t>
      </w:r>
    </w:p>
    <w:p w14:paraId="264C2570" w14:textId="1413BC9E" w:rsidR="00CB3941" w:rsidRPr="00DF3CF7" w:rsidRDefault="00CB3941" w:rsidP="004500CD">
      <w:pPr>
        <w:pStyle w:val="PgfIndent"/>
      </w:pPr>
      <w:r w:rsidRPr="00DF3CF7">
        <w:t>Send letter of appreciation to the speaker on behalf of the Old Guard, signed by the Director or you, as appropriate.  Old Guard stationery is available from the Corresponding Secretary, if you wish to use it.</w:t>
      </w:r>
    </w:p>
    <w:p w14:paraId="5244F10F" w14:textId="77777777" w:rsidR="00B01128" w:rsidRPr="00DF3CF7" w:rsidRDefault="004500CD" w:rsidP="00110607">
      <w:pPr>
        <w:pStyle w:val="NmrLeftBold"/>
        <w:ind w:left="450" w:hanging="450"/>
      </w:pPr>
      <w:r w:rsidRPr="00DF3CF7">
        <w:t>Relax – You’ve Done A Great Job</w:t>
      </w:r>
    </w:p>
    <w:p w14:paraId="39E0AF35" w14:textId="77777777" w:rsidR="00FF3755" w:rsidRDefault="00FF3755" w:rsidP="003A373E">
      <w:pPr>
        <w:tabs>
          <w:tab w:val="clear" w:pos="1440"/>
          <w:tab w:val="clear" w:pos="9360"/>
        </w:tabs>
        <w:spacing w:after="0" w:line="240" w:lineRule="auto"/>
        <w:rPr>
          <w:bCs/>
        </w:rPr>
      </w:pPr>
    </w:p>
    <w:p w14:paraId="7BAE4729" w14:textId="77777777" w:rsidR="00FF3755" w:rsidRDefault="00FF3755" w:rsidP="003A373E">
      <w:pPr>
        <w:tabs>
          <w:tab w:val="clear" w:pos="1440"/>
          <w:tab w:val="clear" w:pos="9360"/>
        </w:tabs>
        <w:spacing w:after="0" w:line="240" w:lineRule="auto"/>
        <w:rPr>
          <w:bCs/>
        </w:rPr>
      </w:pPr>
    </w:p>
    <w:p w14:paraId="67ECF7F6" w14:textId="77777777" w:rsidR="003A373E" w:rsidRPr="00DF3CF7" w:rsidRDefault="00B01128" w:rsidP="003A373E">
      <w:pPr>
        <w:tabs>
          <w:tab w:val="clear" w:pos="1440"/>
          <w:tab w:val="clear" w:pos="9360"/>
        </w:tabs>
        <w:spacing w:after="0" w:line="240" w:lineRule="auto"/>
        <w:rPr>
          <w:bCs/>
        </w:rPr>
      </w:pPr>
      <w:r w:rsidRPr="00DF3CF7">
        <w:rPr>
          <w:bCs/>
        </w:rPr>
        <w:br w:type="page"/>
      </w:r>
    </w:p>
    <w:bookmarkStart w:id="139" w:name="_Information_for_Speakers"/>
    <w:bookmarkStart w:id="140" w:name="_Toc5454403"/>
    <w:bookmarkStart w:id="141" w:name="_Toc92497531"/>
    <w:bookmarkStart w:id="142" w:name="_Toc125960052"/>
    <w:bookmarkEnd w:id="139"/>
    <w:p w14:paraId="08F1932E" w14:textId="3C849922" w:rsidR="008B4C65" w:rsidRDefault="00741800" w:rsidP="008B4C65">
      <w:pPr>
        <w:pStyle w:val="Heading3"/>
      </w:pPr>
      <w:r>
        <w:rPr>
          <w:noProof/>
          <w:w w:val="100"/>
        </w:rPr>
        <mc:AlternateContent>
          <mc:Choice Requires="wps">
            <w:drawing>
              <wp:anchor distT="0" distB="0" distL="114300" distR="114300" simplePos="0" relativeHeight="251718656" behindDoc="0" locked="0" layoutInCell="1" allowOverlap="1" wp14:anchorId="2AFCB925" wp14:editId="575869F5">
                <wp:simplePos x="0" y="0"/>
                <wp:positionH relativeFrom="column">
                  <wp:posOffset>-333375</wp:posOffset>
                </wp:positionH>
                <wp:positionV relativeFrom="paragraph">
                  <wp:posOffset>-93980</wp:posOffset>
                </wp:positionV>
                <wp:extent cx="3103124" cy="321012"/>
                <wp:effectExtent l="0" t="0" r="2540" b="3175"/>
                <wp:wrapNone/>
                <wp:docPr id="3" name="Rectangle 3"/>
                <wp:cNvGraphicFramePr/>
                <a:graphic xmlns:a="http://schemas.openxmlformats.org/drawingml/2006/main">
                  <a:graphicData uri="http://schemas.microsoft.com/office/word/2010/wordprocessingShape">
                    <wps:wsp>
                      <wps:cNvSpPr/>
                      <wps:spPr>
                        <a:xfrm>
                          <a:off x="0" y="0"/>
                          <a:ext cx="3103124" cy="3210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73E50" id="Rectangle 3" o:spid="_x0000_s1026" style="position:absolute;margin-left:-26.25pt;margin-top:-7.4pt;width:244.35pt;height:25.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" fillcolor="white [3212]" stroked="f" strokeweight="2pt"/>
            </w:pict>
          </mc:Fallback>
        </mc:AlternateContent>
      </w:r>
      <w:r w:rsidR="001D09DD" w:rsidRPr="00DF3CF7">
        <w:rPr>
          <w:noProof/>
        </w:rPr>
        <mc:AlternateContent>
          <mc:Choice Requires="wps">
            <w:drawing>
              <wp:anchor distT="45720" distB="45720" distL="114300" distR="114300" simplePos="0" relativeHeight="251719680" behindDoc="0" locked="0" layoutInCell="1" allowOverlap="1" wp14:anchorId="2707B220" wp14:editId="6FB17C44">
                <wp:simplePos x="0" y="0"/>
                <wp:positionH relativeFrom="column">
                  <wp:posOffset>-85725</wp:posOffset>
                </wp:positionH>
                <wp:positionV relativeFrom="paragraph">
                  <wp:posOffset>228600</wp:posOffset>
                </wp:positionV>
                <wp:extent cx="6141085" cy="792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7924800"/>
                        </a:xfrm>
                        <a:prstGeom prst="rect">
                          <a:avLst/>
                        </a:prstGeom>
                        <a:noFill/>
                        <a:ln w="9525">
                          <a:noFill/>
                          <a:miter lim="800000"/>
                          <a:headEnd/>
                          <a:tailEnd/>
                        </a:ln>
                      </wps:spPr>
                      <wps:txbx>
                        <w:txbxContent>
                          <w:p w14:paraId="7D4439F6" w14:textId="00EFC252" w:rsidR="00F662CA" w:rsidRDefault="00F662CA" w:rsidP="00E23854">
                            <w:pPr>
                              <w:pStyle w:val="BoldLeftCaps"/>
                              <w:rPr>
                                <w:sz w:val="22"/>
                                <w:szCs w:val="22"/>
                              </w:rPr>
                            </w:pPr>
                            <w:bookmarkStart w:id="143" w:name="_Toc3989286"/>
                            <w:bookmarkStart w:id="144" w:name="_Toc50133790"/>
                            <w:bookmarkStart w:id="145" w:name="_Toc50329420"/>
                            <w:r w:rsidRPr="00DF3CF7">
                              <w:t>Information for Speakers</w:t>
                            </w:r>
                            <w:bookmarkEnd w:id="143"/>
                            <w:bookmarkEnd w:id="144"/>
                            <w:bookmarkEnd w:id="145"/>
                            <w:r w:rsidRPr="00B01128">
                              <w:rPr>
                                <w:sz w:val="22"/>
                                <w:szCs w:val="22"/>
                              </w:rPr>
                              <w:t xml:space="preserve"> </w:t>
                            </w:r>
                          </w:p>
                          <w:p w14:paraId="3D709890" w14:textId="77777777" w:rsidR="00F662CA" w:rsidRPr="00B01128" w:rsidRDefault="00F662CA" w:rsidP="00B01128">
                            <w:pPr>
                              <w:tabs>
                                <w:tab w:val="clear" w:pos="1440"/>
                                <w:tab w:val="clear" w:pos="9360"/>
                              </w:tabs>
                              <w:rPr>
                                <w:sz w:val="22"/>
                                <w:szCs w:val="22"/>
                              </w:rPr>
                            </w:pPr>
                            <w:r w:rsidRPr="00B01128">
                              <w:rPr>
                                <w:sz w:val="22"/>
                                <w:szCs w:val="22"/>
                              </w:rPr>
                              <w:t>(</w:t>
                            </w:r>
                            <w:r w:rsidRPr="00B01128">
                              <w:rPr>
                                <w:i/>
                                <w:sz w:val="22"/>
                                <w:szCs w:val="22"/>
                              </w:rPr>
                              <w:t>To be completed by Monthly Program Chairman and given to speaker</w:t>
                            </w:r>
                            <w:r w:rsidRPr="00B01128">
                              <w:rPr>
                                <w:sz w:val="22"/>
                                <w:szCs w:val="22"/>
                              </w:rPr>
                              <w:t>)</w:t>
                            </w:r>
                          </w:p>
                          <w:p w14:paraId="2399B271" w14:textId="5D501EC4" w:rsidR="00F662CA" w:rsidRDefault="00F662CA" w:rsidP="00FA44BC">
                            <w:pPr>
                              <w:pStyle w:val="pgfwidehang11"/>
                            </w:pPr>
                            <w:r w:rsidRPr="00B01128">
                              <w:t>Meeting Venue:</w:t>
                            </w:r>
                            <w:r w:rsidRPr="00B01128">
                              <w:tab/>
                            </w:r>
                            <w:r>
                              <w:rPr>
                                <w:b/>
                              </w:rPr>
                              <w:t>Parish Hall of the New Providence Presbyterian Church</w:t>
                            </w:r>
                            <w:r>
                              <w:rPr>
                                <w:b/>
                              </w:rPr>
                              <w:br/>
                            </w:r>
                            <w:r w:rsidRPr="00E44C52">
                              <w:rPr>
                                <w:b/>
                              </w:rPr>
                              <w:t>1307 Springfield</w:t>
                            </w:r>
                            <w:r>
                              <w:rPr>
                                <w:b/>
                              </w:rPr>
                              <w:t xml:space="preserve"> Ave, New Providence NJ 07974</w:t>
                            </w:r>
                            <w:r w:rsidRPr="00FA44BC">
                              <w:rPr>
                                <w:b/>
                              </w:rPr>
                              <w:t xml:space="preserve"> </w:t>
                            </w:r>
                            <w:r w:rsidRPr="00FA44BC">
                              <w:t>(see enclosed map)</w:t>
                            </w:r>
                          </w:p>
                          <w:p w14:paraId="19840C0A" w14:textId="5D08EBC8" w:rsidR="00F662CA" w:rsidRDefault="00F662CA" w:rsidP="00454910">
                            <w:pPr>
                              <w:pStyle w:val="pgfwidehang11"/>
                              <w:spacing w:before="240"/>
                            </w:pPr>
                            <w:r>
                              <w:t>Alternative Plan:</w:t>
                            </w:r>
                            <w:r>
                              <w:tab/>
                              <w:t xml:space="preserve">When a meeting cannot be held in-person, it may be moved online through Zoom teleconferencing using this link:  </w:t>
                            </w:r>
                            <w:hyperlink r:id="rId67" w:history="1">
                              <w:r w:rsidRPr="00454910">
                                <w:rPr>
                                  <w:rStyle w:val="Hyperlink"/>
                                  <w:b/>
                                  <w:color w:val="auto"/>
                                  <w:u w:val="none"/>
                                </w:rPr>
                                <w:t>https://redoak.org/zoom</w:t>
                              </w:r>
                            </w:hyperlink>
                          </w:p>
                          <w:p w14:paraId="5A5F62A1" w14:textId="77777777" w:rsidR="00F662CA" w:rsidRPr="00FA44BC" w:rsidRDefault="00F662CA" w:rsidP="00FA44BC">
                            <w:pPr>
                              <w:pStyle w:val="Normal-08"/>
                            </w:pPr>
                          </w:p>
                          <w:p w14:paraId="1857A291" w14:textId="77777777" w:rsidR="00F662CA" w:rsidRPr="00B01128" w:rsidRDefault="00F662CA" w:rsidP="00B01128">
                            <w:pPr>
                              <w:tabs>
                                <w:tab w:val="clear" w:pos="1440"/>
                                <w:tab w:val="clear" w:pos="9360"/>
                              </w:tabs>
                              <w:rPr>
                                <w:sz w:val="22"/>
                                <w:szCs w:val="22"/>
                              </w:rPr>
                            </w:pPr>
                            <w:r w:rsidRPr="00B01128">
                              <w:rPr>
                                <w:sz w:val="22"/>
                                <w:szCs w:val="22"/>
                              </w:rPr>
                              <w:t>Date of talk: _____________   Name of Speaker:</w:t>
                            </w:r>
                            <w:r>
                              <w:rPr>
                                <w:sz w:val="22"/>
                                <w:szCs w:val="22"/>
                              </w:rPr>
                              <w:t xml:space="preserve"> </w:t>
                            </w:r>
                            <w:r w:rsidRPr="00B01128">
                              <w:rPr>
                                <w:sz w:val="22"/>
                                <w:szCs w:val="22"/>
                              </w:rPr>
                              <w:t xml:space="preserve"> ____________________________________</w:t>
                            </w:r>
                          </w:p>
                          <w:p w14:paraId="7504539D" w14:textId="11C9E185" w:rsidR="00F662CA" w:rsidRDefault="00F662CA" w:rsidP="00FA44BC">
                            <w:pPr>
                              <w:pStyle w:val="pgfwidehang11"/>
                            </w:pPr>
                            <w:r>
                              <w:t>Time of talk:</w:t>
                            </w:r>
                            <w:r>
                              <w:tab/>
                            </w:r>
                            <w:r w:rsidRPr="00B01128">
                              <w:t xml:space="preserve">Arrive by 9:30 A.M., meeting starts at 10:00 A.M., talk </w:t>
                            </w:r>
                            <w:r>
                              <w:t>around</w:t>
                            </w:r>
                            <w:r w:rsidRPr="00B01128">
                              <w:t xml:space="preserve"> 10:30 A.M.</w:t>
                            </w:r>
                          </w:p>
                          <w:p w14:paraId="42089E0E" w14:textId="77777777" w:rsidR="00F662CA" w:rsidRPr="00FA44BC" w:rsidRDefault="00F662CA" w:rsidP="00FA44BC">
                            <w:pPr>
                              <w:pStyle w:val="Normal-08"/>
                            </w:pPr>
                          </w:p>
                          <w:p w14:paraId="5FA447D7" w14:textId="77777777" w:rsidR="00F662CA" w:rsidRDefault="00F662CA" w:rsidP="00FA44BC">
                            <w:pPr>
                              <w:pStyle w:val="pgfwidehang11"/>
                            </w:pPr>
                            <w:r w:rsidRPr="00B01128">
                              <w:t>Length of talk</w:t>
                            </w:r>
                            <w:r>
                              <w:tab/>
                            </w:r>
                            <w:r w:rsidRPr="00B01128">
                              <w:t xml:space="preserve">Forty +/- minutes, conclude by 11:20 A.M. for Q &amp; A </w:t>
                            </w:r>
                            <w:r>
                              <w:t xml:space="preserve"> </w:t>
                            </w:r>
                            <w:r w:rsidRPr="00B01128">
                              <w:t>Meeting concludes by 11:30 A.M. may use the podium mike, a</w:t>
                            </w:r>
                            <w:r>
                              <w:t xml:space="preserve"> wireless handheld mike, or </w:t>
                            </w:r>
                            <w:r w:rsidRPr="00B01128">
                              <w:t>headset</w:t>
                            </w:r>
                          </w:p>
                          <w:p w14:paraId="3C64EB42" w14:textId="77777777" w:rsidR="00F662CA" w:rsidRPr="00B01128" w:rsidRDefault="00F662CA" w:rsidP="00FA44BC">
                            <w:pPr>
                              <w:pStyle w:val="Normal-08"/>
                            </w:pPr>
                          </w:p>
                          <w:p w14:paraId="06A208E3" w14:textId="77777777" w:rsidR="00F662CA" w:rsidRDefault="00F662CA" w:rsidP="00FA44BC">
                            <w:pPr>
                              <w:pStyle w:val="pgfwidehang11"/>
                            </w:pPr>
                            <w:r w:rsidRPr="00B01128">
                              <w:t>Audience:</w:t>
                            </w:r>
                            <w:r>
                              <w:tab/>
                            </w:r>
                            <w:r w:rsidRPr="00B01128">
                              <w:t>100+ professional members of the Old Guard and invited guests</w:t>
                            </w:r>
                          </w:p>
                          <w:p w14:paraId="113BB200" w14:textId="77777777" w:rsidR="00F662CA" w:rsidRPr="00B01128" w:rsidRDefault="00F662CA" w:rsidP="00FA44BC">
                            <w:pPr>
                              <w:pStyle w:val="Normal-08"/>
                            </w:pPr>
                          </w:p>
                          <w:p w14:paraId="3A28730E" w14:textId="50A6E29D" w:rsidR="00F662CA" w:rsidRDefault="00F662CA" w:rsidP="00FA44BC">
                            <w:pPr>
                              <w:pStyle w:val="pgfwidehang11"/>
                            </w:pPr>
                            <w:r w:rsidRPr="00B01128">
                              <w:t>Equipment available</w:t>
                            </w:r>
                            <w:r w:rsidRPr="00B01128">
                              <w:tab/>
                            </w:r>
                            <w:r>
                              <w:t>Laptop c</w:t>
                            </w:r>
                            <w:r w:rsidRPr="00B01128">
                              <w:t xml:space="preserve">omputer, Windows </w:t>
                            </w:r>
                            <w:r>
                              <w:t>10 with Power</w:t>
                            </w:r>
                            <w:r w:rsidRPr="00B01128">
                              <w:t>Point</w:t>
                            </w:r>
                            <w:r>
                              <w:t xml:space="preserve"> </w:t>
                            </w:r>
                          </w:p>
                          <w:p w14:paraId="3CD2BDBF" w14:textId="0582DCDD" w:rsidR="00F662CA" w:rsidRDefault="00F662CA" w:rsidP="00FA44BC">
                            <w:pPr>
                              <w:pStyle w:val="pgfwidehang11"/>
                            </w:pPr>
                            <w:r w:rsidRPr="00B01128">
                              <w:t>(by request):</w:t>
                            </w:r>
                            <w:r>
                              <w:tab/>
                            </w:r>
                            <w:r w:rsidRPr="00B01128">
                              <w:t>Laptop projector, remote changer, laser pointer, large projection screen</w:t>
                            </w:r>
                            <w:r>
                              <w:t xml:space="preserve"> </w:t>
                            </w:r>
                            <w:r w:rsidRPr="00B01128">
                              <w:t>Public Wi-Fi</w:t>
                            </w:r>
                            <w:r>
                              <w:t xml:space="preserve"> </w:t>
                            </w:r>
                            <w:r>
                              <w:br/>
                            </w:r>
                            <w:r w:rsidRPr="00B01128">
                              <w:t>Video adaptors for guest speaker’s Windows Laptop, MacBook,</w:t>
                            </w:r>
                            <w:r>
                              <w:br/>
                              <w:t xml:space="preserve">        smartphone, </w:t>
                            </w:r>
                            <w:r w:rsidRPr="00B01128">
                              <w:t xml:space="preserve">or </w:t>
                            </w:r>
                            <w:r>
                              <w:t>HDMI device</w:t>
                            </w:r>
                            <w:r>
                              <w:br/>
                            </w:r>
                            <w:r w:rsidRPr="00B01128">
                              <w:t>Slide projector (Kodak Carousel</w:t>
                            </w:r>
                            <w:r>
                              <w:t xml:space="preserve"> – by pre-arrangement</w:t>
                            </w:r>
                            <w:r w:rsidRPr="00B01128">
                              <w:t>)</w:t>
                            </w:r>
                            <w:r>
                              <w:br/>
                              <w:t>DVD / CD player (by pre-arrangement</w:t>
                            </w:r>
                            <w:r w:rsidRPr="00B01128">
                              <w:t>)</w:t>
                            </w:r>
                            <w:r>
                              <w:t>)</w:t>
                            </w:r>
                            <w:r>
                              <w:br/>
                            </w:r>
                            <w:r w:rsidRPr="00B01128">
                              <w:t>VU-graph projector</w:t>
                            </w:r>
                            <w:r>
                              <w:t xml:space="preserve"> (by pre-arrangement</w:t>
                            </w:r>
                            <w:r w:rsidRPr="00B01128">
                              <w:t>)</w:t>
                            </w:r>
                          </w:p>
                          <w:p w14:paraId="7BC6242C" w14:textId="77777777" w:rsidR="00F662CA" w:rsidRPr="00B01128" w:rsidRDefault="00F662CA" w:rsidP="00023E89">
                            <w:pPr>
                              <w:pStyle w:val="pgf11"/>
                              <w:ind w:left="450" w:right="463"/>
                            </w:pPr>
                            <w:r w:rsidRPr="00B01128">
                              <w:t xml:space="preserve">(In case you intend to bring your own equipment, </w:t>
                            </w:r>
                            <w:r>
                              <w:t xml:space="preserve">please advise what you will bring with you and </w:t>
                            </w:r>
                            <w:r w:rsidRPr="00B01128">
                              <w:t>let us know what you will need from us).</w:t>
                            </w:r>
                          </w:p>
                          <w:p w14:paraId="7B669960" w14:textId="77777777" w:rsidR="00F662CA" w:rsidRPr="00B01128" w:rsidRDefault="00F662CA" w:rsidP="00023E89">
                            <w:pPr>
                              <w:pStyle w:val="Normal-08"/>
                            </w:pPr>
                          </w:p>
                          <w:p w14:paraId="2A16FF92" w14:textId="0C5AD991" w:rsidR="00F662CA" w:rsidRDefault="00F662CA" w:rsidP="00023E89">
                            <w:pPr>
                              <w:pStyle w:val="pgf11"/>
                            </w:pPr>
                            <w:r w:rsidRPr="00B01128">
                              <w:t>Other items requested: ______________________________________   e.g.</w:t>
                            </w:r>
                            <w:r>
                              <w:t>,</w:t>
                            </w:r>
                            <w:r w:rsidRPr="00B01128">
                              <w:t xml:space="preserve"> tables, easel, etc.</w:t>
                            </w:r>
                          </w:p>
                          <w:p w14:paraId="4F575C14" w14:textId="77777777" w:rsidR="00F662CA" w:rsidRPr="00B01128" w:rsidRDefault="00F662CA" w:rsidP="00023E89">
                            <w:pPr>
                              <w:pStyle w:val="Normal-08"/>
                            </w:pPr>
                          </w:p>
                          <w:p w14:paraId="65745583" w14:textId="77777777" w:rsidR="00F662CA" w:rsidRPr="00B01128" w:rsidRDefault="00F662CA" w:rsidP="00FA44BC">
                            <w:pPr>
                              <w:pStyle w:val="pgfwidehang11"/>
                            </w:pPr>
                            <w:r>
                              <w:t>Visuals:</w:t>
                            </w:r>
                            <w:r>
                              <w:tab/>
                            </w:r>
                            <w:r w:rsidRPr="00B01128">
                              <w:t xml:space="preserve">If possible, use large print and pictures </w:t>
                            </w:r>
                            <w:r>
                              <w:t xml:space="preserve">so material can be read in </w:t>
                            </w:r>
                            <w:r w:rsidRPr="00B01128">
                              <w:t>back of room – approx. 50’</w:t>
                            </w:r>
                          </w:p>
                          <w:p w14:paraId="3B017229" w14:textId="77777777" w:rsidR="00F662CA" w:rsidRPr="00B01128" w:rsidRDefault="00F662CA" w:rsidP="00023E89">
                            <w:pPr>
                              <w:pStyle w:val="Normal-08"/>
                            </w:pPr>
                          </w:p>
                          <w:p w14:paraId="32F94989" w14:textId="77777777" w:rsidR="00F662CA" w:rsidRPr="00B01128" w:rsidRDefault="00F662CA" w:rsidP="00023E89">
                            <w:pPr>
                              <w:pStyle w:val="Normal-08"/>
                            </w:pPr>
                          </w:p>
                          <w:p w14:paraId="2086D48E" w14:textId="4215D278" w:rsidR="00F662CA" w:rsidRDefault="00F662CA" w:rsidP="00FA44BC">
                            <w:pPr>
                              <w:pStyle w:val="pgfwidehang11"/>
                            </w:pPr>
                            <w:r>
                              <w:t>Greetings:</w:t>
                            </w:r>
                            <w:r>
                              <w:tab/>
                            </w:r>
                            <w:r w:rsidRPr="00B01128">
                              <w:t xml:space="preserve">You will be met at the entrance to the </w:t>
                            </w:r>
                            <w:r>
                              <w:t xml:space="preserve">Parish Hall building </w:t>
                            </w:r>
                            <w:r w:rsidRPr="00B01128">
                              <w:t>by:</w:t>
                            </w:r>
                            <w:r>
                              <w:t xml:space="preserve"> </w:t>
                            </w:r>
                          </w:p>
                          <w:p w14:paraId="6F94FF82" w14:textId="77777777" w:rsidR="00F662CA" w:rsidRPr="00B01128" w:rsidRDefault="00F662CA" w:rsidP="00B9142B">
                            <w:pPr>
                              <w:pStyle w:val="pgfwidehang11"/>
                              <w:spacing w:before="240"/>
                            </w:pPr>
                            <w:r>
                              <w:tab/>
                            </w:r>
                            <w:r w:rsidRPr="00B01128">
                              <w:t>____________</w:t>
                            </w:r>
                            <w:r>
                              <w:t>_</w:t>
                            </w:r>
                            <w:r w:rsidRPr="00B01128">
                              <w:t>_____________________________________________</w:t>
                            </w:r>
                          </w:p>
                          <w:p w14:paraId="421B19B5" w14:textId="77777777" w:rsidR="00F662CA" w:rsidRPr="00B01128" w:rsidRDefault="00F662CA" w:rsidP="00023E89">
                            <w:pPr>
                              <w:pStyle w:val="Normal-08"/>
                            </w:pPr>
                          </w:p>
                          <w:p w14:paraId="24B61BC8" w14:textId="77777777" w:rsidR="00F662CA" w:rsidRPr="00B01128" w:rsidRDefault="00F662CA" w:rsidP="00023E89">
                            <w:pPr>
                              <w:pStyle w:val="pgf11"/>
                            </w:pPr>
                            <w:r w:rsidRPr="00B01128">
                              <w:t xml:space="preserve">Old Guard Member Contact: </w:t>
                            </w:r>
                            <w:r>
                              <w:t xml:space="preserve"> _____________________________</w:t>
                            </w:r>
                            <w:r w:rsidRPr="00B01128">
                              <w:t>_______________________</w:t>
                            </w:r>
                          </w:p>
                          <w:p w14:paraId="79549820" w14:textId="77777777" w:rsidR="00F662CA" w:rsidRPr="00B01128" w:rsidRDefault="00F662CA" w:rsidP="00023E89">
                            <w:pPr>
                              <w:pStyle w:val="Normal-08"/>
                            </w:pPr>
                          </w:p>
                          <w:p w14:paraId="3D5D06FA" w14:textId="77777777" w:rsidR="00F662CA" w:rsidRPr="00B01128" w:rsidRDefault="00F662CA" w:rsidP="00023E89">
                            <w:pPr>
                              <w:pStyle w:val="pgf11"/>
                            </w:pPr>
                            <w:r w:rsidRPr="00B01128">
                              <w:tab/>
                              <w:t>Phone __________________________   Cellphone ____________________________</w:t>
                            </w:r>
                          </w:p>
                          <w:p w14:paraId="34E16855" w14:textId="77777777" w:rsidR="00F662CA" w:rsidRPr="00B01128" w:rsidRDefault="00F662CA" w:rsidP="00023E89">
                            <w:pPr>
                              <w:pStyle w:val="Normal-08"/>
                            </w:pPr>
                          </w:p>
                          <w:p w14:paraId="466C519B" w14:textId="77777777" w:rsidR="00F662CA" w:rsidRPr="00B01128" w:rsidRDefault="00F662CA" w:rsidP="00023E89">
                            <w:pPr>
                              <w:pStyle w:val="pgf11"/>
                            </w:pPr>
                            <w:r w:rsidRPr="00B01128">
                              <w:tab/>
                              <w:t>Email _________________________________________________________________</w:t>
                            </w:r>
                          </w:p>
                          <w:p w14:paraId="44838126" w14:textId="77777777" w:rsidR="00F662CA" w:rsidRDefault="00F662CA" w:rsidP="00023E89">
                            <w:pPr>
                              <w:pStyle w:val="Normal-0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7B220" id="_x0000_s1030" type="#_x0000_t202" style="position:absolute;left:0;text-align:left;margin-left:-6.75pt;margin-top:18pt;width:483.55pt;height:624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" filled="f" stroked="f">
                <v:textbox>
                  <w:txbxContent>
                    <w:p w14:paraId="7D4439F6" w14:textId="00EFC252" w:rsidR="00F662CA" w:rsidRDefault="00F662CA" w:rsidP="00E23854">
                      <w:pPr>
                        <w:pStyle w:val="BoldLeftCaps"/>
                        <w:rPr>
                          <w:sz w:val="22"/>
                          <w:szCs w:val="22"/>
                        </w:rPr>
                      </w:pPr>
                      <w:bookmarkStart w:id="146" w:name="_Toc3989286"/>
                      <w:bookmarkStart w:id="147" w:name="_Toc50133790"/>
                      <w:bookmarkStart w:id="148" w:name="_Toc50329420"/>
                      <w:r w:rsidRPr="00DF3CF7">
                        <w:t>Information for Speakers</w:t>
                      </w:r>
                      <w:bookmarkEnd w:id="146"/>
                      <w:bookmarkEnd w:id="147"/>
                      <w:bookmarkEnd w:id="148"/>
                      <w:r w:rsidRPr="00B01128">
                        <w:rPr>
                          <w:sz w:val="22"/>
                          <w:szCs w:val="22"/>
                        </w:rPr>
                        <w:t xml:space="preserve"> </w:t>
                      </w:r>
                    </w:p>
                    <w:p w14:paraId="3D709890" w14:textId="77777777" w:rsidR="00F662CA" w:rsidRPr="00B01128" w:rsidRDefault="00F662CA" w:rsidP="00B01128">
                      <w:pPr>
                        <w:tabs>
                          <w:tab w:val="clear" w:pos="1440"/>
                          <w:tab w:val="clear" w:pos="9360"/>
                        </w:tabs>
                        <w:rPr>
                          <w:sz w:val="22"/>
                          <w:szCs w:val="22"/>
                        </w:rPr>
                      </w:pPr>
                      <w:r w:rsidRPr="00B01128">
                        <w:rPr>
                          <w:sz w:val="22"/>
                          <w:szCs w:val="22"/>
                        </w:rPr>
                        <w:t>(</w:t>
                      </w:r>
                      <w:r w:rsidRPr="00B01128">
                        <w:rPr>
                          <w:i/>
                          <w:sz w:val="22"/>
                          <w:szCs w:val="22"/>
                        </w:rPr>
                        <w:t>To be completed by Monthly Program Chairman and given to speaker</w:t>
                      </w:r>
                      <w:r w:rsidRPr="00B01128">
                        <w:rPr>
                          <w:sz w:val="22"/>
                          <w:szCs w:val="22"/>
                        </w:rPr>
                        <w:t>)</w:t>
                      </w:r>
                    </w:p>
                    <w:p w14:paraId="2399B271" w14:textId="5D501EC4" w:rsidR="00F662CA" w:rsidRDefault="00F662CA" w:rsidP="00FA44BC">
                      <w:pPr>
                        <w:pStyle w:val="pgfwidehang11"/>
                      </w:pPr>
                      <w:r w:rsidRPr="00B01128">
                        <w:t>Meeting Venue:</w:t>
                      </w:r>
                      <w:r w:rsidRPr="00B01128">
                        <w:tab/>
                      </w:r>
                      <w:r>
                        <w:rPr>
                          <w:b/>
                        </w:rPr>
                        <w:t>Parish Hall of the New Providence Presbyterian Church</w:t>
                      </w:r>
                      <w:r>
                        <w:rPr>
                          <w:b/>
                        </w:rPr>
                        <w:br/>
                      </w:r>
                      <w:r w:rsidRPr="00E44C52">
                        <w:rPr>
                          <w:b/>
                        </w:rPr>
                        <w:t>1307 Springfield</w:t>
                      </w:r>
                      <w:r>
                        <w:rPr>
                          <w:b/>
                        </w:rPr>
                        <w:t xml:space="preserve"> Ave, New Providence NJ 07974</w:t>
                      </w:r>
                      <w:r w:rsidRPr="00FA44BC">
                        <w:rPr>
                          <w:b/>
                        </w:rPr>
                        <w:t xml:space="preserve"> </w:t>
                      </w:r>
                      <w:r w:rsidRPr="00FA44BC">
                        <w:t>(see enclosed map)</w:t>
                      </w:r>
                    </w:p>
                    <w:p w14:paraId="19840C0A" w14:textId="5D08EBC8" w:rsidR="00F662CA" w:rsidRDefault="00F662CA" w:rsidP="00454910">
                      <w:pPr>
                        <w:pStyle w:val="pgfwidehang11"/>
                        <w:spacing w:before="240"/>
                      </w:pPr>
                      <w:r>
                        <w:t>Alternative Plan:</w:t>
                      </w:r>
                      <w:r>
                        <w:tab/>
                        <w:t xml:space="preserve">When a meeting cannot be held in-person, it may be moved online through Zoom teleconferencing using this link:  </w:t>
                      </w:r>
                      <w:hyperlink r:id="rId68" w:history="1">
                        <w:r w:rsidRPr="00454910">
                          <w:rPr>
                            <w:rStyle w:val="Hyperlink"/>
                            <w:b/>
                            <w:color w:val="auto"/>
                            <w:u w:val="none"/>
                          </w:rPr>
                          <w:t>https://redoak.org/zoom</w:t>
                        </w:r>
                      </w:hyperlink>
                    </w:p>
                    <w:p w14:paraId="5A5F62A1" w14:textId="77777777" w:rsidR="00F662CA" w:rsidRPr="00FA44BC" w:rsidRDefault="00F662CA" w:rsidP="00FA44BC">
                      <w:pPr>
                        <w:pStyle w:val="Normal-08"/>
                      </w:pPr>
                    </w:p>
                    <w:p w14:paraId="1857A291" w14:textId="77777777" w:rsidR="00F662CA" w:rsidRPr="00B01128" w:rsidRDefault="00F662CA" w:rsidP="00B01128">
                      <w:pPr>
                        <w:tabs>
                          <w:tab w:val="clear" w:pos="1440"/>
                          <w:tab w:val="clear" w:pos="9360"/>
                        </w:tabs>
                        <w:rPr>
                          <w:sz w:val="22"/>
                          <w:szCs w:val="22"/>
                        </w:rPr>
                      </w:pPr>
                      <w:r w:rsidRPr="00B01128">
                        <w:rPr>
                          <w:sz w:val="22"/>
                          <w:szCs w:val="22"/>
                        </w:rPr>
                        <w:t>Date of talk: _____________   Name of Speaker:</w:t>
                      </w:r>
                      <w:r>
                        <w:rPr>
                          <w:sz w:val="22"/>
                          <w:szCs w:val="22"/>
                        </w:rPr>
                        <w:t xml:space="preserve"> </w:t>
                      </w:r>
                      <w:r w:rsidRPr="00B01128">
                        <w:rPr>
                          <w:sz w:val="22"/>
                          <w:szCs w:val="22"/>
                        </w:rPr>
                        <w:t xml:space="preserve"> ____________________________________</w:t>
                      </w:r>
                    </w:p>
                    <w:p w14:paraId="7504539D" w14:textId="11C9E185" w:rsidR="00F662CA" w:rsidRDefault="00F662CA" w:rsidP="00FA44BC">
                      <w:pPr>
                        <w:pStyle w:val="pgfwidehang11"/>
                      </w:pPr>
                      <w:r>
                        <w:t>Time of talk:</w:t>
                      </w:r>
                      <w:r>
                        <w:tab/>
                      </w:r>
                      <w:r w:rsidRPr="00B01128">
                        <w:t xml:space="preserve">Arrive by 9:30 A.M., meeting starts at 10:00 A.M., talk </w:t>
                      </w:r>
                      <w:r>
                        <w:t>around</w:t>
                      </w:r>
                      <w:r w:rsidRPr="00B01128">
                        <w:t xml:space="preserve"> 10:30 A.M.</w:t>
                      </w:r>
                    </w:p>
                    <w:p w14:paraId="42089E0E" w14:textId="77777777" w:rsidR="00F662CA" w:rsidRPr="00FA44BC" w:rsidRDefault="00F662CA" w:rsidP="00FA44BC">
                      <w:pPr>
                        <w:pStyle w:val="Normal-08"/>
                      </w:pPr>
                    </w:p>
                    <w:p w14:paraId="5FA447D7" w14:textId="77777777" w:rsidR="00F662CA" w:rsidRDefault="00F662CA" w:rsidP="00FA44BC">
                      <w:pPr>
                        <w:pStyle w:val="pgfwidehang11"/>
                      </w:pPr>
                      <w:r w:rsidRPr="00B01128">
                        <w:t>Length of talk</w:t>
                      </w:r>
                      <w:r>
                        <w:tab/>
                      </w:r>
                      <w:r w:rsidRPr="00B01128">
                        <w:t xml:space="preserve">Forty +/- minutes, conclude by 11:20 A.M. for Q &amp; A </w:t>
                      </w:r>
                      <w:r>
                        <w:t xml:space="preserve"> </w:t>
                      </w:r>
                      <w:r w:rsidRPr="00B01128">
                        <w:t>Meeting concludes by 11:30 A.M. may use the podium mike, a</w:t>
                      </w:r>
                      <w:r>
                        <w:t xml:space="preserve"> wireless handheld mike, or </w:t>
                      </w:r>
                      <w:r w:rsidRPr="00B01128">
                        <w:t>headset</w:t>
                      </w:r>
                    </w:p>
                    <w:p w14:paraId="3C64EB42" w14:textId="77777777" w:rsidR="00F662CA" w:rsidRPr="00B01128" w:rsidRDefault="00F662CA" w:rsidP="00FA44BC">
                      <w:pPr>
                        <w:pStyle w:val="Normal-08"/>
                      </w:pPr>
                    </w:p>
                    <w:p w14:paraId="06A208E3" w14:textId="77777777" w:rsidR="00F662CA" w:rsidRDefault="00F662CA" w:rsidP="00FA44BC">
                      <w:pPr>
                        <w:pStyle w:val="pgfwidehang11"/>
                      </w:pPr>
                      <w:r w:rsidRPr="00B01128">
                        <w:t>Audience:</w:t>
                      </w:r>
                      <w:r>
                        <w:tab/>
                      </w:r>
                      <w:r w:rsidRPr="00B01128">
                        <w:t>100+ professional members of the Old Guard and invited guests</w:t>
                      </w:r>
                    </w:p>
                    <w:p w14:paraId="113BB200" w14:textId="77777777" w:rsidR="00F662CA" w:rsidRPr="00B01128" w:rsidRDefault="00F662CA" w:rsidP="00FA44BC">
                      <w:pPr>
                        <w:pStyle w:val="Normal-08"/>
                      </w:pPr>
                    </w:p>
                    <w:p w14:paraId="3A28730E" w14:textId="50A6E29D" w:rsidR="00F662CA" w:rsidRDefault="00F662CA" w:rsidP="00FA44BC">
                      <w:pPr>
                        <w:pStyle w:val="pgfwidehang11"/>
                      </w:pPr>
                      <w:r w:rsidRPr="00B01128">
                        <w:t>Equipment available</w:t>
                      </w:r>
                      <w:r w:rsidRPr="00B01128">
                        <w:tab/>
                      </w:r>
                      <w:r>
                        <w:t>Laptop c</w:t>
                      </w:r>
                      <w:r w:rsidRPr="00B01128">
                        <w:t xml:space="preserve">omputer, Windows </w:t>
                      </w:r>
                      <w:r>
                        <w:t>10 with Power</w:t>
                      </w:r>
                      <w:r w:rsidRPr="00B01128">
                        <w:t>Point</w:t>
                      </w:r>
                      <w:r>
                        <w:t xml:space="preserve"> </w:t>
                      </w:r>
                    </w:p>
                    <w:p w14:paraId="3CD2BDBF" w14:textId="0582DCDD" w:rsidR="00F662CA" w:rsidRDefault="00F662CA" w:rsidP="00FA44BC">
                      <w:pPr>
                        <w:pStyle w:val="pgfwidehang11"/>
                      </w:pPr>
                      <w:r w:rsidRPr="00B01128">
                        <w:t>(by request):</w:t>
                      </w:r>
                      <w:r>
                        <w:tab/>
                      </w:r>
                      <w:r w:rsidRPr="00B01128">
                        <w:t>Laptop projector, remote changer, laser pointer, large projection screen</w:t>
                      </w:r>
                      <w:r>
                        <w:t xml:space="preserve"> </w:t>
                      </w:r>
                      <w:r w:rsidRPr="00B01128">
                        <w:t>Public Wi-Fi</w:t>
                      </w:r>
                      <w:r>
                        <w:t xml:space="preserve"> </w:t>
                      </w:r>
                      <w:r>
                        <w:br/>
                      </w:r>
                      <w:r w:rsidRPr="00B01128">
                        <w:t>Video adaptors for guest speaker’s Windows Laptop, MacBook,</w:t>
                      </w:r>
                      <w:r>
                        <w:br/>
                        <w:t xml:space="preserve">        smartphone, </w:t>
                      </w:r>
                      <w:r w:rsidRPr="00B01128">
                        <w:t xml:space="preserve">or </w:t>
                      </w:r>
                      <w:r>
                        <w:t>HDMI device</w:t>
                      </w:r>
                      <w:r>
                        <w:br/>
                      </w:r>
                      <w:r w:rsidRPr="00B01128">
                        <w:t>Slide projector (Kodak Carousel</w:t>
                      </w:r>
                      <w:r>
                        <w:t xml:space="preserve"> – by pre-arrangement</w:t>
                      </w:r>
                      <w:r w:rsidRPr="00B01128">
                        <w:t>)</w:t>
                      </w:r>
                      <w:r>
                        <w:br/>
                        <w:t>DVD / CD player (by pre-arrangement</w:t>
                      </w:r>
                      <w:r w:rsidRPr="00B01128">
                        <w:t>)</w:t>
                      </w:r>
                      <w:r>
                        <w:t>)</w:t>
                      </w:r>
                      <w:r>
                        <w:br/>
                      </w:r>
                      <w:r w:rsidRPr="00B01128">
                        <w:t>VU-graph projector</w:t>
                      </w:r>
                      <w:r>
                        <w:t xml:space="preserve"> (by pre-arrangement</w:t>
                      </w:r>
                      <w:r w:rsidRPr="00B01128">
                        <w:t>)</w:t>
                      </w:r>
                    </w:p>
                    <w:p w14:paraId="7BC6242C" w14:textId="77777777" w:rsidR="00F662CA" w:rsidRPr="00B01128" w:rsidRDefault="00F662CA" w:rsidP="00023E89">
                      <w:pPr>
                        <w:pStyle w:val="pgf11"/>
                        <w:ind w:left="450" w:right="463"/>
                      </w:pPr>
                      <w:r w:rsidRPr="00B01128">
                        <w:t xml:space="preserve">(In case you intend to bring your own equipment, </w:t>
                      </w:r>
                      <w:r>
                        <w:t xml:space="preserve">please advise what you will bring with you and </w:t>
                      </w:r>
                      <w:r w:rsidRPr="00B01128">
                        <w:t>let us know what you will need from us).</w:t>
                      </w:r>
                    </w:p>
                    <w:p w14:paraId="7B669960" w14:textId="77777777" w:rsidR="00F662CA" w:rsidRPr="00B01128" w:rsidRDefault="00F662CA" w:rsidP="00023E89">
                      <w:pPr>
                        <w:pStyle w:val="Normal-08"/>
                      </w:pPr>
                    </w:p>
                    <w:p w14:paraId="2A16FF92" w14:textId="0C5AD991" w:rsidR="00F662CA" w:rsidRDefault="00F662CA" w:rsidP="00023E89">
                      <w:pPr>
                        <w:pStyle w:val="pgf11"/>
                      </w:pPr>
                      <w:r w:rsidRPr="00B01128">
                        <w:t>Other items requested: ______________________________________   e.g.</w:t>
                      </w:r>
                      <w:r>
                        <w:t>,</w:t>
                      </w:r>
                      <w:r w:rsidRPr="00B01128">
                        <w:t xml:space="preserve"> tables, easel, etc.</w:t>
                      </w:r>
                    </w:p>
                    <w:p w14:paraId="4F575C14" w14:textId="77777777" w:rsidR="00F662CA" w:rsidRPr="00B01128" w:rsidRDefault="00F662CA" w:rsidP="00023E89">
                      <w:pPr>
                        <w:pStyle w:val="Normal-08"/>
                      </w:pPr>
                    </w:p>
                    <w:p w14:paraId="65745583" w14:textId="77777777" w:rsidR="00F662CA" w:rsidRPr="00B01128" w:rsidRDefault="00F662CA" w:rsidP="00FA44BC">
                      <w:pPr>
                        <w:pStyle w:val="pgfwidehang11"/>
                      </w:pPr>
                      <w:r>
                        <w:t>Visuals:</w:t>
                      </w:r>
                      <w:r>
                        <w:tab/>
                      </w:r>
                      <w:r w:rsidRPr="00B01128">
                        <w:t xml:space="preserve">If possible, use large print and pictures </w:t>
                      </w:r>
                      <w:r>
                        <w:t xml:space="preserve">so material can be read in </w:t>
                      </w:r>
                      <w:r w:rsidRPr="00B01128">
                        <w:t>back of room – approx. 50’</w:t>
                      </w:r>
                    </w:p>
                    <w:p w14:paraId="3B017229" w14:textId="77777777" w:rsidR="00F662CA" w:rsidRPr="00B01128" w:rsidRDefault="00F662CA" w:rsidP="00023E89">
                      <w:pPr>
                        <w:pStyle w:val="Normal-08"/>
                      </w:pPr>
                    </w:p>
                    <w:p w14:paraId="32F94989" w14:textId="77777777" w:rsidR="00F662CA" w:rsidRPr="00B01128" w:rsidRDefault="00F662CA" w:rsidP="00023E89">
                      <w:pPr>
                        <w:pStyle w:val="Normal-08"/>
                      </w:pPr>
                    </w:p>
                    <w:p w14:paraId="2086D48E" w14:textId="4215D278" w:rsidR="00F662CA" w:rsidRDefault="00F662CA" w:rsidP="00FA44BC">
                      <w:pPr>
                        <w:pStyle w:val="pgfwidehang11"/>
                      </w:pPr>
                      <w:r>
                        <w:t>Greetings:</w:t>
                      </w:r>
                      <w:r>
                        <w:tab/>
                      </w:r>
                      <w:r w:rsidRPr="00B01128">
                        <w:t xml:space="preserve">You will be met at the entrance to the </w:t>
                      </w:r>
                      <w:r>
                        <w:t xml:space="preserve">Parish Hall building </w:t>
                      </w:r>
                      <w:r w:rsidRPr="00B01128">
                        <w:t>by:</w:t>
                      </w:r>
                      <w:r>
                        <w:t xml:space="preserve"> </w:t>
                      </w:r>
                    </w:p>
                    <w:p w14:paraId="6F94FF82" w14:textId="77777777" w:rsidR="00F662CA" w:rsidRPr="00B01128" w:rsidRDefault="00F662CA" w:rsidP="00B9142B">
                      <w:pPr>
                        <w:pStyle w:val="pgfwidehang11"/>
                        <w:spacing w:before="240"/>
                      </w:pPr>
                      <w:r>
                        <w:tab/>
                      </w:r>
                      <w:r w:rsidRPr="00B01128">
                        <w:t>____________</w:t>
                      </w:r>
                      <w:r>
                        <w:t>_</w:t>
                      </w:r>
                      <w:r w:rsidRPr="00B01128">
                        <w:t>_____________________________________________</w:t>
                      </w:r>
                    </w:p>
                    <w:p w14:paraId="421B19B5" w14:textId="77777777" w:rsidR="00F662CA" w:rsidRPr="00B01128" w:rsidRDefault="00F662CA" w:rsidP="00023E89">
                      <w:pPr>
                        <w:pStyle w:val="Normal-08"/>
                      </w:pPr>
                    </w:p>
                    <w:p w14:paraId="24B61BC8" w14:textId="77777777" w:rsidR="00F662CA" w:rsidRPr="00B01128" w:rsidRDefault="00F662CA" w:rsidP="00023E89">
                      <w:pPr>
                        <w:pStyle w:val="pgf11"/>
                      </w:pPr>
                      <w:r w:rsidRPr="00B01128">
                        <w:t xml:space="preserve">Old Guard Member Contact: </w:t>
                      </w:r>
                      <w:r>
                        <w:t xml:space="preserve"> _____________________________</w:t>
                      </w:r>
                      <w:r w:rsidRPr="00B01128">
                        <w:t>_______________________</w:t>
                      </w:r>
                    </w:p>
                    <w:p w14:paraId="79549820" w14:textId="77777777" w:rsidR="00F662CA" w:rsidRPr="00B01128" w:rsidRDefault="00F662CA" w:rsidP="00023E89">
                      <w:pPr>
                        <w:pStyle w:val="Normal-08"/>
                      </w:pPr>
                    </w:p>
                    <w:p w14:paraId="3D5D06FA" w14:textId="77777777" w:rsidR="00F662CA" w:rsidRPr="00B01128" w:rsidRDefault="00F662CA" w:rsidP="00023E89">
                      <w:pPr>
                        <w:pStyle w:val="pgf11"/>
                      </w:pPr>
                      <w:r w:rsidRPr="00B01128">
                        <w:tab/>
                        <w:t>Phone __________________________   Cellphone ____________________________</w:t>
                      </w:r>
                    </w:p>
                    <w:p w14:paraId="34E16855" w14:textId="77777777" w:rsidR="00F662CA" w:rsidRPr="00B01128" w:rsidRDefault="00F662CA" w:rsidP="00023E89">
                      <w:pPr>
                        <w:pStyle w:val="Normal-08"/>
                      </w:pPr>
                    </w:p>
                    <w:p w14:paraId="466C519B" w14:textId="77777777" w:rsidR="00F662CA" w:rsidRPr="00B01128" w:rsidRDefault="00F662CA" w:rsidP="00023E89">
                      <w:pPr>
                        <w:pStyle w:val="pgf11"/>
                      </w:pPr>
                      <w:r w:rsidRPr="00B01128">
                        <w:tab/>
                        <w:t>Email _________________________________________________________________</w:t>
                      </w:r>
                    </w:p>
                    <w:p w14:paraId="44838126" w14:textId="77777777" w:rsidR="00F662CA" w:rsidRDefault="00F662CA" w:rsidP="00023E89">
                      <w:pPr>
                        <w:pStyle w:val="Normal-08"/>
                      </w:pPr>
                    </w:p>
                  </w:txbxContent>
                </v:textbox>
              </v:shape>
            </w:pict>
          </mc:Fallback>
        </mc:AlternateContent>
      </w:r>
      <w:r w:rsidR="00FF3755" w:rsidRPr="00BA7838">
        <w:rPr>
          <w:noProof/>
        </w:rPr>
        <mc:AlternateContent>
          <mc:Choice Requires="wps">
            <w:drawing>
              <wp:anchor distT="0" distB="0" distL="114300" distR="114300" simplePos="0" relativeHeight="251737088" behindDoc="0" locked="0" layoutInCell="1" allowOverlap="1" wp14:anchorId="3E210AFD" wp14:editId="11677EEE">
                <wp:simplePos x="0" y="0"/>
                <wp:positionH relativeFrom="column">
                  <wp:posOffset>2140085</wp:posOffset>
                </wp:positionH>
                <wp:positionV relativeFrom="paragraph">
                  <wp:posOffset>-398834</wp:posOffset>
                </wp:positionV>
                <wp:extent cx="1789889" cy="262646"/>
                <wp:effectExtent l="0" t="0" r="1270" b="4445"/>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889" cy="262646"/>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9A6B" id="Rectangle 51" o:spid="_x0000_s1026" style="position:absolute;margin-left:168.5pt;margin-top:-31.4pt;width:140.95pt;height:20.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" fillcolor="white [3212]" stroked="f"/>
            </w:pict>
          </mc:Fallback>
        </mc:AlternateContent>
      </w:r>
      <w:r w:rsidR="008B4C65" w:rsidRPr="00E23854">
        <w:rPr>
          <w:color w:val="548DD4"/>
        </w:rPr>
        <w:t>Information for Speakers</w:t>
      </w:r>
      <w:bookmarkEnd w:id="140"/>
      <w:bookmarkEnd w:id="141"/>
      <w:bookmarkEnd w:id="142"/>
    </w:p>
    <w:p w14:paraId="36A7F406" w14:textId="77777777" w:rsidR="008B4C65" w:rsidRDefault="008B4C65" w:rsidP="009E3B11">
      <w:pPr>
        <w:pStyle w:val="Normal0"/>
      </w:pPr>
    </w:p>
    <w:p w14:paraId="64495961" w14:textId="77777777" w:rsidR="008B4C65" w:rsidRPr="00DF3CF7" w:rsidRDefault="008B4C65" w:rsidP="009E3B11">
      <w:pPr>
        <w:pStyle w:val="Normal0"/>
      </w:pPr>
    </w:p>
    <w:p w14:paraId="6CF6B7DA" w14:textId="77777777" w:rsidR="00125561" w:rsidRPr="00DF3CF7" w:rsidRDefault="00125561" w:rsidP="003A373E">
      <w:pPr>
        <w:tabs>
          <w:tab w:val="clear" w:pos="1440"/>
          <w:tab w:val="clear" w:pos="9360"/>
        </w:tabs>
        <w:spacing w:after="0" w:line="240" w:lineRule="auto"/>
        <w:rPr>
          <w:b/>
          <w:bCs/>
          <w:caps/>
          <w:w w:val="103"/>
        </w:rPr>
      </w:pPr>
      <w:r w:rsidRPr="00DF3CF7">
        <w:br w:type="page"/>
      </w:r>
    </w:p>
    <w:bookmarkStart w:id="149" w:name="_Summit_Area_Old"/>
    <w:bookmarkStart w:id="150" w:name="_Toc125960053"/>
    <w:bookmarkEnd w:id="149"/>
    <w:p w14:paraId="665EA606" w14:textId="77777777" w:rsidR="004A3089" w:rsidRPr="004A3089" w:rsidRDefault="00FF3755" w:rsidP="003A4324">
      <w:pPr>
        <w:pStyle w:val="Heading3"/>
        <w:ind w:hanging="360"/>
      </w:pPr>
      <w:r w:rsidRPr="00BA7838">
        <w:rPr>
          <w:noProof/>
        </w:rPr>
        <mc:AlternateContent>
          <mc:Choice Requires="wps">
            <w:drawing>
              <wp:anchor distT="0" distB="0" distL="114300" distR="114300" simplePos="0" relativeHeight="251739136" behindDoc="0" locked="0" layoutInCell="1" allowOverlap="1" wp14:anchorId="05036DA5" wp14:editId="6F92164D">
                <wp:simplePos x="0" y="0"/>
                <wp:positionH relativeFrom="column">
                  <wp:posOffset>2159540</wp:posOffset>
                </wp:positionH>
                <wp:positionV relativeFrom="paragraph">
                  <wp:posOffset>-428017</wp:posOffset>
                </wp:positionV>
                <wp:extent cx="1750979" cy="262646"/>
                <wp:effectExtent l="0" t="0" r="1905" b="4445"/>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979" cy="262646"/>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0356" id="Rectangle 51" o:spid="_x0000_s1026" style="position:absolute;margin-left:170.05pt;margin-top:-33.7pt;width:137.85pt;height:20.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" fillcolor="white [3212]" stroked="f"/>
            </w:pict>
          </mc:Fallback>
        </mc:AlternateContent>
      </w:r>
      <w:r w:rsidR="003A373E" w:rsidRPr="004A3089">
        <w:rPr>
          <w:bCs/>
        </w:rPr>
        <w:t xml:space="preserve">Summit Area Old Guard – Meeting Place </w:t>
      </w:r>
      <w:r w:rsidR="00E44C52" w:rsidRPr="004A3089">
        <w:rPr>
          <w:bCs/>
        </w:rPr>
        <w:t>–</w:t>
      </w:r>
      <w:r w:rsidR="003A373E" w:rsidRPr="004A3089">
        <w:rPr>
          <w:bCs/>
        </w:rPr>
        <w:t xml:space="preserve"> Map</w:t>
      </w:r>
      <w:bookmarkEnd w:id="150"/>
      <w:r w:rsidR="00295B59" w:rsidRPr="004A3089">
        <w:rPr>
          <w:bCs/>
        </w:rPr>
        <w:t xml:space="preserve">  </w:t>
      </w:r>
      <w:bookmarkStart w:id="151" w:name="_Toc111791144"/>
    </w:p>
    <w:p w14:paraId="798A9AFA" w14:textId="6D527DA0" w:rsidR="003A373E" w:rsidRPr="00865A91" w:rsidRDefault="0000084D" w:rsidP="0000084D">
      <w:pPr>
        <w:pStyle w:val="BoldLeftCaps"/>
      </w:pPr>
      <w:r w:rsidRPr="00865A91">
        <w:rPr>
          <w:caps w:val="0"/>
        </w:rPr>
        <w:t>New Providence Presbyterian Church</w:t>
      </w:r>
      <w:r w:rsidR="00855DF4" w:rsidRPr="00865A91">
        <w:t xml:space="preserve">, </w:t>
      </w:r>
      <w:r w:rsidR="006B1CF8" w:rsidRPr="00865A91">
        <w:br/>
      </w:r>
      <w:r w:rsidRPr="00865A91">
        <w:rPr>
          <w:caps w:val="0"/>
        </w:rPr>
        <w:t>1307 Springfield Ave, New Providence N</w:t>
      </w:r>
      <w:r>
        <w:rPr>
          <w:caps w:val="0"/>
        </w:rPr>
        <w:t>J</w:t>
      </w:r>
      <w:r w:rsidRPr="00865A91">
        <w:rPr>
          <w:caps w:val="0"/>
        </w:rPr>
        <w:t xml:space="preserve"> 07974</w:t>
      </w:r>
      <w:bookmarkEnd w:id="151"/>
    </w:p>
    <w:p w14:paraId="20B486F6" w14:textId="6B121239" w:rsidR="00125561" w:rsidRDefault="004A3089" w:rsidP="003A373E">
      <w:pPr>
        <w:ind w:left="-360"/>
      </w:pPr>
      <w:r w:rsidRPr="004A3089">
        <w:rPr>
          <w:noProof/>
        </w:rPr>
        <w:t xml:space="preserve"> </w:t>
      </w:r>
      <w:r>
        <w:rPr>
          <w:noProof/>
        </w:rPr>
        <w:drawing>
          <wp:inline distT="0" distB="0" distL="0" distR="0" wp14:anchorId="1E3B08D0" wp14:editId="3184F6A7">
            <wp:extent cx="6385810" cy="5114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390110" cy="5118154"/>
                    </a:xfrm>
                    <a:prstGeom prst="rect">
                      <a:avLst/>
                    </a:prstGeom>
                  </pic:spPr>
                </pic:pic>
              </a:graphicData>
            </a:graphic>
          </wp:inline>
        </w:drawing>
      </w:r>
    </w:p>
    <w:p w14:paraId="48AA56BF" w14:textId="77777777" w:rsidR="00125561" w:rsidRPr="00125561" w:rsidRDefault="00125561" w:rsidP="003A373E">
      <w:pPr>
        <w:pStyle w:val="Normal0"/>
        <w:jc w:val="both"/>
      </w:pPr>
    </w:p>
    <w:p w14:paraId="49CEACE3" w14:textId="77777777" w:rsidR="00D25133" w:rsidRPr="00140CF8" w:rsidRDefault="001F0D08" w:rsidP="00D25133">
      <w:pPr>
        <w:pStyle w:val="Normal0"/>
      </w:pPr>
      <w:r>
        <w:t xml:space="preserve">Note: For an active version of this map and for </w:t>
      </w:r>
      <w:r w:rsidR="00391E79">
        <w:t xml:space="preserve">detailed driving </w:t>
      </w:r>
      <w:r>
        <w:t xml:space="preserve">directions, see </w:t>
      </w:r>
      <w:hyperlink r:id="rId70" w:history="1">
        <w:r w:rsidRPr="003A4324">
          <w:rPr>
            <w:rStyle w:val="Hyperlink"/>
            <w:color w:val="548DD4"/>
          </w:rPr>
          <w:t>www.summitoldguard.org/Directions.html</w:t>
        </w:r>
      </w:hyperlink>
      <w:r w:rsidRPr="003A4324">
        <w:rPr>
          <w:color w:val="548DD4"/>
        </w:rPr>
        <w:t xml:space="preserve"> </w:t>
      </w:r>
    </w:p>
    <w:p w14:paraId="18CB4F98" w14:textId="77777777" w:rsidR="00D25133" w:rsidRDefault="00D25133" w:rsidP="00D25133">
      <w:pPr>
        <w:pStyle w:val="Normal0"/>
      </w:pPr>
    </w:p>
    <w:p w14:paraId="4AB92680" w14:textId="77777777" w:rsidR="008B4C65" w:rsidRDefault="008B4C65">
      <w:pPr>
        <w:tabs>
          <w:tab w:val="clear" w:pos="1440"/>
          <w:tab w:val="clear" w:pos="9360"/>
        </w:tabs>
        <w:spacing w:after="0" w:line="240" w:lineRule="auto"/>
        <w:rPr>
          <w:sz w:val="16"/>
        </w:rPr>
      </w:pPr>
      <w:r>
        <w:br w:type="page"/>
      </w:r>
    </w:p>
    <w:p w14:paraId="3C06E3C0" w14:textId="545A6651" w:rsidR="008B4C65" w:rsidRDefault="005963D1" w:rsidP="00CF2D58">
      <w:pPr>
        <w:pStyle w:val="Heading3"/>
        <w:spacing w:before="0" w:after="0"/>
        <w:ind w:firstLine="3514"/>
      </w:pPr>
      <w:bookmarkStart w:id="152" w:name="_SPEAKER_INFORMATION_FORM"/>
      <w:bookmarkStart w:id="153" w:name="_Toc5454406"/>
      <w:bookmarkStart w:id="154" w:name="_Toc50133793"/>
      <w:bookmarkStart w:id="155" w:name="_Toc125960054"/>
      <w:bookmarkEnd w:id="152"/>
      <w:r w:rsidRPr="00B01128">
        <w:rPr>
          <w:bCs/>
          <w:noProof/>
          <w:color w:val="7B7B7B" w:themeColor="accent3" w:themeShade="BF"/>
        </w:rPr>
        <mc:AlternateContent>
          <mc:Choice Requires="wps">
            <w:drawing>
              <wp:anchor distT="45720" distB="45720" distL="114300" distR="114300" simplePos="0" relativeHeight="251755520" behindDoc="0" locked="0" layoutInCell="1" allowOverlap="1" wp14:anchorId="539A34B3" wp14:editId="675F8441">
                <wp:simplePos x="0" y="0"/>
                <wp:positionH relativeFrom="column">
                  <wp:posOffset>-361950</wp:posOffset>
                </wp:positionH>
                <wp:positionV relativeFrom="paragraph">
                  <wp:posOffset>95250</wp:posOffset>
                </wp:positionV>
                <wp:extent cx="6839585" cy="822960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8229600"/>
                        </a:xfrm>
                        <a:prstGeom prst="rect">
                          <a:avLst/>
                        </a:prstGeom>
                        <a:noFill/>
                        <a:ln w="9525">
                          <a:noFill/>
                          <a:miter lim="800000"/>
                          <a:headEnd/>
                          <a:tailEnd/>
                        </a:ln>
                      </wps:spPr>
                      <wps:txbx>
                        <w:txbxContent>
                          <w:p w14:paraId="3E8F8D21" w14:textId="3800715C" w:rsidR="00F662CA" w:rsidRPr="00DF3CF7" w:rsidRDefault="00F662CA" w:rsidP="005963D1">
                            <w:pPr>
                              <w:pStyle w:val="BoldLeftCaps"/>
                            </w:pPr>
                            <w:r>
                              <w:t>Speaker DATA Form</w:t>
                            </w:r>
                          </w:p>
                          <w:p w14:paraId="2425F206" w14:textId="77777777" w:rsidR="00F662CA" w:rsidRPr="00B95C3D" w:rsidRDefault="00F662CA" w:rsidP="005963D1">
                            <w:pPr>
                              <w:pStyle w:val="Normal11"/>
                              <w:tabs>
                                <w:tab w:val="clear" w:pos="1440"/>
                                <w:tab w:val="clear" w:pos="9360"/>
                                <w:tab w:val="left" w:pos="1080"/>
                                <w:tab w:val="right" w:leader="underscore" w:pos="10170"/>
                              </w:tabs>
                            </w:pPr>
                            <w:r w:rsidRPr="00B95C3D">
                              <w:t>Name of speaker(s):</w:t>
                            </w:r>
                            <w:r>
                              <w:t xml:space="preserve">  </w:t>
                            </w:r>
                            <w:r w:rsidRPr="00B95C3D">
                              <w:tab/>
                            </w:r>
                          </w:p>
                          <w:p w14:paraId="5EC28B26" w14:textId="77777777" w:rsidR="00F662CA" w:rsidRPr="00B95C3D" w:rsidRDefault="00F662CA" w:rsidP="005963D1">
                            <w:pPr>
                              <w:pStyle w:val="Normal11"/>
                              <w:tabs>
                                <w:tab w:val="clear" w:pos="1440"/>
                                <w:tab w:val="clear" w:pos="9360"/>
                                <w:tab w:val="left" w:pos="1080"/>
                                <w:tab w:val="right" w:leader="underscore" w:pos="10170"/>
                              </w:tabs>
                            </w:pPr>
                            <w:r w:rsidRPr="00B95C3D">
                              <w:t xml:space="preserve">Address of speaker(s): </w:t>
                            </w:r>
                            <w:r>
                              <w:tab/>
                            </w:r>
                          </w:p>
                          <w:p w14:paraId="686108C5" w14:textId="77777777" w:rsidR="00F662CA" w:rsidRPr="00B95C3D" w:rsidRDefault="00F662CA" w:rsidP="005963D1">
                            <w:pPr>
                              <w:pStyle w:val="Normal11"/>
                              <w:tabs>
                                <w:tab w:val="clear" w:pos="1440"/>
                                <w:tab w:val="clear" w:pos="9360"/>
                                <w:tab w:val="left" w:pos="1080"/>
                                <w:tab w:val="right" w:leader="underscore" w:pos="10170"/>
                              </w:tabs>
                            </w:pPr>
                            <w:r w:rsidRPr="00B95C3D">
                              <w:t>Phone number:</w:t>
                            </w:r>
                            <w:r>
                              <w:t xml:space="preserve">  </w:t>
                            </w:r>
                            <w:r w:rsidRPr="00B95C3D">
                              <w:tab/>
                            </w:r>
                          </w:p>
                          <w:p w14:paraId="6D9A50D8" w14:textId="77777777" w:rsidR="00F662CA" w:rsidRPr="00B95C3D" w:rsidRDefault="00F662CA" w:rsidP="005963D1">
                            <w:pPr>
                              <w:pStyle w:val="Normal11"/>
                              <w:tabs>
                                <w:tab w:val="clear" w:pos="1440"/>
                                <w:tab w:val="clear" w:pos="9360"/>
                                <w:tab w:val="left" w:pos="1080"/>
                                <w:tab w:val="right" w:leader="underscore" w:pos="10170"/>
                              </w:tabs>
                            </w:pPr>
                            <w:r>
                              <w:t xml:space="preserve">Mobile </w:t>
                            </w:r>
                            <w:r w:rsidRPr="00B95C3D">
                              <w:t>number:</w:t>
                            </w:r>
                            <w:r>
                              <w:t xml:space="preserve">  </w:t>
                            </w:r>
                            <w:r w:rsidRPr="00B95C3D">
                              <w:tab/>
                            </w:r>
                          </w:p>
                          <w:p w14:paraId="541C6228" w14:textId="77777777" w:rsidR="00F662CA" w:rsidRPr="00B95C3D" w:rsidRDefault="00F662CA" w:rsidP="005963D1">
                            <w:pPr>
                              <w:pStyle w:val="Normal11"/>
                              <w:tabs>
                                <w:tab w:val="clear" w:pos="1440"/>
                                <w:tab w:val="clear" w:pos="9360"/>
                                <w:tab w:val="left" w:pos="990"/>
                                <w:tab w:val="right" w:leader="underscore" w:pos="10170"/>
                              </w:tabs>
                            </w:pPr>
                            <w:r>
                              <w:tab/>
                            </w:r>
                            <w:r w:rsidRPr="00B95C3D">
                              <w:t>Email:</w:t>
                            </w:r>
                            <w:r>
                              <w:tab/>
                            </w:r>
                          </w:p>
                          <w:p w14:paraId="5FEE83C1" w14:textId="77777777" w:rsidR="00F662CA" w:rsidRPr="00B95C3D" w:rsidRDefault="00F662CA" w:rsidP="005963D1">
                            <w:pPr>
                              <w:pStyle w:val="Normal11"/>
                              <w:tabs>
                                <w:tab w:val="clear" w:pos="1440"/>
                                <w:tab w:val="clear" w:pos="9360"/>
                                <w:tab w:val="left" w:pos="1080"/>
                                <w:tab w:val="right" w:leader="underscore" w:pos="10170"/>
                              </w:tabs>
                            </w:pPr>
                            <w:r w:rsidRPr="00B95C3D">
                              <w:t>Title of Talk:</w:t>
                            </w:r>
                            <w:r>
                              <w:tab/>
                            </w:r>
                          </w:p>
                          <w:p w14:paraId="5C415A2E" w14:textId="77777777" w:rsidR="00F662CA" w:rsidRPr="00B95C3D" w:rsidRDefault="00F662CA" w:rsidP="00775AD8">
                            <w:pPr>
                              <w:pStyle w:val="Normal11"/>
                              <w:tabs>
                                <w:tab w:val="clear" w:pos="1440"/>
                                <w:tab w:val="left" w:pos="1080"/>
                                <w:tab w:val="right" w:leader="underscore" w:pos="9360"/>
                              </w:tabs>
                              <w:spacing w:line="22" w:lineRule="atLeast"/>
                            </w:pPr>
                            <w:r w:rsidRPr="00B95C3D">
                              <w:t xml:space="preserve">A brief description of the material covered in the talk – suitable for publication in a </w:t>
                            </w:r>
                            <w:r w:rsidRPr="00B95C3D">
                              <w:tab/>
                              <w:t xml:space="preserve">     local paper (continue on back if necessary)</w:t>
                            </w:r>
                          </w:p>
                          <w:p w14:paraId="522D7319" w14:textId="77777777" w:rsidR="00F662CA" w:rsidRDefault="00F662CA" w:rsidP="00775AD8">
                            <w:pPr>
                              <w:pStyle w:val="Normal11"/>
                              <w:tabs>
                                <w:tab w:val="clear" w:pos="1440"/>
                                <w:tab w:val="left" w:pos="1080"/>
                                <w:tab w:val="right" w:leader="underscore" w:pos="9360"/>
                              </w:tabs>
                              <w:spacing w:line="22" w:lineRule="atLeast"/>
                            </w:pPr>
                          </w:p>
                          <w:p w14:paraId="34A55E80" w14:textId="77777777" w:rsidR="00F662CA" w:rsidRDefault="00F662CA" w:rsidP="00775AD8">
                            <w:pPr>
                              <w:pStyle w:val="Normal11"/>
                              <w:tabs>
                                <w:tab w:val="clear" w:pos="1440"/>
                                <w:tab w:val="left" w:pos="1080"/>
                                <w:tab w:val="right" w:leader="underscore" w:pos="9360"/>
                              </w:tabs>
                              <w:spacing w:line="22" w:lineRule="atLeast"/>
                            </w:pPr>
                          </w:p>
                          <w:p w14:paraId="3D08178E" w14:textId="77777777" w:rsidR="00F662CA" w:rsidRDefault="00F662CA" w:rsidP="00775AD8">
                            <w:pPr>
                              <w:pStyle w:val="Normal11"/>
                              <w:tabs>
                                <w:tab w:val="clear" w:pos="1440"/>
                                <w:tab w:val="left" w:pos="1080"/>
                                <w:tab w:val="right" w:leader="underscore" w:pos="9360"/>
                              </w:tabs>
                              <w:spacing w:line="22" w:lineRule="atLeast"/>
                            </w:pPr>
                          </w:p>
                          <w:p w14:paraId="0C23AB3A" w14:textId="77777777" w:rsidR="00F662CA" w:rsidRDefault="00F662CA" w:rsidP="00775AD8">
                            <w:pPr>
                              <w:pStyle w:val="Normal11"/>
                              <w:tabs>
                                <w:tab w:val="clear" w:pos="1440"/>
                                <w:tab w:val="left" w:pos="1080"/>
                                <w:tab w:val="right" w:leader="underscore" w:pos="9360"/>
                              </w:tabs>
                              <w:spacing w:line="22" w:lineRule="atLeast"/>
                            </w:pPr>
                          </w:p>
                          <w:p w14:paraId="7132875B" w14:textId="77777777" w:rsidR="00F662CA" w:rsidRPr="00B95C3D" w:rsidRDefault="00F662CA" w:rsidP="00775AD8">
                            <w:pPr>
                              <w:pStyle w:val="Normal11"/>
                              <w:tabs>
                                <w:tab w:val="clear" w:pos="1440"/>
                                <w:tab w:val="left" w:pos="1080"/>
                                <w:tab w:val="right" w:leader="underscore" w:pos="9360"/>
                              </w:tabs>
                              <w:spacing w:line="22" w:lineRule="atLeast"/>
                            </w:pPr>
                          </w:p>
                          <w:p w14:paraId="3A7F965C" w14:textId="77777777" w:rsidR="00F662CA" w:rsidRPr="00B95C3D" w:rsidRDefault="00F662CA" w:rsidP="00775AD8">
                            <w:pPr>
                              <w:pStyle w:val="Normal11"/>
                              <w:tabs>
                                <w:tab w:val="clear" w:pos="1440"/>
                                <w:tab w:val="left" w:pos="1080"/>
                                <w:tab w:val="right" w:leader="underscore" w:pos="9360"/>
                              </w:tabs>
                              <w:spacing w:line="22" w:lineRule="atLeast"/>
                            </w:pPr>
                            <w:r w:rsidRPr="00B95C3D">
                              <w:t>Brief bio (for use in the introduction – continue on back if necessary)</w:t>
                            </w:r>
                          </w:p>
                          <w:p w14:paraId="4BB81B44" w14:textId="77777777" w:rsidR="00F662CA" w:rsidRDefault="00F662CA" w:rsidP="00775AD8">
                            <w:pPr>
                              <w:pStyle w:val="Normal11"/>
                              <w:tabs>
                                <w:tab w:val="clear" w:pos="1440"/>
                                <w:tab w:val="left" w:pos="1080"/>
                                <w:tab w:val="right" w:leader="underscore" w:pos="9360"/>
                              </w:tabs>
                              <w:spacing w:line="22" w:lineRule="atLeast"/>
                            </w:pPr>
                          </w:p>
                          <w:p w14:paraId="70FAE35B" w14:textId="77777777" w:rsidR="00F662CA" w:rsidRDefault="00F662CA" w:rsidP="00775AD8">
                            <w:pPr>
                              <w:pStyle w:val="Normal11"/>
                              <w:tabs>
                                <w:tab w:val="clear" w:pos="1440"/>
                                <w:tab w:val="left" w:pos="1080"/>
                                <w:tab w:val="right" w:leader="underscore" w:pos="9360"/>
                              </w:tabs>
                              <w:spacing w:line="22" w:lineRule="atLeast"/>
                            </w:pPr>
                          </w:p>
                          <w:p w14:paraId="312229C3" w14:textId="77777777" w:rsidR="00F662CA" w:rsidRPr="00B95C3D" w:rsidRDefault="00F662CA" w:rsidP="00775AD8">
                            <w:pPr>
                              <w:pStyle w:val="Normal11"/>
                              <w:tabs>
                                <w:tab w:val="clear" w:pos="1440"/>
                                <w:tab w:val="left" w:pos="1080"/>
                                <w:tab w:val="right" w:leader="underscore" w:pos="9360"/>
                              </w:tabs>
                              <w:spacing w:line="22" w:lineRule="atLeast"/>
                            </w:pPr>
                          </w:p>
                          <w:p w14:paraId="06A8FDC0" w14:textId="77777777" w:rsidR="00F662CA" w:rsidRPr="00B95C3D" w:rsidRDefault="00F662CA" w:rsidP="00775AD8">
                            <w:pPr>
                              <w:pStyle w:val="Normal11"/>
                              <w:tabs>
                                <w:tab w:val="clear" w:pos="1440"/>
                                <w:tab w:val="left" w:pos="1080"/>
                                <w:tab w:val="right" w:leader="underscore" w:pos="9360"/>
                              </w:tabs>
                              <w:spacing w:line="22" w:lineRule="atLeast"/>
                            </w:pPr>
                          </w:p>
                          <w:p w14:paraId="1C1B7569" w14:textId="77777777" w:rsidR="00F662CA" w:rsidRPr="00B95C3D" w:rsidRDefault="00F662CA" w:rsidP="005963D1">
                            <w:pPr>
                              <w:pStyle w:val="Normal11"/>
                              <w:tabs>
                                <w:tab w:val="clear" w:pos="1440"/>
                                <w:tab w:val="clear" w:pos="9360"/>
                                <w:tab w:val="left" w:pos="1080"/>
                                <w:tab w:val="right" w:leader="underscore" w:pos="10170"/>
                              </w:tabs>
                            </w:pPr>
                            <w:r w:rsidRPr="00B95C3D">
                              <w:t xml:space="preserve">Visual aids requested (e.g. projector, computer): </w:t>
                            </w:r>
                            <w:r>
                              <w:tab/>
                            </w:r>
                          </w:p>
                          <w:p w14:paraId="6473FBA2" w14:textId="77777777" w:rsidR="00F662CA" w:rsidRPr="00B95C3D" w:rsidRDefault="00F662CA" w:rsidP="005963D1">
                            <w:pPr>
                              <w:pStyle w:val="Normal11"/>
                              <w:tabs>
                                <w:tab w:val="clear" w:pos="1440"/>
                                <w:tab w:val="clear" w:pos="9360"/>
                                <w:tab w:val="left" w:pos="1080"/>
                                <w:tab w:val="right" w:leader="underscore" w:pos="10170"/>
                              </w:tabs>
                            </w:pPr>
                            <w:r w:rsidRPr="00B95C3D">
                              <w:t xml:space="preserve">Other items needed (as a table, etc.): </w:t>
                            </w:r>
                            <w:r>
                              <w:tab/>
                            </w:r>
                          </w:p>
                          <w:p w14:paraId="5089626C" w14:textId="77777777" w:rsidR="00F662CA" w:rsidRPr="00B95C3D" w:rsidRDefault="00F662CA" w:rsidP="005963D1">
                            <w:pPr>
                              <w:pStyle w:val="Normal11"/>
                              <w:tabs>
                                <w:tab w:val="clear" w:pos="1440"/>
                                <w:tab w:val="left" w:pos="1080"/>
                                <w:tab w:val="right" w:leader="underscore" w:pos="9360"/>
                              </w:tabs>
                            </w:pPr>
                            <w:r w:rsidRPr="00B95C3D">
                              <w:t>We publicize talks in Old Guard meetings, in local newspapers, so please fill out the above request for information on your talk. With the speaker’s permission, we like to include a photo of the speaker(s) in the article. If you are willing, please provide me with a photo that can be used in an article in the local paper. If you have one in digital form, don’t hesitate to send the photo to me by email. Otherwise send it to me by surface mail.</w:t>
                            </w:r>
                          </w:p>
                          <w:p w14:paraId="4191AAA4" w14:textId="77777777" w:rsidR="00F662CA" w:rsidRPr="00B95C3D" w:rsidRDefault="00F662CA" w:rsidP="005963D1">
                            <w:pPr>
                              <w:pStyle w:val="Normal11"/>
                              <w:tabs>
                                <w:tab w:val="clear" w:pos="1440"/>
                                <w:tab w:val="clear" w:pos="9360"/>
                                <w:tab w:val="left" w:pos="630"/>
                                <w:tab w:val="right" w:leader="underscore" w:pos="10170"/>
                              </w:tabs>
                            </w:pPr>
                            <w:r w:rsidRPr="00B95C3D">
                              <w:tab/>
                            </w:r>
                            <w:r>
                              <w:t xml:space="preserve">Program Chair’s Name:  </w:t>
                            </w:r>
                            <w:r>
                              <w:tab/>
                            </w:r>
                          </w:p>
                          <w:p w14:paraId="0C4C3484" w14:textId="77777777" w:rsidR="00F662CA" w:rsidRPr="00B95C3D" w:rsidRDefault="00F662CA" w:rsidP="005963D1">
                            <w:pPr>
                              <w:pStyle w:val="Normal11"/>
                              <w:tabs>
                                <w:tab w:val="clear" w:pos="1440"/>
                                <w:tab w:val="clear" w:pos="9360"/>
                                <w:tab w:val="left" w:pos="1080"/>
                                <w:tab w:val="right" w:leader="underscore" w:pos="10170"/>
                              </w:tabs>
                            </w:pPr>
                            <w:r w:rsidRPr="00B95C3D">
                              <w:tab/>
                              <w:t xml:space="preserve">Address:  </w:t>
                            </w:r>
                            <w:r>
                              <w:tab/>
                            </w:r>
                          </w:p>
                          <w:p w14:paraId="628764BF" w14:textId="77777777" w:rsidR="00F662CA" w:rsidRDefault="00F662CA" w:rsidP="005963D1">
                            <w:pPr>
                              <w:pStyle w:val="Normal11"/>
                              <w:tabs>
                                <w:tab w:val="clear" w:pos="1440"/>
                                <w:tab w:val="clear" w:pos="9360"/>
                                <w:tab w:val="left" w:pos="1080"/>
                                <w:tab w:val="right" w:leader="underscore" w:pos="10170"/>
                              </w:tabs>
                            </w:pPr>
                            <w:r w:rsidRPr="00B95C3D">
                              <w:tab/>
                            </w:r>
                            <w:r w:rsidRPr="00B95C3D">
                              <w:tab/>
                            </w:r>
                          </w:p>
                          <w:p w14:paraId="7F30E772" w14:textId="77777777" w:rsidR="00F662CA" w:rsidRDefault="00F662CA" w:rsidP="005963D1">
                            <w:pPr>
                              <w:pStyle w:val="Normal11"/>
                              <w:tabs>
                                <w:tab w:val="clear" w:pos="1440"/>
                                <w:tab w:val="clear" w:pos="9360"/>
                                <w:tab w:val="left" w:pos="1080"/>
                                <w:tab w:val="right" w:leader="underscore" w:pos="10170"/>
                              </w:tabs>
                            </w:pPr>
                            <w:r>
                              <w:tab/>
                              <w:t xml:space="preserve">Phone (prefer cell):  </w:t>
                            </w:r>
                            <w:r>
                              <w:tab/>
                            </w:r>
                          </w:p>
                          <w:p w14:paraId="122C0E7B" w14:textId="77777777" w:rsidR="00F662CA" w:rsidRDefault="00F662CA" w:rsidP="005963D1">
                            <w:pPr>
                              <w:pStyle w:val="Normal11"/>
                              <w:tabs>
                                <w:tab w:val="clear" w:pos="1440"/>
                                <w:tab w:val="clear" w:pos="9360"/>
                                <w:tab w:val="left" w:pos="1080"/>
                                <w:tab w:val="right" w:leader="underscore" w:pos="10170"/>
                              </w:tabs>
                            </w:pPr>
                            <w:r>
                              <w:tab/>
                              <w:t xml:space="preserve">Email:  </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A34B3" id="_x0000_s1031" type="#_x0000_t202" style="position:absolute;left:0;text-align:left;margin-left:-28.5pt;margin-top:7.5pt;width:538.55pt;height:9in;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" filled="f" stroked="f">
                <v:textbox>
                  <w:txbxContent>
                    <w:p w14:paraId="3E8F8D21" w14:textId="3800715C" w:rsidR="00F662CA" w:rsidRPr="00DF3CF7" w:rsidRDefault="00F662CA" w:rsidP="005963D1">
                      <w:pPr>
                        <w:pStyle w:val="BoldLeftCaps"/>
                      </w:pPr>
                      <w:r>
                        <w:t>Speaker DATA Form</w:t>
                      </w:r>
                    </w:p>
                    <w:p w14:paraId="2425F206" w14:textId="77777777" w:rsidR="00F662CA" w:rsidRPr="00B95C3D" w:rsidRDefault="00F662CA" w:rsidP="005963D1">
                      <w:pPr>
                        <w:pStyle w:val="Normal11"/>
                        <w:tabs>
                          <w:tab w:val="clear" w:pos="1440"/>
                          <w:tab w:val="clear" w:pos="9360"/>
                          <w:tab w:val="left" w:pos="1080"/>
                          <w:tab w:val="right" w:leader="underscore" w:pos="10170"/>
                        </w:tabs>
                      </w:pPr>
                      <w:r w:rsidRPr="00B95C3D">
                        <w:t>Name of speaker(s):</w:t>
                      </w:r>
                      <w:r>
                        <w:t xml:space="preserve">  </w:t>
                      </w:r>
                      <w:r w:rsidRPr="00B95C3D">
                        <w:tab/>
                      </w:r>
                    </w:p>
                    <w:p w14:paraId="5EC28B26" w14:textId="77777777" w:rsidR="00F662CA" w:rsidRPr="00B95C3D" w:rsidRDefault="00F662CA" w:rsidP="005963D1">
                      <w:pPr>
                        <w:pStyle w:val="Normal11"/>
                        <w:tabs>
                          <w:tab w:val="clear" w:pos="1440"/>
                          <w:tab w:val="clear" w:pos="9360"/>
                          <w:tab w:val="left" w:pos="1080"/>
                          <w:tab w:val="right" w:leader="underscore" w:pos="10170"/>
                        </w:tabs>
                      </w:pPr>
                      <w:r w:rsidRPr="00B95C3D">
                        <w:t xml:space="preserve">Address of speaker(s): </w:t>
                      </w:r>
                      <w:r>
                        <w:tab/>
                      </w:r>
                    </w:p>
                    <w:p w14:paraId="686108C5" w14:textId="77777777" w:rsidR="00F662CA" w:rsidRPr="00B95C3D" w:rsidRDefault="00F662CA" w:rsidP="005963D1">
                      <w:pPr>
                        <w:pStyle w:val="Normal11"/>
                        <w:tabs>
                          <w:tab w:val="clear" w:pos="1440"/>
                          <w:tab w:val="clear" w:pos="9360"/>
                          <w:tab w:val="left" w:pos="1080"/>
                          <w:tab w:val="right" w:leader="underscore" w:pos="10170"/>
                        </w:tabs>
                      </w:pPr>
                      <w:r w:rsidRPr="00B95C3D">
                        <w:t>Phone number:</w:t>
                      </w:r>
                      <w:r>
                        <w:t xml:space="preserve">  </w:t>
                      </w:r>
                      <w:r w:rsidRPr="00B95C3D">
                        <w:tab/>
                      </w:r>
                    </w:p>
                    <w:p w14:paraId="6D9A50D8" w14:textId="77777777" w:rsidR="00F662CA" w:rsidRPr="00B95C3D" w:rsidRDefault="00F662CA" w:rsidP="005963D1">
                      <w:pPr>
                        <w:pStyle w:val="Normal11"/>
                        <w:tabs>
                          <w:tab w:val="clear" w:pos="1440"/>
                          <w:tab w:val="clear" w:pos="9360"/>
                          <w:tab w:val="left" w:pos="1080"/>
                          <w:tab w:val="right" w:leader="underscore" w:pos="10170"/>
                        </w:tabs>
                      </w:pPr>
                      <w:r>
                        <w:t xml:space="preserve">Mobile </w:t>
                      </w:r>
                      <w:r w:rsidRPr="00B95C3D">
                        <w:t>number:</w:t>
                      </w:r>
                      <w:r>
                        <w:t xml:space="preserve">  </w:t>
                      </w:r>
                      <w:r w:rsidRPr="00B95C3D">
                        <w:tab/>
                      </w:r>
                    </w:p>
                    <w:p w14:paraId="541C6228" w14:textId="77777777" w:rsidR="00F662CA" w:rsidRPr="00B95C3D" w:rsidRDefault="00F662CA" w:rsidP="005963D1">
                      <w:pPr>
                        <w:pStyle w:val="Normal11"/>
                        <w:tabs>
                          <w:tab w:val="clear" w:pos="1440"/>
                          <w:tab w:val="clear" w:pos="9360"/>
                          <w:tab w:val="left" w:pos="990"/>
                          <w:tab w:val="right" w:leader="underscore" w:pos="10170"/>
                        </w:tabs>
                      </w:pPr>
                      <w:r>
                        <w:tab/>
                      </w:r>
                      <w:r w:rsidRPr="00B95C3D">
                        <w:t>Email:</w:t>
                      </w:r>
                      <w:r>
                        <w:tab/>
                      </w:r>
                    </w:p>
                    <w:p w14:paraId="5FEE83C1" w14:textId="77777777" w:rsidR="00F662CA" w:rsidRPr="00B95C3D" w:rsidRDefault="00F662CA" w:rsidP="005963D1">
                      <w:pPr>
                        <w:pStyle w:val="Normal11"/>
                        <w:tabs>
                          <w:tab w:val="clear" w:pos="1440"/>
                          <w:tab w:val="clear" w:pos="9360"/>
                          <w:tab w:val="left" w:pos="1080"/>
                          <w:tab w:val="right" w:leader="underscore" w:pos="10170"/>
                        </w:tabs>
                      </w:pPr>
                      <w:r w:rsidRPr="00B95C3D">
                        <w:t>Title of Talk:</w:t>
                      </w:r>
                      <w:r>
                        <w:tab/>
                      </w:r>
                    </w:p>
                    <w:p w14:paraId="5C415A2E" w14:textId="77777777" w:rsidR="00F662CA" w:rsidRPr="00B95C3D" w:rsidRDefault="00F662CA" w:rsidP="00775AD8">
                      <w:pPr>
                        <w:pStyle w:val="Normal11"/>
                        <w:tabs>
                          <w:tab w:val="clear" w:pos="1440"/>
                          <w:tab w:val="left" w:pos="1080"/>
                          <w:tab w:val="right" w:leader="underscore" w:pos="9360"/>
                        </w:tabs>
                        <w:spacing w:line="22" w:lineRule="atLeast"/>
                      </w:pPr>
                      <w:r w:rsidRPr="00B95C3D">
                        <w:t xml:space="preserve">A brief description of the material covered in the talk – suitable for publication in a </w:t>
                      </w:r>
                      <w:r w:rsidRPr="00B95C3D">
                        <w:tab/>
                        <w:t xml:space="preserve">     local paper (continue on back if necessary)</w:t>
                      </w:r>
                    </w:p>
                    <w:p w14:paraId="522D7319" w14:textId="77777777" w:rsidR="00F662CA" w:rsidRDefault="00F662CA" w:rsidP="00775AD8">
                      <w:pPr>
                        <w:pStyle w:val="Normal11"/>
                        <w:tabs>
                          <w:tab w:val="clear" w:pos="1440"/>
                          <w:tab w:val="left" w:pos="1080"/>
                          <w:tab w:val="right" w:leader="underscore" w:pos="9360"/>
                        </w:tabs>
                        <w:spacing w:line="22" w:lineRule="atLeast"/>
                      </w:pPr>
                    </w:p>
                    <w:p w14:paraId="34A55E80" w14:textId="77777777" w:rsidR="00F662CA" w:rsidRDefault="00F662CA" w:rsidP="00775AD8">
                      <w:pPr>
                        <w:pStyle w:val="Normal11"/>
                        <w:tabs>
                          <w:tab w:val="clear" w:pos="1440"/>
                          <w:tab w:val="left" w:pos="1080"/>
                          <w:tab w:val="right" w:leader="underscore" w:pos="9360"/>
                        </w:tabs>
                        <w:spacing w:line="22" w:lineRule="atLeast"/>
                      </w:pPr>
                    </w:p>
                    <w:p w14:paraId="3D08178E" w14:textId="77777777" w:rsidR="00F662CA" w:rsidRDefault="00F662CA" w:rsidP="00775AD8">
                      <w:pPr>
                        <w:pStyle w:val="Normal11"/>
                        <w:tabs>
                          <w:tab w:val="clear" w:pos="1440"/>
                          <w:tab w:val="left" w:pos="1080"/>
                          <w:tab w:val="right" w:leader="underscore" w:pos="9360"/>
                        </w:tabs>
                        <w:spacing w:line="22" w:lineRule="atLeast"/>
                      </w:pPr>
                    </w:p>
                    <w:p w14:paraId="0C23AB3A" w14:textId="77777777" w:rsidR="00F662CA" w:rsidRDefault="00F662CA" w:rsidP="00775AD8">
                      <w:pPr>
                        <w:pStyle w:val="Normal11"/>
                        <w:tabs>
                          <w:tab w:val="clear" w:pos="1440"/>
                          <w:tab w:val="left" w:pos="1080"/>
                          <w:tab w:val="right" w:leader="underscore" w:pos="9360"/>
                        </w:tabs>
                        <w:spacing w:line="22" w:lineRule="atLeast"/>
                      </w:pPr>
                    </w:p>
                    <w:p w14:paraId="7132875B" w14:textId="77777777" w:rsidR="00F662CA" w:rsidRPr="00B95C3D" w:rsidRDefault="00F662CA" w:rsidP="00775AD8">
                      <w:pPr>
                        <w:pStyle w:val="Normal11"/>
                        <w:tabs>
                          <w:tab w:val="clear" w:pos="1440"/>
                          <w:tab w:val="left" w:pos="1080"/>
                          <w:tab w:val="right" w:leader="underscore" w:pos="9360"/>
                        </w:tabs>
                        <w:spacing w:line="22" w:lineRule="atLeast"/>
                      </w:pPr>
                    </w:p>
                    <w:p w14:paraId="3A7F965C" w14:textId="77777777" w:rsidR="00F662CA" w:rsidRPr="00B95C3D" w:rsidRDefault="00F662CA" w:rsidP="00775AD8">
                      <w:pPr>
                        <w:pStyle w:val="Normal11"/>
                        <w:tabs>
                          <w:tab w:val="clear" w:pos="1440"/>
                          <w:tab w:val="left" w:pos="1080"/>
                          <w:tab w:val="right" w:leader="underscore" w:pos="9360"/>
                        </w:tabs>
                        <w:spacing w:line="22" w:lineRule="atLeast"/>
                      </w:pPr>
                      <w:r w:rsidRPr="00B95C3D">
                        <w:t>Brief bio (for use in the introduction – continue on back if necessary)</w:t>
                      </w:r>
                    </w:p>
                    <w:p w14:paraId="4BB81B44" w14:textId="77777777" w:rsidR="00F662CA" w:rsidRDefault="00F662CA" w:rsidP="00775AD8">
                      <w:pPr>
                        <w:pStyle w:val="Normal11"/>
                        <w:tabs>
                          <w:tab w:val="clear" w:pos="1440"/>
                          <w:tab w:val="left" w:pos="1080"/>
                          <w:tab w:val="right" w:leader="underscore" w:pos="9360"/>
                        </w:tabs>
                        <w:spacing w:line="22" w:lineRule="atLeast"/>
                      </w:pPr>
                    </w:p>
                    <w:p w14:paraId="70FAE35B" w14:textId="77777777" w:rsidR="00F662CA" w:rsidRDefault="00F662CA" w:rsidP="00775AD8">
                      <w:pPr>
                        <w:pStyle w:val="Normal11"/>
                        <w:tabs>
                          <w:tab w:val="clear" w:pos="1440"/>
                          <w:tab w:val="left" w:pos="1080"/>
                          <w:tab w:val="right" w:leader="underscore" w:pos="9360"/>
                        </w:tabs>
                        <w:spacing w:line="22" w:lineRule="atLeast"/>
                      </w:pPr>
                    </w:p>
                    <w:p w14:paraId="312229C3" w14:textId="77777777" w:rsidR="00F662CA" w:rsidRPr="00B95C3D" w:rsidRDefault="00F662CA" w:rsidP="00775AD8">
                      <w:pPr>
                        <w:pStyle w:val="Normal11"/>
                        <w:tabs>
                          <w:tab w:val="clear" w:pos="1440"/>
                          <w:tab w:val="left" w:pos="1080"/>
                          <w:tab w:val="right" w:leader="underscore" w:pos="9360"/>
                        </w:tabs>
                        <w:spacing w:line="22" w:lineRule="atLeast"/>
                      </w:pPr>
                    </w:p>
                    <w:p w14:paraId="06A8FDC0" w14:textId="77777777" w:rsidR="00F662CA" w:rsidRPr="00B95C3D" w:rsidRDefault="00F662CA" w:rsidP="00775AD8">
                      <w:pPr>
                        <w:pStyle w:val="Normal11"/>
                        <w:tabs>
                          <w:tab w:val="clear" w:pos="1440"/>
                          <w:tab w:val="left" w:pos="1080"/>
                          <w:tab w:val="right" w:leader="underscore" w:pos="9360"/>
                        </w:tabs>
                        <w:spacing w:line="22" w:lineRule="atLeast"/>
                      </w:pPr>
                    </w:p>
                    <w:p w14:paraId="1C1B7569" w14:textId="77777777" w:rsidR="00F662CA" w:rsidRPr="00B95C3D" w:rsidRDefault="00F662CA" w:rsidP="005963D1">
                      <w:pPr>
                        <w:pStyle w:val="Normal11"/>
                        <w:tabs>
                          <w:tab w:val="clear" w:pos="1440"/>
                          <w:tab w:val="clear" w:pos="9360"/>
                          <w:tab w:val="left" w:pos="1080"/>
                          <w:tab w:val="right" w:leader="underscore" w:pos="10170"/>
                        </w:tabs>
                      </w:pPr>
                      <w:r w:rsidRPr="00B95C3D">
                        <w:t xml:space="preserve">Visual aids requested (e.g. projector, computer): </w:t>
                      </w:r>
                      <w:r>
                        <w:tab/>
                      </w:r>
                    </w:p>
                    <w:p w14:paraId="6473FBA2" w14:textId="77777777" w:rsidR="00F662CA" w:rsidRPr="00B95C3D" w:rsidRDefault="00F662CA" w:rsidP="005963D1">
                      <w:pPr>
                        <w:pStyle w:val="Normal11"/>
                        <w:tabs>
                          <w:tab w:val="clear" w:pos="1440"/>
                          <w:tab w:val="clear" w:pos="9360"/>
                          <w:tab w:val="left" w:pos="1080"/>
                          <w:tab w:val="right" w:leader="underscore" w:pos="10170"/>
                        </w:tabs>
                      </w:pPr>
                      <w:r w:rsidRPr="00B95C3D">
                        <w:t xml:space="preserve">Other items needed (as a table, etc.): </w:t>
                      </w:r>
                      <w:r>
                        <w:tab/>
                      </w:r>
                    </w:p>
                    <w:p w14:paraId="5089626C" w14:textId="77777777" w:rsidR="00F662CA" w:rsidRPr="00B95C3D" w:rsidRDefault="00F662CA" w:rsidP="005963D1">
                      <w:pPr>
                        <w:pStyle w:val="Normal11"/>
                        <w:tabs>
                          <w:tab w:val="clear" w:pos="1440"/>
                          <w:tab w:val="left" w:pos="1080"/>
                          <w:tab w:val="right" w:leader="underscore" w:pos="9360"/>
                        </w:tabs>
                      </w:pPr>
                      <w:r w:rsidRPr="00B95C3D">
                        <w:t>We publicize talks in Old Guard meetings, in local newspapers, so please fill out the above request for information on your talk. With the speaker’s permission, we like to include a photo of the speaker(s) in the article. If you are willing, please provide me with a photo that can be used in an article in the local paper. If you have one in digital form, don’t hesitate to send the photo to me by email. Otherwise send it to me by surface mail.</w:t>
                      </w:r>
                    </w:p>
                    <w:p w14:paraId="4191AAA4" w14:textId="77777777" w:rsidR="00F662CA" w:rsidRPr="00B95C3D" w:rsidRDefault="00F662CA" w:rsidP="005963D1">
                      <w:pPr>
                        <w:pStyle w:val="Normal11"/>
                        <w:tabs>
                          <w:tab w:val="clear" w:pos="1440"/>
                          <w:tab w:val="clear" w:pos="9360"/>
                          <w:tab w:val="left" w:pos="630"/>
                          <w:tab w:val="right" w:leader="underscore" w:pos="10170"/>
                        </w:tabs>
                      </w:pPr>
                      <w:r w:rsidRPr="00B95C3D">
                        <w:tab/>
                      </w:r>
                      <w:r>
                        <w:t xml:space="preserve">Program Chair’s Name:  </w:t>
                      </w:r>
                      <w:r>
                        <w:tab/>
                      </w:r>
                    </w:p>
                    <w:p w14:paraId="0C4C3484" w14:textId="77777777" w:rsidR="00F662CA" w:rsidRPr="00B95C3D" w:rsidRDefault="00F662CA" w:rsidP="005963D1">
                      <w:pPr>
                        <w:pStyle w:val="Normal11"/>
                        <w:tabs>
                          <w:tab w:val="clear" w:pos="1440"/>
                          <w:tab w:val="clear" w:pos="9360"/>
                          <w:tab w:val="left" w:pos="1080"/>
                          <w:tab w:val="right" w:leader="underscore" w:pos="10170"/>
                        </w:tabs>
                      </w:pPr>
                      <w:r w:rsidRPr="00B95C3D">
                        <w:tab/>
                        <w:t xml:space="preserve">Address:  </w:t>
                      </w:r>
                      <w:r>
                        <w:tab/>
                      </w:r>
                    </w:p>
                    <w:p w14:paraId="628764BF" w14:textId="77777777" w:rsidR="00F662CA" w:rsidRDefault="00F662CA" w:rsidP="005963D1">
                      <w:pPr>
                        <w:pStyle w:val="Normal11"/>
                        <w:tabs>
                          <w:tab w:val="clear" w:pos="1440"/>
                          <w:tab w:val="clear" w:pos="9360"/>
                          <w:tab w:val="left" w:pos="1080"/>
                          <w:tab w:val="right" w:leader="underscore" w:pos="10170"/>
                        </w:tabs>
                      </w:pPr>
                      <w:r w:rsidRPr="00B95C3D">
                        <w:tab/>
                      </w:r>
                      <w:r w:rsidRPr="00B95C3D">
                        <w:tab/>
                      </w:r>
                    </w:p>
                    <w:p w14:paraId="7F30E772" w14:textId="77777777" w:rsidR="00F662CA" w:rsidRDefault="00F662CA" w:rsidP="005963D1">
                      <w:pPr>
                        <w:pStyle w:val="Normal11"/>
                        <w:tabs>
                          <w:tab w:val="clear" w:pos="1440"/>
                          <w:tab w:val="clear" w:pos="9360"/>
                          <w:tab w:val="left" w:pos="1080"/>
                          <w:tab w:val="right" w:leader="underscore" w:pos="10170"/>
                        </w:tabs>
                      </w:pPr>
                      <w:r>
                        <w:tab/>
                        <w:t xml:space="preserve">Phone (prefer cell):  </w:t>
                      </w:r>
                      <w:r>
                        <w:tab/>
                      </w:r>
                    </w:p>
                    <w:p w14:paraId="122C0E7B" w14:textId="77777777" w:rsidR="00F662CA" w:rsidRDefault="00F662CA" w:rsidP="005963D1">
                      <w:pPr>
                        <w:pStyle w:val="Normal11"/>
                        <w:tabs>
                          <w:tab w:val="clear" w:pos="1440"/>
                          <w:tab w:val="clear" w:pos="9360"/>
                          <w:tab w:val="left" w:pos="1080"/>
                          <w:tab w:val="right" w:leader="underscore" w:pos="10170"/>
                        </w:tabs>
                      </w:pPr>
                      <w:r>
                        <w:tab/>
                        <w:t xml:space="preserve">Email:  </w:t>
                      </w:r>
                      <w:r>
                        <w:tab/>
                      </w:r>
                    </w:p>
                  </w:txbxContent>
                </v:textbox>
              </v:shape>
            </w:pict>
          </mc:Fallback>
        </mc:AlternateContent>
      </w:r>
      <w:r w:rsidRPr="003A373E">
        <w:rPr>
          <w:noProof/>
        </w:rPr>
        <mc:AlternateContent>
          <mc:Choice Requires="wps">
            <w:drawing>
              <wp:anchor distT="0" distB="0" distL="114300" distR="114300" simplePos="0" relativeHeight="251649024" behindDoc="0" locked="0" layoutInCell="1" allowOverlap="1" wp14:anchorId="29C6131A" wp14:editId="2B14153B">
                <wp:simplePos x="0" y="0"/>
                <wp:positionH relativeFrom="column">
                  <wp:posOffset>1605516</wp:posOffset>
                </wp:positionH>
                <wp:positionV relativeFrom="paragraph">
                  <wp:posOffset>-435935</wp:posOffset>
                </wp:positionV>
                <wp:extent cx="2586990" cy="1190847"/>
                <wp:effectExtent l="0" t="0" r="22860" b="28575"/>
                <wp:wrapNone/>
                <wp:docPr id="23" name="Rectangle 23"/>
                <wp:cNvGraphicFramePr/>
                <a:graphic xmlns:a="http://schemas.openxmlformats.org/drawingml/2006/main">
                  <a:graphicData uri="http://schemas.microsoft.com/office/word/2010/wordprocessingShape">
                    <wps:wsp>
                      <wps:cNvSpPr/>
                      <wps:spPr>
                        <a:xfrm>
                          <a:off x="0" y="0"/>
                          <a:ext cx="2586990" cy="11908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62B9F" id="Rectangle 23" o:spid="_x0000_s1026" style="position:absolute;margin-left:126.4pt;margin-top:-34.35pt;width:203.7pt;height:9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" fillcolor="white [3212]" strokecolor="white [3212]" strokeweight="2pt"/>
            </w:pict>
          </mc:Fallback>
        </mc:AlternateContent>
      </w:r>
      <w:r w:rsidR="00BB653D">
        <w:t>Speaker Data Form</w:t>
      </w:r>
      <w:bookmarkEnd w:id="155"/>
      <w:r w:rsidR="008B4C65" w:rsidRPr="003A373E">
        <w:rPr>
          <w:noProof/>
        </w:rPr>
        <w:t xml:space="preserve"> </w:t>
      </w:r>
      <w:bookmarkEnd w:id="153"/>
      <w:bookmarkEnd w:id="154"/>
    </w:p>
    <w:p w14:paraId="6F5C2220" w14:textId="3118ACFA" w:rsidR="008B4C65" w:rsidRDefault="008B4C65" w:rsidP="00D25133">
      <w:pPr>
        <w:pStyle w:val="Normal-08"/>
      </w:pPr>
    </w:p>
    <w:p w14:paraId="3C961C9D" w14:textId="32982C44" w:rsidR="00CC2269" w:rsidRPr="00DF3CF7" w:rsidRDefault="00363EF3" w:rsidP="00D25133">
      <w:pPr>
        <w:pStyle w:val="Normal-08"/>
      </w:pPr>
      <w:r w:rsidRPr="003A373E">
        <w:rPr>
          <w:noProof/>
        </w:rPr>
        <mc:AlternateContent>
          <mc:Choice Requires="wps">
            <w:drawing>
              <wp:anchor distT="0" distB="0" distL="114300" distR="114300" simplePos="0" relativeHeight="251641856" behindDoc="0" locked="0" layoutInCell="1" allowOverlap="1" wp14:anchorId="1F05335F" wp14:editId="0E06677E">
                <wp:simplePos x="0" y="0"/>
                <wp:positionH relativeFrom="column">
                  <wp:posOffset>1653540</wp:posOffset>
                </wp:positionH>
                <wp:positionV relativeFrom="paragraph">
                  <wp:posOffset>7395210</wp:posOffset>
                </wp:positionV>
                <wp:extent cx="1699260" cy="2133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69926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1F8F5" id="Rectangle 20" o:spid="_x0000_s1026" style="position:absolute;margin-left:130.2pt;margin-top:582.3pt;width:133.8pt;height:1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" fillcolor="white [3212]" strokecolor="white [3212]" strokeweight="2pt"/>
            </w:pict>
          </mc:Fallback>
        </mc:AlternateContent>
      </w:r>
    </w:p>
    <w:p w14:paraId="65D47798" w14:textId="42914293" w:rsidR="00B95C3D" w:rsidRDefault="00B95C3D" w:rsidP="00D25133">
      <w:pPr>
        <w:pStyle w:val="Normal-08"/>
      </w:pPr>
    </w:p>
    <w:p w14:paraId="22FCE3C7" w14:textId="77777777" w:rsidR="00D25133" w:rsidRDefault="00D25133" w:rsidP="00D25133">
      <w:pPr>
        <w:pStyle w:val="Normal-08"/>
        <w:sectPr w:rsidR="00D25133" w:rsidSect="00AD249C">
          <w:headerReference w:type="default" r:id="rId71"/>
          <w:pgSz w:w="12240" w:h="15840" w:code="1"/>
          <w:pgMar w:top="1440" w:right="1109" w:bottom="1890" w:left="1440" w:header="864" w:footer="57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ABB0FCD" w14:textId="2EF5EB24" w:rsidR="00BD10D4" w:rsidRPr="00DF3CF7" w:rsidRDefault="005A76E2" w:rsidP="00F83477">
      <w:pPr>
        <w:pStyle w:val="Heading2"/>
      </w:pPr>
      <w:bookmarkStart w:id="156" w:name="_Music_-_Pianist"/>
      <w:bookmarkStart w:id="157" w:name="_Toc125960055"/>
      <w:bookmarkEnd w:id="156"/>
      <w:r w:rsidRPr="00DF3CF7">
        <w:t>Music - Pianist and Chorus Committee</w:t>
      </w:r>
      <w:bookmarkEnd w:id="157"/>
    </w:p>
    <w:p w14:paraId="74F37434" w14:textId="77777777" w:rsidR="00B719DB" w:rsidRDefault="00B719DB" w:rsidP="00B719DB">
      <w:pPr>
        <w:pStyle w:val="Normal11"/>
      </w:pPr>
      <w:r>
        <w:t>Note: this committee descriptor will change once we re-start our Music component of the meetings</w:t>
      </w:r>
    </w:p>
    <w:p w14:paraId="3D5E1F5B" w14:textId="1ABBA3D2" w:rsidR="00625B9D" w:rsidRDefault="00F83477" w:rsidP="009D5408">
      <w:pPr>
        <w:pStyle w:val="BoldLeftCaps"/>
      </w:pPr>
      <w:r w:rsidRPr="00DF3CF7">
        <w:t>DUTIES</w:t>
      </w:r>
    </w:p>
    <w:p w14:paraId="791A84C6" w14:textId="33BDFE00" w:rsidR="00BD10D4" w:rsidRPr="00DF3CF7" w:rsidRDefault="00F83477" w:rsidP="00F83477">
      <w:r w:rsidRPr="00DF3CF7">
        <w:t xml:space="preserve">The Music Committee is responsible for a ten-minute program of singing prior to the formal program </w:t>
      </w:r>
      <w:r w:rsidR="00082D88">
        <w:t xml:space="preserve">at </w:t>
      </w:r>
      <w:r w:rsidRPr="00DF3CF7">
        <w:t xml:space="preserve">each </w:t>
      </w:r>
      <w:r w:rsidR="00513819">
        <w:t xml:space="preserve">in-person </w:t>
      </w:r>
      <w:r w:rsidRPr="00DF3CF7">
        <w:t>Tuesday morning</w:t>
      </w:r>
      <w:r w:rsidR="00082D88">
        <w:t xml:space="preserve"> meeting</w:t>
      </w:r>
      <w:r w:rsidRPr="00DF3CF7">
        <w:t>.</w:t>
      </w:r>
    </w:p>
    <w:p w14:paraId="2F3929A4" w14:textId="77777777" w:rsidR="00625B9D" w:rsidRDefault="00F83477" w:rsidP="009D5408">
      <w:pPr>
        <w:pStyle w:val="BoldLeftCaps"/>
      </w:pPr>
      <w:r w:rsidRPr="00DF3CF7">
        <w:t>PROCEDURES</w:t>
      </w:r>
    </w:p>
    <w:p w14:paraId="735DF818" w14:textId="10DFDE7E" w:rsidR="00513819" w:rsidRDefault="00513819" w:rsidP="00513819">
      <w:r>
        <w:t xml:space="preserve">The Music Committee consists of a </w:t>
      </w:r>
      <w:r w:rsidR="00082D88">
        <w:t>C</w:t>
      </w:r>
      <w:r>
        <w:t xml:space="preserve">hairman, an </w:t>
      </w:r>
      <w:r w:rsidR="00082D88">
        <w:t>A</w:t>
      </w:r>
      <w:r>
        <w:t xml:space="preserve">ccompanist (who may also serve as </w:t>
      </w:r>
      <w:r w:rsidR="00082D88">
        <w:t>C</w:t>
      </w:r>
      <w:r>
        <w:t xml:space="preserve">hairman), </w:t>
      </w:r>
      <w:r w:rsidR="00082D88">
        <w:t xml:space="preserve">a Song Leader, </w:t>
      </w:r>
      <w:r>
        <w:t>and eight to ten members. These</w:t>
      </w:r>
      <w:r w:rsidR="004E070D">
        <w:t xml:space="preserve"> men</w:t>
      </w:r>
      <w:r>
        <w:t>, together with other volunteers, serve as a Chorus to lead the singing by those attending Old Guard meetings</w:t>
      </w:r>
      <w:r w:rsidR="004E070D">
        <w:t xml:space="preserve"> in person</w:t>
      </w:r>
      <w:r>
        <w:t>.</w:t>
      </w:r>
    </w:p>
    <w:p w14:paraId="7703B8B6" w14:textId="79451B62" w:rsidR="00513819" w:rsidRDefault="00513819" w:rsidP="00513819">
      <w:r>
        <w:t xml:space="preserve">Lyrics to songs </w:t>
      </w:r>
      <w:r w:rsidR="004E070D">
        <w:t>are</w:t>
      </w:r>
      <w:r>
        <w:t xml:space="preserve"> </w:t>
      </w:r>
      <w:r w:rsidR="004E070D">
        <w:t>furnished by PowerPoint projection, with</w:t>
      </w:r>
      <w:r>
        <w:t xml:space="preserve"> the Old Guard Songbook</w:t>
      </w:r>
      <w:r w:rsidR="00082D88">
        <w:t>s</w:t>
      </w:r>
      <w:r w:rsidR="004E070D">
        <w:t xml:space="preserve"> as an emergency backup</w:t>
      </w:r>
      <w:r>
        <w:t>.</w:t>
      </w:r>
    </w:p>
    <w:p w14:paraId="64D21208" w14:textId="355C5387" w:rsidR="00513819" w:rsidRDefault="00513819" w:rsidP="00513819">
      <w:r>
        <w:t xml:space="preserve">A supply of songbooks containing the </w:t>
      </w:r>
      <w:r w:rsidR="00082D88">
        <w:t>lyrics for</w:t>
      </w:r>
      <w:r>
        <w:t xml:space="preserve"> about 250 popular and old-time songs is </w:t>
      </w:r>
      <w:r w:rsidR="004E070D">
        <w:t xml:space="preserve">maintained </w:t>
      </w:r>
      <w:r>
        <w:t xml:space="preserve">in Old Guard </w:t>
      </w:r>
      <w:r w:rsidR="004E070D">
        <w:t>storage</w:t>
      </w:r>
      <w:r>
        <w:t xml:space="preserve">. </w:t>
      </w:r>
      <w:r w:rsidR="004E070D">
        <w:t xml:space="preserve">When needed, these </w:t>
      </w:r>
      <w:r>
        <w:t xml:space="preserve">may be </w:t>
      </w:r>
      <w:r w:rsidR="004E070D">
        <w:t xml:space="preserve">brought to the meeting venue and </w:t>
      </w:r>
      <w:r>
        <w:t xml:space="preserve">distributed to the </w:t>
      </w:r>
      <w:r w:rsidR="004E070D">
        <w:t xml:space="preserve">chairs </w:t>
      </w:r>
      <w:r>
        <w:t xml:space="preserve">in the meeting room by members of the Hospitality Committee prior to </w:t>
      </w:r>
      <w:r w:rsidR="004E070D">
        <w:t xml:space="preserve">the </w:t>
      </w:r>
      <w:r>
        <w:t xml:space="preserve">meeting and collected after the meeting. The Music Committee should make sure that the supply of songbooks, if they are being used, is adequate for the expected </w:t>
      </w:r>
      <w:r w:rsidR="004E070D">
        <w:t>number of attendees</w:t>
      </w:r>
      <w:r>
        <w:t>.</w:t>
      </w:r>
    </w:p>
    <w:p w14:paraId="6A0A96BE" w14:textId="6F6371DE" w:rsidR="00513819" w:rsidRDefault="004E070D" w:rsidP="00513819">
      <w:r>
        <w:t>When PowerPoint is used for lyrics,</w:t>
      </w:r>
      <w:r w:rsidR="00513819">
        <w:t xml:space="preserve"> the Chairman or </w:t>
      </w:r>
      <w:r w:rsidR="00082D88">
        <w:t>A</w:t>
      </w:r>
      <w:r w:rsidR="00513819">
        <w:t>ccompanist prepare</w:t>
      </w:r>
      <w:r>
        <w:t>s</w:t>
      </w:r>
      <w:r w:rsidR="00513819">
        <w:t xml:space="preserve"> </w:t>
      </w:r>
      <w:r>
        <w:t xml:space="preserve">the </w:t>
      </w:r>
      <w:r w:rsidR="00513819">
        <w:t>song lyrics</w:t>
      </w:r>
      <w:r>
        <w:t xml:space="preserve"> slides</w:t>
      </w:r>
      <w:r w:rsidR="00513819">
        <w:t>, in large type, and a member of the A-V Committee handle</w:t>
      </w:r>
      <w:r>
        <w:t>s</w:t>
      </w:r>
      <w:r w:rsidR="00513819">
        <w:t xml:space="preserve"> the advancing of the slides during the singing.</w:t>
      </w:r>
    </w:p>
    <w:p w14:paraId="3345EF0F" w14:textId="0E5556CE" w:rsidR="00513819" w:rsidRDefault="00513819" w:rsidP="00513819">
      <w:r>
        <w:t xml:space="preserve">The </w:t>
      </w:r>
      <w:r w:rsidR="00082D88">
        <w:t>A</w:t>
      </w:r>
      <w:r>
        <w:t>ccompanist maintains a collection of piano scores for</w:t>
      </w:r>
      <w:r w:rsidR="004E070D">
        <w:t xml:space="preserve"> all</w:t>
      </w:r>
      <w:r>
        <w:t xml:space="preserve"> the songs.</w:t>
      </w:r>
    </w:p>
    <w:p w14:paraId="1CF0EBD7" w14:textId="2C65FB16" w:rsidR="00513819" w:rsidRDefault="00513819" w:rsidP="00513819">
      <w:r>
        <w:t xml:space="preserve">Prior to the meeting, the Chairman selects a patriotic song, three or four other songs, plus a verse of the Old Guard song </w:t>
      </w:r>
      <w:r w:rsidR="00082D88">
        <w:t>to</w:t>
      </w:r>
      <w:r>
        <w:t xml:space="preserve"> be sung that day. A little before 10:00 A.M. the Chairman asks the chorus to assemble at the front of meeting room for a quick rehearsal. Traditionally, the patriotic song at the first meeting of each month is the National Anthem.</w:t>
      </w:r>
    </w:p>
    <w:p w14:paraId="61946554" w14:textId="38B1A38A" w:rsidR="00513819" w:rsidRDefault="00513819" w:rsidP="00513819">
      <w:r>
        <w:t xml:space="preserve">The </w:t>
      </w:r>
      <w:r w:rsidR="004E070D">
        <w:t xml:space="preserve">Committee </w:t>
      </w:r>
      <w:r>
        <w:t>Chairman has substantial leeway regarding the conduct of this musical aspect of the Old Guard meetings.</w:t>
      </w:r>
    </w:p>
    <w:p w14:paraId="150039A2" w14:textId="11DBBC81" w:rsidR="00513819" w:rsidRDefault="00513819" w:rsidP="00513819">
      <w:r>
        <w:t xml:space="preserve">The Chairman should appoint a willing Vice-Chairman, </w:t>
      </w:r>
      <w:r w:rsidR="004E070D">
        <w:t xml:space="preserve">plus </w:t>
      </w:r>
      <w:r>
        <w:t xml:space="preserve">the </w:t>
      </w:r>
      <w:r w:rsidR="00082D88">
        <w:t>A</w:t>
      </w:r>
      <w:r>
        <w:t xml:space="preserve">ccompanist (who may be himself), and a </w:t>
      </w:r>
      <w:r w:rsidR="00082D88">
        <w:t>Song Leader</w:t>
      </w:r>
      <w:r>
        <w:t xml:space="preserve"> who can conduct the program. It is also advisable to have a back-up keyboard player. Keyboard players are designated as such in the Directory.</w:t>
      </w:r>
    </w:p>
    <w:p w14:paraId="44AFC7D4" w14:textId="47DA4271" w:rsidR="00513819" w:rsidRDefault="00B33BB2" w:rsidP="00513819">
      <w:r>
        <w:t xml:space="preserve">If needed, the </w:t>
      </w:r>
      <w:r w:rsidR="00070F69">
        <w:t xml:space="preserve">piano or </w:t>
      </w:r>
      <w:r w:rsidR="00513819">
        <w:t>electronic keyboard is set up each week by the A-V committee, and secured by them after the meeting.</w:t>
      </w:r>
    </w:p>
    <w:p w14:paraId="457A22F6" w14:textId="67E6BC9C" w:rsidR="0065417B" w:rsidRPr="00DF3CF7" w:rsidRDefault="00513819" w:rsidP="0020473D">
      <w:r>
        <w:t xml:space="preserve">The Chairman should keep </w:t>
      </w:r>
      <w:r w:rsidR="00082D88">
        <w:t xml:space="preserve">an eye </w:t>
      </w:r>
      <w:r>
        <w:t>out for any new members who indicate music or singing as a hobby –</w:t>
      </w:r>
      <w:r w:rsidR="004E070D">
        <w:t xml:space="preserve"> </w:t>
      </w:r>
      <w:r>
        <w:t xml:space="preserve">especially ones who play the piano </w:t>
      </w:r>
      <w:r w:rsidR="00082D88">
        <w:t>–</w:t>
      </w:r>
      <w:r>
        <w:t xml:space="preserve"> and approach them for possible participation.</w:t>
      </w:r>
    </w:p>
    <w:p w14:paraId="799C00A5" w14:textId="77777777" w:rsidR="00CC2269" w:rsidRPr="00DF3CF7" w:rsidRDefault="00CC2269" w:rsidP="0020473D">
      <w:pPr>
        <w:pStyle w:val="Heading2"/>
        <w:sectPr w:rsidR="00CC2269" w:rsidRPr="00DF3CF7" w:rsidSect="00AD249C">
          <w:headerReference w:type="default" r:id="rId72"/>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DBA8FE9" w14:textId="7E0946BA" w:rsidR="00625B9D" w:rsidRDefault="005A76E2" w:rsidP="005C4729">
      <w:pPr>
        <w:pStyle w:val="Heading2"/>
      </w:pPr>
      <w:bookmarkStart w:id="158" w:name="_Toc125960056"/>
      <w:r w:rsidRPr="00DF3CF7">
        <w:t>Nominating Committee</w:t>
      </w:r>
      <w:bookmarkEnd w:id="158"/>
    </w:p>
    <w:p w14:paraId="4185DC6F" w14:textId="77777777" w:rsidR="00625B9D" w:rsidRDefault="00F83477" w:rsidP="009D5408">
      <w:pPr>
        <w:pStyle w:val="BoldLeftCaps"/>
      </w:pPr>
      <w:r w:rsidRPr="00DF3CF7">
        <w:t>DUTIES</w:t>
      </w:r>
    </w:p>
    <w:p w14:paraId="3D5274F7" w14:textId="5C8DE499" w:rsidR="00625B9D" w:rsidRDefault="0062730B" w:rsidP="0062730B">
      <w:r w:rsidRPr="00DF3CF7">
        <w:t xml:space="preserve">The Nominating Committee shall present to the Council, </w:t>
      </w:r>
      <w:r w:rsidR="00516DB5">
        <w:t xml:space="preserve">at its </w:t>
      </w:r>
      <w:r w:rsidR="00906423">
        <w:t>August</w:t>
      </w:r>
      <w:r w:rsidR="00516DB5">
        <w:t xml:space="preserve"> meeting</w:t>
      </w:r>
      <w:r w:rsidRPr="00DF3CF7">
        <w:t xml:space="preserve">, candidates for election as Director and Vice Director.  Normally, the current Vice Director is nominated for the post of Director.  Election of the candidates for Director and Vice Director for the following year will be made by all members present at the Annual Meeting, usually held as part of the first Tuesday meeting in October.  Should the position of Director and or Vice-Director become vacant at any time, it may become necessary for the Council to contact the Nominating Committee requesting it to present for approval their new proposed candidate(s) for either position.  If approved by the Council, the new candidate(s) shall be presented </w:t>
      </w:r>
      <w:r w:rsidR="004B071E" w:rsidRPr="00DF3CF7">
        <w:t>to the</w:t>
      </w:r>
      <w:r w:rsidRPr="00DF3CF7">
        <w:t xml:space="preserve"> general membership for election as early as possible.</w:t>
      </w:r>
    </w:p>
    <w:p w14:paraId="4F980BDC" w14:textId="39CE1E85" w:rsidR="0062730B" w:rsidRPr="00DF3CF7" w:rsidRDefault="0062730B" w:rsidP="0062730B">
      <w:r w:rsidRPr="00DF3CF7">
        <w:t>The Nominating Committee shall annually present to the Council their proposed candidate to fill a vacancy on the Board of Trustees occurring as the result of the expiration of a normal term and, at another time</w:t>
      </w:r>
      <w:r w:rsidR="00B719DB">
        <w:t>,</w:t>
      </w:r>
      <w:r w:rsidRPr="00DF3CF7">
        <w:t xml:space="preserve"> when necessary</w:t>
      </w:r>
      <w:r w:rsidR="00B719DB">
        <w:t xml:space="preserve"> </w:t>
      </w:r>
      <w:r w:rsidRPr="00DF3CF7">
        <w:t>to fill a vacancy on the Board that has occurred by reason of resignation or incapacity.</w:t>
      </w:r>
    </w:p>
    <w:p w14:paraId="76353B46" w14:textId="77777777" w:rsidR="00625B9D" w:rsidRDefault="00F83477" w:rsidP="009D5408">
      <w:pPr>
        <w:pStyle w:val="BoldLeftCaps"/>
      </w:pPr>
      <w:r w:rsidRPr="00DF3CF7">
        <w:t>PROCEDURES</w:t>
      </w:r>
    </w:p>
    <w:p w14:paraId="781952A8" w14:textId="77777777" w:rsidR="000B5022" w:rsidRPr="00DF3CF7" w:rsidRDefault="000B5022" w:rsidP="000B5022">
      <w:r w:rsidRPr="00DF3CF7">
        <w:t>The Nominating Committee consists of six members, who are appointed by the Director, with Council approval. The selection is done on a staggered basis, two new members each year. All Council members are excluded from serving on the Nominating Committee. Potential candidates for Council should not be appointed to this Committee.</w:t>
      </w:r>
    </w:p>
    <w:p w14:paraId="396BF07F" w14:textId="1F5E0D69" w:rsidR="000864B2" w:rsidRPr="00DF3CF7" w:rsidRDefault="000864B2" w:rsidP="000864B2">
      <w:r w:rsidRPr="00DF3CF7">
        <w:t>Although the Nominating Committee has wide discretion in proposing candidates, the candidates should be members who have exhibited leadership qualities, are personable, and are deemed to be familiar with the established policies and practices of the Old Guard. The nominees should be expected to make appropriate appointments of officers and Committee members, and work effectively with them. In short, candidates should be selected who can be expected to effectively guide the Old Guard and maintain its tradition.</w:t>
      </w:r>
    </w:p>
    <w:p w14:paraId="7CF61B90" w14:textId="77777777" w:rsidR="00BD10D4" w:rsidRPr="00DF3CF7" w:rsidRDefault="00BD10D4" w:rsidP="0020473D"/>
    <w:p w14:paraId="088C64F1" w14:textId="77777777" w:rsidR="00CC2269" w:rsidRPr="00DF3CF7" w:rsidRDefault="00CC2269" w:rsidP="0020473D">
      <w:pPr>
        <w:sectPr w:rsidR="00CC2269" w:rsidRPr="00DF3CF7" w:rsidSect="00AD249C">
          <w:headerReference w:type="default" r:id="rId73"/>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D092E52" w14:textId="3CE97F69" w:rsidR="00BD10D4" w:rsidRPr="00DF3CF7" w:rsidRDefault="005A76E2" w:rsidP="0020473D">
      <w:pPr>
        <w:pStyle w:val="Heading2"/>
      </w:pPr>
      <w:bookmarkStart w:id="159" w:name="_Toc125960057"/>
      <w:r w:rsidRPr="00DF3CF7">
        <w:t>Outreach Committee</w:t>
      </w:r>
      <w:bookmarkEnd w:id="159"/>
    </w:p>
    <w:p w14:paraId="10ACD391" w14:textId="5D3D9FDB" w:rsidR="00625B9D" w:rsidRDefault="00BD10D4" w:rsidP="009D5408">
      <w:pPr>
        <w:pStyle w:val="BoldLeftCaps"/>
      </w:pPr>
      <w:r w:rsidRPr="00DF3CF7">
        <w:t>DUTIES</w:t>
      </w:r>
    </w:p>
    <w:p w14:paraId="7FAD14CF" w14:textId="732FED3B" w:rsidR="000864B2" w:rsidRPr="00DF3CF7" w:rsidRDefault="000864B2" w:rsidP="000864B2">
      <w:r w:rsidRPr="00DF3CF7">
        <w:t>The Outreach Representative Committee brings to the attention of the membership of Old Guard information regarding cases of serious illness of which it has been advised.  The Committee also assists in arranging transportation to Summit Old Guard meetings for members who are housebound due to physical reasons or lack of transportation.</w:t>
      </w:r>
    </w:p>
    <w:p w14:paraId="312D3626" w14:textId="77777777" w:rsidR="00625B9D" w:rsidRDefault="00BD10D4" w:rsidP="009D5408">
      <w:pPr>
        <w:pStyle w:val="BoldLeftCaps"/>
      </w:pPr>
      <w:r w:rsidRPr="00DF3CF7">
        <w:t>PROCEDURES</w:t>
      </w:r>
    </w:p>
    <w:p w14:paraId="77BC3DCD" w14:textId="77777777" w:rsidR="00625B9D" w:rsidRDefault="00F83477" w:rsidP="00F83477">
      <w:r w:rsidRPr="00DF3CF7">
        <w:t>The Outreach Representative Committee consists of a Chairman, Vice-Chairman and additional members distributed among the geographical areas in which the resident members of the Old Guard live.  If the geographical distribution of the Old Guard membership shifts substantially, the number of Committee members and their locale should be increased or decreased to reflect such changes.</w:t>
      </w:r>
    </w:p>
    <w:p w14:paraId="75DCFF36" w14:textId="77777777" w:rsidR="00625B9D" w:rsidRDefault="00F83477" w:rsidP="00F83477">
      <w:r w:rsidRPr="00DF3CF7">
        <w:t xml:space="preserve">The Chairman is responsible for initially instructing the Committee members in their duties and responsibilities.  The Chairman also selects each month the Committee member who reports for a calendar month at the regular weekly meetings of the Old Guard.  This Committee member is the person to whom cases of illness should be referred by other Committee members or any member of the organization knowing of such cases and is the information sources for his weekly report. </w:t>
      </w:r>
    </w:p>
    <w:p w14:paraId="080C7059" w14:textId="77777777" w:rsidR="00625B9D" w:rsidRDefault="00F83477" w:rsidP="00F83477">
      <w:r w:rsidRPr="00DF3CF7">
        <w:t>It is desirable that Old Guard members who are sick or unable to leave their place of abode receive calls or visits.  The procedure to accomplish this is as follows:</w:t>
      </w:r>
    </w:p>
    <w:p w14:paraId="5EFB47EF" w14:textId="77777777" w:rsidR="00625B9D" w:rsidRDefault="00F83477" w:rsidP="00F83477">
      <w:r w:rsidRPr="00DF3CF7">
        <w:rPr>
          <w:b/>
        </w:rPr>
        <w:t>FIRST</w:t>
      </w:r>
      <w:r w:rsidRPr="00DF3CF7">
        <w:t>:  The Outreach Representative whose name is printed in the Monthly Bulletin, who has been told whether by another member or by the ill member’s family, will report to the members attending meetings the names of those currently ill or hospitalized and as appropriate, suggest phone calls, cards or visits.</w:t>
      </w:r>
    </w:p>
    <w:p w14:paraId="467D98A5" w14:textId="77777777" w:rsidR="00625B9D" w:rsidRDefault="00F83477" w:rsidP="00F83477">
      <w:r w:rsidRPr="00DF3CF7">
        <w:rPr>
          <w:b/>
        </w:rPr>
        <w:t>SECOND</w:t>
      </w:r>
      <w:r w:rsidRPr="00DF3CF7">
        <w:t>:  If a visit is desired, the Outreach Representative will make the visit, or if unable to do so, will ask another member of the Committee, preferably one living near the ill member, to do so.  If neither can make the visit, the Chairman or Vice-Chairman of the Outreach Committee should be notified so that he can have a volunteer visitor make the visit.</w:t>
      </w:r>
    </w:p>
    <w:p w14:paraId="02E546F3" w14:textId="77777777" w:rsidR="00625B9D" w:rsidRDefault="00F83477" w:rsidP="00F83477">
      <w:r w:rsidRPr="00DF3CF7">
        <w:rPr>
          <w:b/>
        </w:rPr>
        <w:t>THIRD</w:t>
      </w:r>
      <w:r w:rsidRPr="00DF3CF7">
        <w:t>:  Illnesses reported initially at a meeting should be followed up by the Committee member for that month, so that a progress report can be made at the next Tuesday meeting.  The Outreach Representative should take the responsibility of suggesting phone calls, cards or visits as may seem appropriate.</w:t>
      </w:r>
    </w:p>
    <w:p w14:paraId="08A2B814" w14:textId="77777777" w:rsidR="00625B9D" w:rsidRDefault="00F83477" w:rsidP="00F83477">
      <w:r w:rsidRPr="00DF3CF7">
        <w:rPr>
          <w:b/>
        </w:rPr>
        <w:t>FOURTH</w:t>
      </w:r>
      <w:r w:rsidRPr="00DF3CF7">
        <w:t xml:space="preserve">:  Members who are housebound because of long illness or infirmities, or for whatever cause, should be contacted or visited periodically as considered appropriate. </w:t>
      </w:r>
    </w:p>
    <w:p w14:paraId="77591BE1" w14:textId="77777777" w:rsidR="00625B9D" w:rsidRDefault="00F83477" w:rsidP="00F83477">
      <w:r w:rsidRPr="00DF3CF7">
        <w:rPr>
          <w:b/>
        </w:rPr>
        <w:t>FIFTH</w:t>
      </w:r>
      <w:r w:rsidRPr="00DF3CF7">
        <w:t>:  A copy of the illness to be reported at each meeting should be placed on the Bulletin Board and a copy given to the Recording Secretary.</w:t>
      </w:r>
    </w:p>
    <w:p w14:paraId="0D5B1BC0" w14:textId="09E9C978" w:rsidR="00625B9D" w:rsidRDefault="00F83477" w:rsidP="00F83477">
      <w:r w:rsidRPr="00DF3CF7">
        <w:rPr>
          <w:b/>
        </w:rPr>
        <w:t>SIXTH</w:t>
      </w:r>
      <w:r w:rsidRPr="00DF3CF7">
        <w:t xml:space="preserve">:  At the end of each month, the retiring Outreach Representative should pass along </w:t>
      </w:r>
      <w:r w:rsidR="00F422EC" w:rsidRPr="00DF3CF7">
        <w:t>whatever</w:t>
      </w:r>
      <w:r w:rsidRPr="00DF3CF7">
        <w:t xml:space="preserve"> information is necessary to the next month’s Outreach Representative, so as to preserve continuity in attention to ill or housebound members.</w:t>
      </w:r>
    </w:p>
    <w:p w14:paraId="04E452A3" w14:textId="77777777" w:rsidR="00625B9D" w:rsidRDefault="00F83477" w:rsidP="00F83477">
      <w:r w:rsidRPr="00DF3CF7">
        <w:rPr>
          <w:b/>
        </w:rPr>
        <w:t>SEVENTH</w:t>
      </w:r>
      <w:r w:rsidRPr="00DF3CF7">
        <w:t>:  The Chairman of the Outreach Committee should be kept advised on the action taken in visiting or otherwise contacting ill and housebound members, so that he may assist in any way possible.</w:t>
      </w:r>
    </w:p>
    <w:p w14:paraId="472C95B4" w14:textId="49EDDAE7" w:rsidR="00BD10D4" w:rsidRPr="00DF3CF7" w:rsidRDefault="00F83477" w:rsidP="0062730B">
      <w:pPr>
        <w:pStyle w:val="Normal0"/>
      </w:pPr>
      <w:r w:rsidRPr="00DF3CF7">
        <w:t>Our goal is to keep in touch with all ill or housebound members!</w:t>
      </w:r>
      <w:r w:rsidR="00B94D1B">
        <w:t xml:space="preserve">  On weeks when there is no one (or hardly anyone) on the call list, Outreach Chairs often choose to call one or two of our oldest members or members who have not been attending meetings for an extended time, instead.  The Membership Database and Directory Committee will furnish a list of recently out-of-touch members, on request.</w:t>
      </w:r>
    </w:p>
    <w:p w14:paraId="1477F0B6" w14:textId="77777777" w:rsidR="00BD10D4" w:rsidRPr="00DF3CF7" w:rsidRDefault="00BD10D4" w:rsidP="0020473D"/>
    <w:p w14:paraId="585A332F" w14:textId="77777777" w:rsidR="0062730B" w:rsidRPr="00DF3CF7" w:rsidRDefault="0062730B" w:rsidP="0020473D"/>
    <w:p w14:paraId="176A6D57" w14:textId="77777777" w:rsidR="00CC2269" w:rsidRPr="00DF3CF7" w:rsidRDefault="00CC2269" w:rsidP="0020473D">
      <w:pPr>
        <w:pStyle w:val="Heading2"/>
        <w:sectPr w:rsidR="00CC2269" w:rsidRPr="00DF3CF7" w:rsidSect="00AD249C">
          <w:headerReference w:type="default" r:id="rId7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8F15F38" w14:textId="0B964E94" w:rsidR="00BD10D4" w:rsidRPr="00DF3CF7" w:rsidRDefault="005A76E2" w:rsidP="00D47C61">
      <w:pPr>
        <w:pStyle w:val="Heading2"/>
      </w:pPr>
      <w:bookmarkStart w:id="160" w:name="_Toc125960058"/>
      <w:r w:rsidRPr="00DF3CF7">
        <w:t xml:space="preserve">Photography and </w:t>
      </w:r>
      <w:r w:rsidR="00B94D1B">
        <w:t>Photo Gallery</w:t>
      </w:r>
      <w:r w:rsidRPr="00DF3CF7">
        <w:t xml:space="preserve"> Committee</w:t>
      </w:r>
      <w:bookmarkEnd w:id="160"/>
    </w:p>
    <w:p w14:paraId="0D91B83D" w14:textId="56850760" w:rsidR="00625B9D" w:rsidRDefault="00BD10D4" w:rsidP="009D5408">
      <w:pPr>
        <w:pStyle w:val="BoldLeftCaps"/>
      </w:pPr>
      <w:r w:rsidRPr="00DF3CF7">
        <w:t>DUTIES</w:t>
      </w:r>
    </w:p>
    <w:p w14:paraId="34F7C99C" w14:textId="77777777" w:rsidR="00625B9D" w:rsidRDefault="003408D3" w:rsidP="003408D3">
      <w:r w:rsidRPr="00DF3CF7">
        <w:t>To photograph Old Guard members, meetings, operations and activities.</w:t>
      </w:r>
    </w:p>
    <w:p w14:paraId="557E0EC3" w14:textId="77777777" w:rsidR="00625B9D" w:rsidRDefault="003408D3" w:rsidP="003408D3">
      <w:r w:rsidRPr="00DF3CF7">
        <w:t>To obtain, file, coordinate the use of, and make such photographs available to interested parties for the good of the organization, publicity and archives.</w:t>
      </w:r>
    </w:p>
    <w:p w14:paraId="5905FCEB" w14:textId="58036415" w:rsidR="00625B9D" w:rsidRDefault="003408D3" w:rsidP="003408D3">
      <w:r w:rsidRPr="00DF3CF7">
        <w:t xml:space="preserve">To maintain and publicize an Old Guard </w:t>
      </w:r>
      <w:r w:rsidR="00B94D1B">
        <w:t>Photo</w:t>
      </w:r>
      <w:r w:rsidR="00B94D1B" w:rsidRPr="00DF3CF7">
        <w:t xml:space="preserve"> </w:t>
      </w:r>
      <w:r w:rsidRPr="00DF3CF7">
        <w:t>Gallery on a website.</w:t>
      </w:r>
    </w:p>
    <w:p w14:paraId="1801F51C" w14:textId="24FA471B" w:rsidR="003408D3" w:rsidRPr="00DF3CF7" w:rsidRDefault="003408D3" w:rsidP="003408D3">
      <w:r w:rsidRPr="00DF3CF7">
        <w:t xml:space="preserve">To post on the Old Guard </w:t>
      </w:r>
      <w:r w:rsidR="00B94D1B">
        <w:t>Photo Gallery</w:t>
      </w:r>
      <w:r w:rsidRPr="00DF3CF7">
        <w:t xml:space="preserve"> suitable photographs taken by the Committee or members of the Old Guard.</w:t>
      </w:r>
    </w:p>
    <w:p w14:paraId="74961DDA" w14:textId="77777777" w:rsidR="00625B9D" w:rsidRDefault="00BD10D4" w:rsidP="009D5408">
      <w:pPr>
        <w:pStyle w:val="BoldLeftCaps"/>
      </w:pPr>
      <w:r w:rsidRPr="00DF3CF7">
        <w:t>PROCEDURES</w:t>
      </w:r>
    </w:p>
    <w:p w14:paraId="4271FDC4" w14:textId="621C4FD5" w:rsidR="00625B9D" w:rsidRDefault="003408D3" w:rsidP="003408D3">
      <w:r w:rsidRPr="00DF3CF7">
        <w:t xml:space="preserve">The Committee will maintain a high quality and current </w:t>
      </w:r>
      <w:r w:rsidR="00B94D1B">
        <w:t>Photo Gallery</w:t>
      </w:r>
      <w:r w:rsidRPr="00DF3CF7">
        <w:t>. The Chairman or his designate shall review all photographs before they are included on the website.</w:t>
      </w:r>
    </w:p>
    <w:p w14:paraId="3AE1CC38" w14:textId="77777777" w:rsidR="00B719DB" w:rsidRDefault="00B719DB" w:rsidP="00B719DB">
      <w:r>
        <w:t>The committee shall coordinate with the Historical Committee on archiving photos, pictures, and videos of historical significance.</w:t>
      </w:r>
    </w:p>
    <w:p w14:paraId="2652732C" w14:textId="3E0434FF" w:rsidR="003408D3" w:rsidRPr="00DF3CF7" w:rsidRDefault="003408D3" w:rsidP="003408D3">
      <w:r w:rsidRPr="00DF3CF7">
        <w:t>The Committee will maintain adequate equipment to perform its functions. It may also use the equipment of members in obtaining photographs.  Files and records of photography will be maintained.  Expenses and costs would be submitted to the Old Guard Treasurer for reimbursement.</w:t>
      </w:r>
    </w:p>
    <w:p w14:paraId="44191E4D" w14:textId="3C0931D1" w:rsidR="003408D3" w:rsidRPr="00DF3CF7" w:rsidRDefault="003408D3" w:rsidP="003408D3">
      <w:pPr>
        <w:jc w:val="center"/>
      </w:pPr>
      <w:r w:rsidRPr="00DF3CF7">
        <w:t xml:space="preserve">The </w:t>
      </w:r>
      <w:r w:rsidR="00B94D1B">
        <w:t>Photo Gallery</w:t>
      </w:r>
      <w:r w:rsidRPr="00DF3CF7">
        <w:t xml:space="preserve"> is available at:</w:t>
      </w:r>
    </w:p>
    <w:p w14:paraId="12AC361C" w14:textId="77777777" w:rsidR="003408D3" w:rsidRPr="00110607" w:rsidRDefault="00F662CA" w:rsidP="003408D3">
      <w:pPr>
        <w:jc w:val="center"/>
        <w:rPr>
          <w:color w:val="365F91"/>
        </w:rPr>
      </w:pPr>
      <w:hyperlink r:id="rId75" w:history="1">
        <w:r w:rsidR="003408D3" w:rsidRPr="00110607">
          <w:rPr>
            <w:rStyle w:val="Hyperlink"/>
            <w:color w:val="365F91"/>
          </w:rPr>
          <w:t>www.SummitOldGuard.org/photogallery.html</w:t>
        </w:r>
      </w:hyperlink>
    </w:p>
    <w:p w14:paraId="73A4843F" w14:textId="77777777" w:rsidR="002E113E" w:rsidRPr="00DF3CF7" w:rsidRDefault="002E113E" w:rsidP="0020473D"/>
    <w:p w14:paraId="097247F2" w14:textId="77777777" w:rsidR="002E113E" w:rsidRPr="00DF3CF7" w:rsidRDefault="002E113E" w:rsidP="0020473D">
      <w:pPr>
        <w:pStyle w:val="Heading2"/>
        <w:sectPr w:rsidR="002E113E" w:rsidRPr="00DF3CF7" w:rsidSect="00AD249C">
          <w:headerReference w:type="default" r:id="rId7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03EC77D" w14:textId="49611349" w:rsidR="00BD10D4" w:rsidRPr="00DF3CF7" w:rsidRDefault="005A76E2" w:rsidP="003408D3">
      <w:pPr>
        <w:pStyle w:val="Heading2"/>
      </w:pPr>
      <w:bookmarkStart w:id="161" w:name="_Toc125960059"/>
      <w:r w:rsidRPr="00DF3CF7">
        <w:t>Picnic Committee</w:t>
      </w:r>
      <w:bookmarkEnd w:id="161"/>
    </w:p>
    <w:p w14:paraId="55ECDD1B" w14:textId="01235AA1" w:rsidR="00625B9D" w:rsidRDefault="00BD10D4" w:rsidP="009D5408">
      <w:pPr>
        <w:pStyle w:val="BoldLeftCaps"/>
      </w:pPr>
      <w:r w:rsidRPr="00DF3CF7">
        <w:t>DUTIES</w:t>
      </w:r>
    </w:p>
    <w:p w14:paraId="23EF21F5" w14:textId="2A212DF5" w:rsidR="003408D3" w:rsidRPr="00DF3CF7" w:rsidRDefault="003408D3" w:rsidP="003408D3">
      <w:r w:rsidRPr="00DF3CF7">
        <w:t>Plan, publicize, and administer an annual summer (June) picnic for the Old Guard.</w:t>
      </w:r>
    </w:p>
    <w:p w14:paraId="2AE24E0E" w14:textId="77777777" w:rsidR="00625B9D" w:rsidRDefault="00BD10D4" w:rsidP="009D5408">
      <w:pPr>
        <w:pStyle w:val="BoldLeftCaps"/>
      </w:pPr>
      <w:r w:rsidRPr="00DF3CF7">
        <w:t>PROCEDURES</w:t>
      </w:r>
    </w:p>
    <w:p w14:paraId="3727D09F" w14:textId="4845B000" w:rsidR="003408D3" w:rsidRPr="00DF3CF7" w:rsidRDefault="003408D3" w:rsidP="003408D3">
      <w:r w:rsidRPr="00DF3CF7">
        <w:t>The Committee consist</w:t>
      </w:r>
      <w:r w:rsidR="000B5022">
        <w:t>s</w:t>
      </w:r>
      <w:r w:rsidRPr="00DF3CF7">
        <w:t xml:space="preserve"> of a Chairman and one or more members.  The Committee determine</w:t>
      </w:r>
      <w:r w:rsidR="000B5022">
        <w:t>s</w:t>
      </w:r>
      <w:r w:rsidRPr="00DF3CF7">
        <w:t xml:space="preserve"> the place, date, program, meal and finances for the event. </w:t>
      </w:r>
      <w:r w:rsidR="00B719DB">
        <w:t xml:space="preserve">The committee </w:t>
      </w:r>
      <w:r w:rsidR="00B94D1B">
        <w:t xml:space="preserve">organizes </w:t>
      </w:r>
      <w:r w:rsidR="00B719DB">
        <w:t xml:space="preserve">the event and reconciles finances with the Treasurer. </w:t>
      </w:r>
      <w:r w:rsidRPr="00DF3CF7">
        <w:t>The Committee meet</w:t>
      </w:r>
      <w:r w:rsidR="000B5022">
        <w:t>s</w:t>
      </w:r>
      <w:r w:rsidRPr="00DF3CF7">
        <w:t xml:space="preserve"> as it determines, keeping necessary records as fitting. It report</w:t>
      </w:r>
      <w:r w:rsidR="000B5022">
        <w:t>s</w:t>
      </w:r>
      <w:r w:rsidRPr="00DF3CF7">
        <w:t xml:space="preserve"> to the Old Guard Council as appropriate.</w:t>
      </w:r>
    </w:p>
    <w:p w14:paraId="0D7B2A63" w14:textId="77777777" w:rsidR="00BD10D4" w:rsidRPr="00DF3CF7" w:rsidRDefault="00BD10D4" w:rsidP="0020473D"/>
    <w:p w14:paraId="4915BFD4" w14:textId="77777777" w:rsidR="002E113E" w:rsidRPr="00DF3CF7" w:rsidRDefault="002E113E" w:rsidP="0020473D">
      <w:pPr>
        <w:pStyle w:val="Heading2"/>
        <w:sectPr w:rsidR="002E113E" w:rsidRPr="00DF3CF7" w:rsidSect="00AD249C">
          <w:headerReference w:type="default" r:id="rId7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26CF3C4" w14:textId="77777777" w:rsidR="00993AEA" w:rsidRDefault="00993AEA" w:rsidP="00993AEA"/>
    <w:p w14:paraId="08D0988C" w14:textId="50DDBED6" w:rsidR="00D27450" w:rsidRDefault="00D27450" w:rsidP="0020473D">
      <w:pPr>
        <w:pStyle w:val="Heading2"/>
      </w:pPr>
      <w:bookmarkStart w:id="162" w:name="_Toc125960060"/>
      <w:r>
        <w:t>P</w:t>
      </w:r>
      <w:r w:rsidR="000E4BFE">
        <w:t>rogram Committee</w:t>
      </w:r>
      <w:bookmarkEnd w:id="162"/>
    </w:p>
    <w:p w14:paraId="4578ED61" w14:textId="77777777" w:rsidR="00993AEA" w:rsidRDefault="00993AEA" w:rsidP="00993AEA">
      <w:pPr>
        <w:pStyle w:val="Normal0"/>
      </w:pPr>
    </w:p>
    <w:p w14:paraId="4B3776C2" w14:textId="77777777" w:rsidR="00993AEA" w:rsidRDefault="00993AEA" w:rsidP="00993AEA">
      <w:pPr>
        <w:pStyle w:val="Normal-08"/>
      </w:pPr>
    </w:p>
    <w:p w14:paraId="29D3C61F" w14:textId="77777777" w:rsidR="00D27450" w:rsidRPr="006F51D0" w:rsidRDefault="00993AEA" w:rsidP="00D27450">
      <w:pPr>
        <w:rPr>
          <w:b/>
          <w:bCs/>
          <w:iCs/>
          <w:caps/>
          <w:color w:val="0070C0"/>
          <w:szCs w:val="28"/>
        </w:rPr>
      </w:pPr>
      <w:r>
        <w:t xml:space="preserve">See: </w:t>
      </w:r>
      <w:r w:rsidR="00D27450">
        <w:t xml:space="preserve"> </w:t>
      </w:r>
      <w:hyperlink w:anchor="_Monthly_Program_Committee" w:history="1">
        <w:r w:rsidR="00D27450" w:rsidRPr="006F51D0">
          <w:rPr>
            <w:rStyle w:val="Hyperlink"/>
            <w:b/>
            <w:bCs/>
            <w:iCs/>
            <w:caps/>
            <w:color w:val="0070C0"/>
            <w:szCs w:val="28"/>
          </w:rPr>
          <w:t>MONTHLY PROGRAM COMMITTEE</w:t>
        </w:r>
      </w:hyperlink>
    </w:p>
    <w:p w14:paraId="3C645E57" w14:textId="77777777" w:rsidR="00D27450" w:rsidRDefault="00D27450" w:rsidP="00D27450"/>
    <w:p w14:paraId="71840997" w14:textId="77777777" w:rsidR="00993AEA" w:rsidRDefault="00993AEA" w:rsidP="004E4380">
      <w:pPr>
        <w:pStyle w:val="Normal0"/>
      </w:pPr>
    </w:p>
    <w:p w14:paraId="7170EBD3" w14:textId="77777777" w:rsidR="00993AEA" w:rsidRPr="00993AEA" w:rsidRDefault="00993AEA" w:rsidP="00993AEA"/>
    <w:p w14:paraId="1413F52A" w14:textId="77777777" w:rsidR="00993AEA" w:rsidRPr="00993AEA" w:rsidRDefault="00993AEA" w:rsidP="00993AEA"/>
    <w:p w14:paraId="5CB11B4E" w14:textId="77777777" w:rsidR="00993AEA" w:rsidRPr="00993AEA" w:rsidRDefault="00993AEA" w:rsidP="00993AEA"/>
    <w:p w14:paraId="11717161" w14:textId="77777777" w:rsidR="00993AEA" w:rsidRPr="00993AEA" w:rsidRDefault="00993AEA" w:rsidP="00993AEA"/>
    <w:p w14:paraId="48175B3F" w14:textId="77777777" w:rsidR="00993AEA" w:rsidRPr="00993AEA" w:rsidRDefault="00993AEA" w:rsidP="00993AEA"/>
    <w:p w14:paraId="431464E4" w14:textId="77777777" w:rsidR="00993AEA" w:rsidRPr="00993AEA" w:rsidRDefault="00993AEA" w:rsidP="00993AEA"/>
    <w:p w14:paraId="006F52FA" w14:textId="77777777" w:rsidR="00993AEA" w:rsidRPr="00993AEA" w:rsidRDefault="00993AEA" w:rsidP="00993AEA"/>
    <w:p w14:paraId="49CEF39F" w14:textId="77777777" w:rsidR="00993AEA" w:rsidRPr="00993AEA" w:rsidRDefault="00993AEA" w:rsidP="00993AEA"/>
    <w:p w14:paraId="2364FA73" w14:textId="77777777" w:rsidR="00993AEA" w:rsidRPr="00993AEA" w:rsidRDefault="00993AEA" w:rsidP="00993AEA"/>
    <w:p w14:paraId="73E8CAFE" w14:textId="77777777" w:rsidR="00993AEA" w:rsidRPr="00993AEA" w:rsidRDefault="00993AEA" w:rsidP="00993AEA"/>
    <w:p w14:paraId="44C05B79" w14:textId="77777777" w:rsidR="00993AEA" w:rsidRDefault="00993AEA" w:rsidP="00993AEA"/>
    <w:p w14:paraId="3EFE7C71" w14:textId="77777777" w:rsidR="005400C4" w:rsidRPr="00DF3CF7" w:rsidRDefault="005400C4" w:rsidP="005400C4">
      <w:pPr>
        <w:pStyle w:val="Heading2"/>
        <w:sectPr w:rsidR="005400C4" w:rsidRPr="00DF3CF7" w:rsidSect="00AD249C">
          <w:headerReference w:type="default" r:id="rId7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3F8C814" w14:textId="3B29D190" w:rsidR="005400C4" w:rsidRPr="00DF3CF7" w:rsidRDefault="005400C4" w:rsidP="005400C4">
      <w:pPr>
        <w:pStyle w:val="Heading2"/>
      </w:pPr>
      <w:bookmarkStart w:id="163" w:name="_Toc125960061"/>
      <w:r w:rsidRPr="00DF3CF7">
        <w:t>Publicity</w:t>
      </w:r>
      <w:r w:rsidR="00A51F22">
        <w:t xml:space="preserve"> &amp; </w:t>
      </w:r>
      <w:r w:rsidR="000B65BE">
        <w:t>Communications</w:t>
      </w:r>
      <w:r w:rsidRPr="00DF3CF7">
        <w:t xml:space="preserve"> Committee</w:t>
      </w:r>
      <w:bookmarkEnd w:id="163"/>
    </w:p>
    <w:p w14:paraId="3C1F668A" w14:textId="26505982" w:rsidR="00625B9D" w:rsidRDefault="005400C4" w:rsidP="009D5408">
      <w:pPr>
        <w:pStyle w:val="BoldLeftCaps"/>
      </w:pPr>
      <w:r w:rsidRPr="00DF3CF7">
        <w:t>DUTIES</w:t>
      </w:r>
    </w:p>
    <w:p w14:paraId="6A938354" w14:textId="73141D98" w:rsidR="00625B9D" w:rsidRDefault="005400C4" w:rsidP="005400C4">
      <w:r w:rsidRPr="00DF3CF7">
        <w:t xml:space="preserve">The role of this Committee is to communicate </w:t>
      </w:r>
      <w:r w:rsidR="0078282E">
        <w:t xml:space="preserve">information about Old Guard and its ongoing and upcoming </w:t>
      </w:r>
      <w:r w:rsidRPr="00DF3CF7">
        <w:t xml:space="preserve">activities to </w:t>
      </w:r>
      <w:r w:rsidR="0078282E">
        <w:t>its</w:t>
      </w:r>
      <w:r w:rsidR="0078282E" w:rsidRPr="00DF3CF7">
        <w:t xml:space="preserve"> </w:t>
      </w:r>
      <w:r w:rsidRPr="00DF3CF7">
        <w:t xml:space="preserve">members and </w:t>
      </w:r>
      <w:r w:rsidR="0078282E">
        <w:t xml:space="preserve">to </w:t>
      </w:r>
      <w:r w:rsidRPr="00DF3CF7">
        <w:t xml:space="preserve">the local communities through various media, which include newspapers, </w:t>
      </w:r>
      <w:r w:rsidR="00261BF1">
        <w:t xml:space="preserve">online local news outlets, social media, </w:t>
      </w:r>
      <w:r w:rsidRPr="00DF3CF7">
        <w:t>brochures, and local television</w:t>
      </w:r>
      <w:r w:rsidR="00045605">
        <w:t xml:space="preserve">, especially </w:t>
      </w:r>
      <w:r w:rsidR="0078282E">
        <w:t>targeting</w:t>
      </w:r>
      <w:r w:rsidR="00045605">
        <w:t xml:space="preserve"> segments of the public likely to include eligible member prospects</w:t>
      </w:r>
      <w:r w:rsidRPr="00DF3CF7">
        <w:t>.  The Committee members will in addition assist in the design and production of printed pieces required by various functions of the Old Guard.</w:t>
      </w:r>
    </w:p>
    <w:p w14:paraId="10BCAEFA" w14:textId="26F428D3" w:rsidR="00625B9D" w:rsidRDefault="005400C4" w:rsidP="005400C4">
      <w:r w:rsidRPr="00DF3CF7">
        <w:t xml:space="preserve">Material for publicity relating to speakers (biographies and other useful information for the media) should be in the hands of the Public Relations Chairman not less than </w:t>
      </w:r>
      <w:r w:rsidR="00045605">
        <w:t>a month</w:t>
      </w:r>
      <w:r w:rsidRPr="00DF3CF7">
        <w:t xml:space="preserve"> before the meeting date.  Emphasis should be given to the subject of the presentation and qualifications of the speaker.  </w:t>
      </w:r>
      <w:r w:rsidR="00261BF1">
        <w:t>A picture</w:t>
      </w:r>
      <w:r w:rsidR="00261BF1" w:rsidRPr="00DF3CF7">
        <w:t xml:space="preserve"> </w:t>
      </w:r>
      <w:r w:rsidRPr="00DF3CF7">
        <w:t xml:space="preserve">of </w:t>
      </w:r>
      <w:r w:rsidR="0078282E">
        <w:t>each</w:t>
      </w:r>
      <w:r w:rsidR="0078282E" w:rsidRPr="00DF3CF7">
        <w:t xml:space="preserve"> </w:t>
      </w:r>
      <w:r w:rsidRPr="00DF3CF7">
        <w:t xml:space="preserve">speaker </w:t>
      </w:r>
      <w:r w:rsidR="00261BF1">
        <w:t>is</w:t>
      </w:r>
      <w:r w:rsidRPr="00DF3CF7">
        <w:t xml:space="preserve"> desirable</w:t>
      </w:r>
      <w:r w:rsidR="00261BF1">
        <w:t>, especially in</w:t>
      </w:r>
      <w:r w:rsidRPr="00DF3CF7">
        <w:t xml:space="preserve"> color</w:t>
      </w:r>
      <w:r w:rsidR="00261BF1">
        <w:t>, preferably supplied as an email attachment.</w:t>
      </w:r>
      <w:r w:rsidRPr="00DF3CF7">
        <w:t>.</w:t>
      </w:r>
    </w:p>
    <w:p w14:paraId="33F994D2" w14:textId="31FA2343" w:rsidR="00625B9D" w:rsidRDefault="00045605" w:rsidP="005400C4">
      <w:r>
        <w:t>T</w:t>
      </w:r>
      <w:r w:rsidRPr="00DF3CF7">
        <w:t xml:space="preserve">he </w:t>
      </w:r>
      <w:r w:rsidR="005400C4" w:rsidRPr="00DF3CF7">
        <w:t xml:space="preserve">Committee should </w:t>
      </w:r>
      <w:r>
        <w:t xml:space="preserve">include some members who are </w:t>
      </w:r>
      <w:r w:rsidR="005400C4" w:rsidRPr="00DF3CF7">
        <w:t>qualified to write articles and/or take pictures for dissemination to the media.  Pictures of</w:t>
      </w:r>
      <w:r>
        <w:t xml:space="preserve"> members engaged in</w:t>
      </w:r>
      <w:r w:rsidR="005400C4" w:rsidRPr="00DF3CF7">
        <w:t xml:space="preserve"> </w:t>
      </w:r>
      <w:r>
        <w:t xml:space="preserve">Old Guard </w:t>
      </w:r>
      <w:r w:rsidR="005400C4" w:rsidRPr="00DF3CF7">
        <w:t xml:space="preserve">activities, such as golf, </w:t>
      </w:r>
      <w:r w:rsidR="00261BF1">
        <w:t xml:space="preserve">bocce, </w:t>
      </w:r>
      <w:r w:rsidR="005400C4" w:rsidRPr="00DF3CF7">
        <w:t>tennis, fishing, Timely Topics, organized trips, etc. are welcome to publicize the scope of interest pursued within the Old Guard.</w:t>
      </w:r>
    </w:p>
    <w:p w14:paraId="0BB61FFB" w14:textId="1B08C965" w:rsidR="00625B9D" w:rsidRDefault="005400C4" w:rsidP="005400C4">
      <w:r w:rsidRPr="00DF3CF7">
        <w:t xml:space="preserve">For historical purposes, members of the Publicity </w:t>
      </w:r>
      <w:r w:rsidR="001D72E7">
        <w:t xml:space="preserve">and Communications </w:t>
      </w:r>
      <w:r w:rsidRPr="00DF3CF7">
        <w:t>Committee should work with the Historical Committee to maintain a Clipping</w:t>
      </w:r>
      <w:r w:rsidR="00906423">
        <w:t>s</w:t>
      </w:r>
      <w:r w:rsidRPr="00DF3CF7">
        <w:t xml:space="preserve"> Book </w:t>
      </w:r>
      <w:r w:rsidR="00A538D8">
        <w:t xml:space="preserve">and/or a digital copies </w:t>
      </w:r>
      <w:r w:rsidRPr="00DF3CF7">
        <w:t>of all published articles</w:t>
      </w:r>
      <w:r w:rsidR="001D72E7">
        <w:t xml:space="preserve"> </w:t>
      </w:r>
      <w:r w:rsidR="00A538D8">
        <w:t xml:space="preserve">and submit them to the </w:t>
      </w:r>
      <w:r w:rsidR="009C6771">
        <w:t>Historical</w:t>
      </w:r>
      <w:r w:rsidR="00A538D8">
        <w:t xml:space="preserve"> Committee for archival at the beginning of the following year</w:t>
      </w:r>
      <w:r w:rsidRPr="00DF3CF7">
        <w:t>.</w:t>
      </w:r>
    </w:p>
    <w:p w14:paraId="0FB0B81A" w14:textId="08CF171B" w:rsidR="005400C4" w:rsidRDefault="005400C4" w:rsidP="005400C4">
      <w:r w:rsidRPr="00DF3CF7">
        <w:t>Photographs of the speaker during his/her presentation may be taken and sent to the speaker with a “thank you” note.</w:t>
      </w:r>
    </w:p>
    <w:p w14:paraId="1B31E887" w14:textId="77777777" w:rsidR="00A51F22" w:rsidRPr="00DF3CF7" w:rsidRDefault="00A51F22" w:rsidP="005400C4"/>
    <w:p w14:paraId="4DFDC315" w14:textId="69B96E98" w:rsidR="00A51F22" w:rsidRDefault="005400C4" w:rsidP="009D5408">
      <w:pPr>
        <w:pStyle w:val="BoldLeftCaps"/>
      </w:pPr>
      <w:r w:rsidRPr="00DF3CF7">
        <w:t>PROCEDURES</w:t>
      </w:r>
    </w:p>
    <w:p w14:paraId="715890C4" w14:textId="10076D7C" w:rsidR="00045605" w:rsidRPr="00EC3A15" w:rsidRDefault="00045605" w:rsidP="005400C4">
      <w:pPr>
        <w:rPr>
          <w:b/>
        </w:rPr>
      </w:pPr>
      <w:r w:rsidRPr="00EC3A15">
        <w:rPr>
          <w:b/>
        </w:rPr>
        <w:t>Internal Communications</w:t>
      </w:r>
    </w:p>
    <w:p w14:paraId="1ED7F7D8" w14:textId="77777777" w:rsidR="00A51F22" w:rsidRDefault="00A51F22" w:rsidP="00A51F22">
      <w:r>
        <w:t>Coordinate monthly messaging with the Bulletin Committee.</w:t>
      </w:r>
    </w:p>
    <w:p w14:paraId="66BF2510" w14:textId="4E595262" w:rsidR="00A51F22" w:rsidRDefault="00A51F22" w:rsidP="00A51F22">
      <w:r>
        <w:t xml:space="preserve">Prepare and issue a weekly </w:t>
      </w:r>
      <w:r w:rsidR="00FF4DF5">
        <w:t>email</w:t>
      </w:r>
      <w:r>
        <w:t xml:space="preserve"> blast to all members </w:t>
      </w:r>
      <w:r w:rsidR="0078282E">
        <w:t>who have</w:t>
      </w:r>
      <w:r>
        <w:t xml:space="preserve"> email addresses. This include</w:t>
      </w:r>
      <w:r w:rsidR="0078282E">
        <w:t>s</w:t>
      </w:r>
      <w:r w:rsidR="003B1C35">
        <w:t xml:space="preserve"> an item on</w:t>
      </w:r>
      <w:r>
        <w:t xml:space="preserve"> the upcoming Tuesday </w:t>
      </w:r>
      <w:r w:rsidR="003B1C35">
        <w:t>p</w:t>
      </w:r>
      <w:r>
        <w:t xml:space="preserve">lenary </w:t>
      </w:r>
      <w:r w:rsidR="003B1C35">
        <w:t xml:space="preserve">meeting </w:t>
      </w:r>
      <w:r>
        <w:t>and other worthy news in an informal and brief format.</w:t>
      </w:r>
    </w:p>
    <w:p w14:paraId="7D649074" w14:textId="37D44DF3" w:rsidR="00A51F22" w:rsidRPr="00EC3A15" w:rsidRDefault="00A51F22" w:rsidP="00A51F22">
      <w:pPr>
        <w:rPr>
          <w:b/>
        </w:rPr>
      </w:pPr>
      <w:r>
        <w:rPr>
          <w:b/>
        </w:rPr>
        <w:t>External</w:t>
      </w:r>
      <w:r w:rsidRPr="00FD0645">
        <w:rPr>
          <w:b/>
        </w:rPr>
        <w:t xml:space="preserve"> Communications</w:t>
      </w:r>
    </w:p>
    <w:p w14:paraId="31F31357" w14:textId="5CE8106C" w:rsidR="00625B9D" w:rsidRDefault="005400C4" w:rsidP="005400C4">
      <w:r w:rsidRPr="00DF3CF7">
        <w:t xml:space="preserve">Monthly program news releases are sent to the various local media on a </w:t>
      </w:r>
      <w:r w:rsidR="00045605">
        <w:t>regular</w:t>
      </w:r>
      <w:r w:rsidR="00045605" w:rsidRPr="00DF3CF7">
        <w:t xml:space="preserve"> </w:t>
      </w:r>
      <w:r w:rsidRPr="00DF3CF7">
        <w:t xml:space="preserve">basis </w:t>
      </w:r>
      <w:r w:rsidR="00045605">
        <w:t>matching</w:t>
      </w:r>
      <w:r w:rsidRPr="00DF3CF7">
        <w:t xml:space="preserve"> their deadlines.  Weekly releases </w:t>
      </w:r>
      <w:r w:rsidR="003B1C35">
        <w:t>generally</w:t>
      </w:r>
      <w:r w:rsidR="003B1C35" w:rsidRPr="00DF3CF7">
        <w:t xml:space="preserve"> </w:t>
      </w:r>
      <w:r w:rsidRPr="00DF3CF7">
        <w:t xml:space="preserve">feature </w:t>
      </w:r>
      <w:r w:rsidR="003B1C35">
        <w:t xml:space="preserve">upcoming </w:t>
      </w:r>
      <w:r w:rsidRPr="00DF3CF7">
        <w:t xml:space="preserve">speakers with emphasis on their subjects and </w:t>
      </w:r>
      <w:r w:rsidR="003B1C35">
        <w:t xml:space="preserve">their potential </w:t>
      </w:r>
      <w:r w:rsidRPr="00DF3CF7">
        <w:t xml:space="preserve">interest to retired men, </w:t>
      </w:r>
      <w:r w:rsidR="003B1C35">
        <w:t xml:space="preserve">but they can also cover </w:t>
      </w:r>
      <w:r w:rsidRPr="00DF3CF7">
        <w:t>Timely Topic discussions</w:t>
      </w:r>
      <w:r w:rsidR="003B1C35">
        <w:t>, feature articles,</w:t>
      </w:r>
      <w:r w:rsidRPr="00DF3CF7">
        <w:t xml:space="preserve"> and special events.  All newsworthy items should be sent to the media on a timely basis.  When appropriate, photographs of speakers or Old Guard activities should be included in the release</w:t>
      </w:r>
      <w:r w:rsidR="00045605">
        <w:t>s</w:t>
      </w:r>
      <w:r w:rsidRPr="00DF3CF7">
        <w:t xml:space="preserve">.  </w:t>
      </w:r>
      <w:r w:rsidR="00F86322" w:rsidRPr="00F86322">
        <w:t>The Committee should keep track of each outlet’s deadlines and submission procedures and follow them carefully.</w:t>
      </w:r>
    </w:p>
    <w:p w14:paraId="3E0012B6" w14:textId="6B276906" w:rsidR="00BB67E9" w:rsidRPr="00DF3CF7" w:rsidRDefault="005400C4" w:rsidP="00BB67E9">
      <w:r w:rsidRPr="00DF3CF7">
        <w:t>Committee members should thank the media periodically</w:t>
      </w:r>
      <w:r w:rsidR="00F86322">
        <w:t>, as appropriate,</w:t>
      </w:r>
      <w:r w:rsidRPr="00DF3CF7">
        <w:t xml:space="preserve"> for their help in publicizing Old Guard activities, and also invite them to meetings.</w:t>
      </w:r>
    </w:p>
    <w:p w14:paraId="23DA9461" w14:textId="77777777" w:rsidR="00DE5C91" w:rsidRPr="00DF3CF7" w:rsidRDefault="00DE5C91" w:rsidP="00DE5C91"/>
    <w:p w14:paraId="137B12ED" w14:textId="77777777" w:rsidR="00DE5C91" w:rsidRPr="00DF3CF7" w:rsidRDefault="00DE5C91" w:rsidP="00DE5C91">
      <w:pPr>
        <w:sectPr w:rsidR="00DE5C91" w:rsidRPr="00DF3CF7" w:rsidSect="00AD249C">
          <w:headerReference w:type="default" r:id="rId7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391BEB9" w14:textId="77777777" w:rsidR="006670E6" w:rsidRDefault="006670E6">
      <w:pPr>
        <w:tabs>
          <w:tab w:val="clear" w:pos="1440"/>
          <w:tab w:val="clear" w:pos="9360"/>
        </w:tabs>
        <w:spacing w:after="0" w:line="240" w:lineRule="auto"/>
        <w:rPr>
          <w:b/>
          <w:bCs/>
          <w:iCs/>
          <w:caps/>
          <w:szCs w:val="28"/>
        </w:rPr>
      </w:pPr>
      <w:bookmarkStart w:id="164" w:name="_Recognition_Awards_Committee"/>
      <w:bookmarkEnd w:id="164"/>
      <w:r>
        <w:br w:type="page"/>
      </w:r>
    </w:p>
    <w:p w14:paraId="394EBAFD" w14:textId="77777777" w:rsidR="00612953" w:rsidRPr="00DF3CF7" w:rsidRDefault="00312A82" w:rsidP="005400C4">
      <w:pPr>
        <w:pStyle w:val="Heading2"/>
      </w:pPr>
      <w:bookmarkStart w:id="165" w:name="_Recognition_Awards_Committee_1"/>
      <w:bookmarkStart w:id="166" w:name="_Toc125960062"/>
      <w:bookmarkEnd w:id="165"/>
      <w:r w:rsidRPr="00DF3CF7">
        <w:t>Recognition Awards Committee</w:t>
      </w:r>
      <w:bookmarkEnd w:id="166"/>
    </w:p>
    <w:p w14:paraId="240CF51E" w14:textId="4D6ABD2D" w:rsidR="00625B9D" w:rsidRDefault="00612953" w:rsidP="009D5408">
      <w:pPr>
        <w:pStyle w:val="BoldLeftCaps"/>
      </w:pPr>
      <w:r w:rsidRPr="00DF3CF7">
        <w:t>D</w:t>
      </w:r>
      <w:r w:rsidR="009D5408" w:rsidRPr="00DF3CF7">
        <w:t>UTIES</w:t>
      </w:r>
    </w:p>
    <w:p w14:paraId="6A15F3C4" w14:textId="5539C37A" w:rsidR="005400C4" w:rsidRPr="00DF3CF7" w:rsidRDefault="005400C4" w:rsidP="005400C4">
      <w:r w:rsidRPr="00DF3CF7">
        <w:t>The Recognition Awards Committee is charged with the responsibility to select and recommend to the Council candidates for the following awards:</w:t>
      </w:r>
    </w:p>
    <w:p w14:paraId="673584B0" w14:textId="77777777" w:rsidR="00612953" w:rsidRPr="00DF3CF7" w:rsidRDefault="00612953" w:rsidP="00CF2D58">
      <w:pPr>
        <w:pStyle w:val="ListParagraph"/>
        <w:numPr>
          <w:ilvl w:val="0"/>
          <w:numId w:val="3"/>
        </w:numPr>
        <w:tabs>
          <w:tab w:val="clear" w:pos="540"/>
          <w:tab w:val="left" w:pos="630"/>
        </w:tabs>
        <w:spacing w:after="0"/>
        <w:ind w:left="548" w:hanging="274"/>
      </w:pPr>
      <w:r w:rsidRPr="00DF3CF7">
        <w:t>Life Membership</w:t>
      </w:r>
    </w:p>
    <w:p w14:paraId="0B302FA7" w14:textId="77777777" w:rsidR="00612953" w:rsidRPr="00DF3CF7" w:rsidRDefault="00612953" w:rsidP="00CF2D58">
      <w:pPr>
        <w:pStyle w:val="ListParagraph"/>
        <w:numPr>
          <w:ilvl w:val="0"/>
          <w:numId w:val="3"/>
        </w:numPr>
        <w:tabs>
          <w:tab w:val="clear" w:pos="540"/>
          <w:tab w:val="left" w:pos="630"/>
        </w:tabs>
        <w:spacing w:after="0"/>
        <w:ind w:left="548" w:hanging="274"/>
      </w:pPr>
      <w:r w:rsidRPr="00DF3CF7">
        <w:t>Unsung Heroes</w:t>
      </w:r>
    </w:p>
    <w:p w14:paraId="52A0D9BB" w14:textId="77777777" w:rsidR="00612953" w:rsidRPr="00DF3CF7" w:rsidRDefault="00612953" w:rsidP="00CF2D58">
      <w:pPr>
        <w:pStyle w:val="ListParagraph"/>
        <w:numPr>
          <w:ilvl w:val="0"/>
          <w:numId w:val="3"/>
        </w:numPr>
        <w:tabs>
          <w:tab w:val="clear" w:pos="540"/>
          <w:tab w:val="left" w:pos="630"/>
        </w:tabs>
        <w:spacing w:after="0"/>
        <w:ind w:left="548" w:hanging="274"/>
      </w:pPr>
      <w:r w:rsidRPr="00DF3CF7">
        <w:t>Other Awards</w:t>
      </w:r>
    </w:p>
    <w:p w14:paraId="7FCDC062" w14:textId="77777777" w:rsidR="009D5408" w:rsidRPr="00DF3CF7" w:rsidRDefault="009D5408" w:rsidP="009D5408">
      <w:pPr>
        <w:pStyle w:val="Normal0"/>
      </w:pPr>
    </w:p>
    <w:p w14:paraId="135A6D8F" w14:textId="77777777" w:rsidR="009D5408" w:rsidRPr="00DF3CF7" w:rsidRDefault="009D5408" w:rsidP="009D5408">
      <w:pPr>
        <w:pStyle w:val="BoldLeftCaps"/>
        <w:rPr>
          <w:rStyle w:val="Strongunderline"/>
          <w:b/>
          <w:bCs w:val="0"/>
          <w:caps w:val="0"/>
          <w:u w:val="none"/>
        </w:rPr>
      </w:pPr>
      <w:r w:rsidRPr="00DF3CF7">
        <w:t>Membership</w:t>
      </w:r>
    </w:p>
    <w:p w14:paraId="0F29C777" w14:textId="5E5B250B" w:rsidR="009D5408" w:rsidRPr="00DF3CF7" w:rsidRDefault="009D5408" w:rsidP="00FE3588">
      <w:pPr>
        <w:pStyle w:val="ListParagraph"/>
        <w:numPr>
          <w:ilvl w:val="0"/>
          <w:numId w:val="3"/>
        </w:numPr>
        <w:tabs>
          <w:tab w:val="clear" w:pos="540"/>
          <w:tab w:val="left" w:pos="630"/>
        </w:tabs>
        <w:ind w:left="540" w:hanging="270"/>
      </w:pPr>
      <w:r w:rsidRPr="00DF3CF7">
        <w:t xml:space="preserve">The </w:t>
      </w:r>
      <w:r w:rsidR="00110607">
        <w:t xml:space="preserve">Recognition Awards </w:t>
      </w:r>
      <w:r w:rsidRPr="00DF3CF7">
        <w:t xml:space="preserve">Committee consists of five members, three of whom are appointed on a staggered basis, one new member each year, </w:t>
      </w:r>
      <w:r w:rsidR="00A37F2D">
        <w:t>by the Director. None of the members</w:t>
      </w:r>
      <w:r w:rsidRPr="00DF3CF7">
        <w:t xml:space="preserve"> is a Past Director.  In addition, the Director and the Immediate Past Director serve as </w:t>
      </w:r>
      <w:r w:rsidRPr="00DF3CF7">
        <w:rPr>
          <w:i/>
        </w:rPr>
        <w:t>ex officio</w:t>
      </w:r>
      <w:r w:rsidRPr="00DF3CF7">
        <w:t xml:space="preserve"> members.  The senior member of the Committee (but not an </w:t>
      </w:r>
      <w:r w:rsidRPr="00DF3CF7">
        <w:rPr>
          <w:i/>
        </w:rPr>
        <w:t>ex officio</w:t>
      </w:r>
      <w:r w:rsidRPr="00DF3CF7">
        <w:t xml:space="preserve"> member) shall serve as Chairman. </w:t>
      </w:r>
    </w:p>
    <w:p w14:paraId="50D5E2C4" w14:textId="77777777" w:rsidR="00612953" w:rsidRPr="00DF3CF7" w:rsidRDefault="009D5408" w:rsidP="00CF2D58">
      <w:pPr>
        <w:pStyle w:val="ListParagraph"/>
        <w:numPr>
          <w:ilvl w:val="0"/>
          <w:numId w:val="3"/>
        </w:numPr>
        <w:tabs>
          <w:tab w:val="clear" w:pos="540"/>
          <w:tab w:val="left" w:pos="630"/>
        </w:tabs>
        <w:spacing w:after="360"/>
        <w:ind w:left="548" w:hanging="274"/>
      </w:pPr>
      <w:r w:rsidRPr="00DF3CF7">
        <w:t xml:space="preserve">The length of service and active participation of each of the three members appointed on a staggered basis shall reflect the length of service and contributions to the Old Guard expected of those members to be considered for this award.  This should include great breadth and depth of service to different Committees as well as demonstrated strong commitment through participation in planning of events, programs and support activities.  No member of the Committee, either regular of </w:t>
      </w:r>
      <w:r w:rsidRPr="00DF3CF7">
        <w:rPr>
          <w:i/>
        </w:rPr>
        <w:t>ex officio,</w:t>
      </w:r>
      <w:r w:rsidRPr="00DF3CF7">
        <w:t xml:space="preserve"> shall be eligible for recommendation for an award until one year after their term expires.</w:t>
      </w:r>
    </w:p>
    <w:p w14:paraId="670209D0" w14:textId="69A90583" w:rsidR="00BF59FD" w:rsidRDefault="00612953" w:rsidP="00CF2D58">
      <w:pPr>
        <w:pStyle w:val="BoldLeftCaps"/>
      </w:pPr>
      <w:r w:rsidRPr="00DF3CF7">
        <w:t>PROCEDURES</w:t>
      </w:r>
    </w:p>
    <w:p w14:paraId="27B41CF9" w14:textId="3289AEC2" w:rsidR="00625B9D" w:rsidRDefault="00612953" w:rsidP="00091619">
      <w:pPr>
        <w:pStyle w:val="Heading3"/>
      </w:pPr>
      <w:bookmarkStart w:id="167" w:name="_Toc125960063"/>
      <w:r w:rsidRPr="00DF3CF7">
        <w:t>Life Membership Award</w:t>
      </w:r>
      <w:bookmarkEnd w:id="167"/>
    </w:p>
    <w:p w14:paraId="72DDCA3E" w14:textId="77777777" w:rsidR="00625B9D" w:rsidRDefault="005400C4" w:rsidP="005400C4">
      <w:r w:rsidRPr="00DF3CF7">
        <w:t>Life membership in the Old Guard of Summit is conferred upon recommendation of the Recognition Awards Committee with the input and concurrence of the Council.  Council concurrence should occur at their meeting nearest the scheduled date of presentation.</w:t>
      </w:r>
    </w:p>
    <w:p w14:paraId="247D11A3" w14:textId="775411F6" w:rsidR="005400C4" w:rsidRPr="00DF3CF7" w:rsidRDefault="004E1F76" w:rsidP="005400C4">
      <w:r w:rsidRPr="00DF3CF7">
        <w:rPr>
          <w:b/>
        </w:rPr>
        <w:t>History:</w:t>
      </w:r>
      <w:r w:rsidRPr="00DF3CF7">
        <w:t xml:space="preserve"> </w:t>
      </w:r>
      <w:r w:rsidR="005400C4" w:rsidRPr="00DF3CF7">
        <w:t>Life Membership was first provided</w:t>
      </w:r>
      <w:r w:rsidRPr="00DF3CF7">
        <w:t xml:space="preserve"> for in the By-Laws as amended </w:t>
      </w:r>
      <w:r w:rsidR="005400C4" w:rsidRPr="00DF3CF7">
        <w:t>May 26, 1959, but without provision for an administrative Committee.  A Life Membership Committee with specific continuity of membership was first appointed May 28, 1963, and such Committee was provided in the By-Laws as amended March 9, 1965.  The By-Laws were amended further on December 7, 1993</w:t>
      </w:r>
      <w:r w:rsidR="00B12DE0">
        <w:t>,</w:t>
      </w:r>
      <w:r w:rsidR="005400C4" w:rsidRPr="00DF3CF7">
        <w:t xml:space="preserve"> to reflect current practice.  The Recognition Awards Committee will continue the work of the Life Membership Committee.</w:t>
      </w:r>
    </w:p>
    <w:p w14:paraId="6D1A67C3" w14:textId="77777777" w:rsidR="004E1F76" w:rsidRPr="00DF3CF7" w:rsidRDefault="004E1F76" w:rsidP="008313E5">
      <w:pPr>
        <w:pStyle w:val="bold13left"/>
        <w:rPr>
          <w:sz w:val="24"/>
          <w:szCs w:val="24"/>
        </w:rPr>
      </w:pPr>
      <w:r w:rsidRPr="00DF3CF7">
        <w:t>Assessment Principles</w:t>
      </w:r>
    </w:p>
    <w:p w14:paraId="290BA3F8" w14:textId="100921EC" w:rsidR="005400C4" w:rsidRPr="00DF3CF7" w:rsidRDefault="005400C4" w:rsidP="005400C4">
      <w:r w:rsidRPr="00DF3CF7">
        <w:t>The Recognition Awards Committee is guided by the following considerations in making its recommendations:</w:t>
      </w:r>
    </w:p>
    <w:p w14:paraId="3E9E2BF3" w14:textId="77777777" w:rsidR="005400C4" w:rsidRPr="00DF3CF7" w:rsidRDefault="005400C4" w:rsidP="002F3B7F">
      <w:pPr>
        <w:pStyle w:val="ListParagraph"/>
        <w:numPr>
          <w:ilvl w:val="0"/>
          <w:numId w:val="39"/>
        </w:numPr>
      </w:pPr>
      <w:r w:rsidRPr="00DF3CF7">
        <w:t>A nominee should have been an active member for a substantial length of time – as a rule ten years or more displayed leadership.  He should have served the Old Guard in various specific ways and should have participated constructively in Old Guard activities.</w:t>
      </w:r>
    </w:p>
    <w:p w14:paraId="5508CE5C" w14:textId="3B22F445" w:rsidR="005400C4" w:rsidRPr="00DF3CF7" w:rsidRDefault="005400C4" w:rsidP="002F3B7F">
      <w:pPr>
        <w:pStyle w:val="ListParagraph"/>
        <w:numPr>
          <w:ilvl w:val="0"/>
          <w:numId w:val="39"/>
        </w:numPr>
      </w:pPr>
      <w:r w:rsidRPr="00DF3CF7">
        <w:t>Age alone is neither a qualification nor a requirement for Life Membership but is a factor to be considered.</w:t>
      </w:r>
    </w:p>
    <w:p w14:paraId="4DE18B65" w14:textId="77777777" w:rsidR="005400C4" w:rsidRPr="00DF3CF7" w:rsidRDefault="005400C4" w:rsidP="002F3B7F">
      <w:pPr>
        <w:pStyle w:val="ListParagraph"/>
        <w:numPr>
          <w:ilvl w:val="0"/>
          <w:numId w:val="39"/>
        </w:numPr>
      </w:pPr>
      <w:r w:rsidRPr="00DF3CF7">
        <w:t>The Committee is free to determine the number of Life Membership awards, which it will recommend in a given year, taking cognizance of the awards made in previous years.  Normally, only one new Life Membership will be awarded in a year. The list of current Life Members should not exceed sixteen.</w:t>
      </w:r>
    </w:p>
    <w:p w14:paraId="60AD71B7" w14:textId="77777777" w:rsidR="005400C4" w:rsidRPr="00DF3CF7" w:rsidRDefault="005400C4" w:rsidP="002F3B7F">
      <w:pPr>
        <w:pStyle w:val="ListParagraph"/>
        <w:numPr>
          <w:ilvl w:val="0"/>
          <w:numId w:val="39"/>
        </w:numPr>
      </w:pPr>
      <w:r w:rsidRPr="00DF3CF7">
        <w:t>In recommending recipients for the Life Membership award, no preference should be given to Past Directors except as their service as such represents a significant contribution to the Old Guard.</w:t>
      </w:r>
    </w:p>
    <w:p w14:paraId="78F05304" w14:textId="77777777" w:rsidR="005400C4" w:rsidRPr="00DF3CF7" w:rsidRDefault="005400C4" w:rsidP="005400C4">
      <w:r w:rsidRPr="00DF3CF7">
        <w:t>The Committee will adhere to the following procedures in determining whom it recommends for Life Membership:</w:t>
      </w:r>
    </w:p>
    <w:p w14:paraId="36ADC2FB" w14:textId="77777777" w:rsidR="005400C4" w:rsidRPr="00DF3CF7" w:rsidRDefault="005400C4" w:rsidP="002F3B7F">
      <w:pPr>
        <w:pStyle w:val="ListParagraph"/>
        <w:numPr>
          <w:ilvl w:val="0"/>
          <w:numId w:val="40"/>
        </w:numPr>
      </w:pPr>
      <w:r w:rsidRPr="00DF3CF7">
        <w:t>Review the available records showing the ways in which members have participated in the activities of the Old Guard, with special attention to those who are oldest in length of membership.  The Database and Directory Committee maintains files of the members in which information is given as to date of birth, date of joining Old Guard, offices held, Committee assignments and other activities.  The Recognition Awards Committee shall obtain information on candidates from the Database and Directory Committee and discreetly from existing Life Members and other active Old Guard members to ensure that a complete record of significant Old Guard contributions is obtained and subsequently used in the evaluation of the candidates.</w:t>
      </w:r>
    </w:p>
    <w:p w14:paraId="431DDAD8" w14:textId="77777777" w:rsidR="005400C4" w:rsidRPr="00DF3CF7" w:rsidRDefault="005400C4" w:rsidP="002F3B7F">
      <w:pPr>
        <w:pStyle w:val="ListParagraph"/>
        <w:numPr>
          <w:ilvl w:val="0"/>
          <w:numId w:val="40"/>
        </w:numPr>
      </w:pPr>
      <w:r w:rsidRPr="00DF3CF7">
        <w:t>Each member of the Committee shall assign numbers by the names on the list indicating his recommendation on the order in which Life Membership awards should be made.</w:t>
      </w:r>
    </w:p>
    <w:p w14:paraId="6B616B21" w14:textId="77777777" w:rsidR="005400C4" w:rsidRPr="00DF3CF7" w:rsidRDefault="005400C4" w:rsidP="002F3B7F">
      <w:pPr>
        <w:pStyle w:val="ListParagraph"/>
        <w:numPr>
          <w:ilvl w:val="0"/>
          <w:numId w:val="40"/>
        </w:numPr>
      </w:pPr>
      <w:r w:rsidRPr="00DF3CF7">
        <w:t xml:space="preserve">The Chairman shall then make a consolidated list showing the consensus of the Committee. </w:t>
      </w:r>
    </w:p>
    <w:p w14:paraId="1357C8F4" w14:textId="656C032F" w:rsidR="005400C4" w:rsidRPr="00DF3CF7" w:rsidRDefault="005400C4" w:rsidP="002F3B7F">
      <w:pPr>
        <w:pStyle w:val="ListParagraph"/>
        <w:numPr>
          <w:ilvl w:val="0"/>
          <w:numId w:val="40"/>
        </w:numPr>
      </w:pPr>
      <w:r w:rsidRPr="00DF3CF7">
        <w:t xml:space="preserve">The Chairman shall then convene a meeting of the Committee to determine whether someone should be recommended for the award and, if so, who.  A quorum must be present and those Committee members absent must be consulted, and after discussion with the Chairman, vote on the Committee’s recommendation.  The recommendation(s) of the Committee should be unanimous.  The Chairman shall </w:t>
      </w:r>
      <w:r w:rsidR="00F422EC" w:rsidRPr="00DF3CF7">
        <w:t>pre</w:t>
      </w:r>
      <w:r w:rsidR="00F422EC">
        <w:t>s</w:t>
      </w:r>
      <w:r w:rsidR="00F422EC" w:rsidRPr="00DF3CF7">
        <w:t>ent</w:t>
      </w:r>
      <w:r w:rsidRPr="00DF3CF7">
        <w:t xml:space="preserve"> the Committee’s recommendations to the Council.</w:t>
      </w:r>
    </w:p>
    <w:p w14:paraId="637524E8" w14:textId="77777777" w:rsidR="00625B9D" w:rsidRDefault="005400C4" w:rsidP="008313E5">
      <w:pPr>
        <w:pStyle w:val="bold13left"/>
      </w:pPr>
      <w:r w:rsidRPr="00DF3CF7">
        <w:t>Presentation of the Award</w:t>
      </w:r>
    </w:p>
    <w:p w14:paraId="7F169620" w14:textId="77777777" w:rsidR="00625B9D" w:rsidRDefault="005400C4" w:rsidP="005400C4">
      <w:r w:rsidRPr="00DF3CF7">
        <w:t>One of the oldest precedents of the Committee is the maintenance of secrecy so far as possible, consistent with the above procedure, and especially the avoidance of advance disclosure to the nominee.</w:t>
      </w:r>
    </w:p>
    <w:p w14:paraId="70FAA152" w14:textId="77777777" w:rsidR="00625B9D" w:rsidRDefault="005400C4" w:rsidP="005400C4">
      <w:r w:rsidRPr="00DF3CF7">
        <w:t xml:space="preserve">The oral presentation of the award should be made by the Chairman of the Recognition Awards Committee, or someone agreed to by the Committee.  The presentation should include a summary of the new Life Member’s participation in Old Guard activities. </w:t>
      </w:r>
    </w:p>
    <w:p w14:paraId="0C8B21E4" w14:textId="77777777" w:rsidR="00625B9D" w:rsidRDefault="005400C4" w:rsidP="005400C4">
      <w:r w:rsidRPr="00DF3CF7">
        <w:t>The new Life Member is then presented with a framed Certificate signifying his election.  The person preparing the Certificate should be made aware of the desire for secrecy and the Certificate should be delivered to the Chairman in a closed envelope.</w:t>
      </w:r>
    </w:p>
    <w:p w14:paraId="4E46BE88" w14:textId="46E27673" w:rsidR="005400C4" w:rsidRPr="00DF3CF7" w:rsidRDefault="005400C4" w:rsidP="005400C4">
      <w:r w:rsidRPr="00DF3CF7">
        <w:t xml:space="preserve">The new Life Member is also presented with a new membership </w:t>
      </w:r>
      <w:r w:rsidR="00A41391">
        <w:t>name badge</w:t>
      </w:r>
      <w:r w:rsidR="00A41391" w:rsidRPr="00DF3CF7">
        <w:t xml:space="preserve"> </w:t>
      </w:r>
      <w:r w:rsidRPr="00DF3CF7">
        <w:t>of silver/brushed aluminum, bearing the logo:</w:t>
      </w:r>
    </w:p>
    <w:p w14:paraId="0B083423" w14:textId="30F84B3B" w:rsidR="004E1F76" w:rsidRPr="00DF3CF7" w:rsidRDefault="005400C4" w:rsidP="00FE2F08">
      <w:pPr>
        <w:pStyle w:val="Normal0"/>
        <w:tabs>
          <w:tab w:val="clear" w:pos="1440"/>
          <w:tab w:val="left" w:pos="1890"/>
        </w:tabs>
        <w:spacing w:after="80"/>
        <w:rPr>
          <w:b/>
          <w:sz w:val="22"/>
        </w:rPr>
      </w:pPr>
      <w:r w:rsidRPr="00DF3CF7">
        <w:tab/>
      </w:r>
      <w:r w:rsidR="00A41391">
        <w:t xml:space="preserve">  </w:t>
      </w:r>
      <w:r w:rsidRPr="00DF3CF7">
        <w:rPr>
          <w:b/>
          <w:sz w:val="22"/>
        </w:rPr>
        <w:t xml:space="preserve">LIFE MEMBER </w:t>
      </w:r>
    </w:p>
    <w:p w14:paraId="1E00C448" w14:textId="77777777" w:rsidR="00625B9D" w:rsidRDefault="005400C4" w:rsidP="009D5408">
      <w:pPr>
        <w:tabs>
          <w:tab w:val="clear" w:pos="1440"/>
          <w:tab w:val="left" w:pos="1890"/>
        </w:tabs>
        <w:rPr>
          <w:b/>
          <w:sz w:val="22"/>
        </w:rPr>
      </w:pPr>
      <w:r w:rsidRPr="00DF3CF7">
        <w:rPr>
          <w:b/>
          <w:sz w:val="22"/>
        </w:rPr>
        <w:tab/>
        <w:t>MEMBER’S NAME</w:t>
      </w:r>
    </w:p>
    <w:p w14:paraId="1E59E77A" w14:textId="78E6EF58" w:rsidR="005400C4" w:rsidRPr="00DF3CF7" w:rsidRDefault="005400C4" w:rsidP="004E1F76">
      <w:r w:rsidRPr="00DF3CF7">
        <w:t xml:space="preserve">The presentation is normally made at the Ladies Day Luncheon in October. In presenting the award, assure that the new Life Member will be present, if possible.  After reading the prologue, have him brought forward for the presentation of the Certificate and the new membership </w:t>
      </w:r>
      <w:r w:rsidR="00A41391">
        <w:t>name badge</w:t>
      </w:r>
      <w:r w:rsidRPr="00DF3CF7">
        <w:t>.</w:t>
      </w:r>
    </w:p>
    <w:p w14:paraId="7A11E658" w14:textId="77777777" w:rsidR="00502684" w:rsidRPr="00DF3CF7" w:rsidRDefault="00502684" w:rsidP="00612953"/>
    <w:p w14:paraId="1BBEB28F" w14:textId="77777777" w:rsidR="00612953" w:rsidRPr="00DF3CF7" w:rsidRDefault="00612953" w:rsidP="00612953">
      <w:pPr>
        <w:pStyle w:val="Heading3"/>
        <w:sectPr w:rsidR="00612953" w:rsidRPr="00DF3CF7" w:rsidSect="00AD249C">
          <w:headerReference w:type="default" r:id="rId80"/>
          <w:type w:val="continuous"/>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A80C5E9" w14:textId="516C6792" w:rsidR="00625B9D" w:rsidRDefault="00612953" w:rsidP="00612953">
      <w:pPr>
        <w:pStyle w:val="Heading3"/>
      </w:pPr>
      <w:bookmarkStart w:id="168" w:name="_Toc125960064"/>
      <w:r w:rsidRPr="00DF3CF7">
        <w:t>Unsung Hero Award</w:t>
      </w:r>
      <w:bookmarkEnd w:id="168"/>
    </w:p>
    <w:p w14:paraId="6B303C5E" w14:textId="4E78ED71" w:rsidR="009D5408" w:rsidRPr="00DF3CF7" w:rsidRDefault="009D5408" w:rsidP="009D5408">
      <w:r w:rsidRPr="00DF3CF7">
        <w:t>The Unsung Hero Award is conferred upon recommendation of the Recognition Awards Committee with the input and concurrence of the Council.</w:t>
      </w:r>
      <w:r w:rsidR="00AC524F">
        <w:t xml:space="preserve">  </w:t>
      </w:r>
      <w:r w:rsidRPr="00DF3CF7">
        <w:t>Council concurrence should occur at their meeting nearest the scheduled date of presentation.</w:t>
      </w:r>
    </w:p>
    <w:p w14:paraId="3488C32E" w14:textId="77777777" w:rsidR="009D5408" w:rsidRPr="00DF3CF7" w:rsidRDefault="009D5408" w:rsidP="009D5408">
      <w:r w:rsidRPr="00DF3CF7">
        <w:t>In making its recommendations for Unsung Heroes Awards, the Committee should be guided by the following considerations:</w:t>
      </w:r>
    </w:p>
    <w:p w14:paraId="7DB49E3D" w14:textId="77777777" w:rsidR="009D5408" w:rsidRPr="00DF3CF7" w:rsidRDefault="009D5408" w:rsidP="004F60DE">
      <w:pPr>
        <w:pStyle w:val="ListParagraph"/>
        <w:numPr>
          <w:ilvl w:val="0"/>
          <w:numId w:val="41"/>
        </w:numPr>
        <w:tabs>
          <w:tab w:val="clear" w:pos="540"/>
          <w:tab w:val="left" w:pos="720"/>
        </w:tabs>
      </w:pPr>
      <w:r w:rsidRPr="00DF3CF7">
        <w:t>A nominee should normally have been an active member for a substantial length of time – as a rule five years and devoted considerable time to organization activities.  Consideration should be given to members who have participated in several committees and/or let monthly programs on several occasions.</w:t>
      </w:r>
    </w:p>
    <w:p w14:paraId="152784E5" w14:textId="4701C6F8" w:rsidR="009D5408" w:rsidRPr="00DF3CF7" w:rsidRDefault="009D5408" w:rsidP="004F60DE">
      <w:pPr>
        <w:pStyle w:val="ListParagraph"/>
        <w:numPr>
          <w:ilvl w:val="0"/>
          <w:numId w:val="41"/>
        </w:numPr>
        <w:tabs>
          <w:tab w:val="clear" w:pos="540"/>
          <w:tab w:val="left" w:pos="720"/>
        </w:tabs>
      </w:pPr>
      <w:r w:rsidRPr="00DF3CF7">
        <w:t>A nominee may have only given his time in one specific area but made important and significant contributions.</w:t>
      </w:r>
    </w:p>
    <w:p w14:paraId="28220D0D" w14:textId="77777777" w:rsidR="009D5408" w:rsidRPr="00DF3CF7" w:rsidRDefault="009D5408" w:rsidP="004F60DE">
      <w:pPr>
        <w:pStyle w:val="ListParagraph"/>
        <w:numPr>
          <w:ilvl w:val="0"/>
          <w:numId w:val="41"/>
        </w:numPr>
        <w:tabs>
          <w:tab w:val="clear" w:pos="540"/>
          <w:tab w:val="left" w:pos="720"/>
        </w:tabs>
      </w:pPr>
      <w:r w:rsidRPr="00DF3CF7">
        <w:t>Committee Chairmen, while enjoying some recognition as Chairmen of a Committee, may also be considered for an Unsung Hero Award.</w:t>
      </w:r>
    </w:p>
    <w:p w14:paraId="3D5B669E" w14:textId="7BC311B7" w:rsidR="009D5408" w:rsidRPr="00DF3CF7" w:rsidRDefault="009D5408" w:rsidP="004F60DE">
      <w:pPr>
        <w:pStyle w:val="ListParagraph"/>
        <w:numPr>
          <w:ilvl w:val="0"/>
          <w:numId w:val="41"/>
        </w:numPr>
        <w:tabs>
          <w:tab w:val="clear" w:pos="540"/>
          <w:tab w:val="left" w:pos="720"/>
        </w:tabs>
      </w:pPr>
      <w:r w:rsidRPr="00DF3CF7">
        <w:t xml:space="preserve">An Unsung Hero will not automatically receive a Life Member Award. Should an </w:t>
      </w:r>
      <w:r w:rsidR="00F422EC" w:rsidRPr="00DF3CF7">
        <w:t>Uns</w:t>
      </w:r>
      <w:r w:rsidR="00F422EC">
        <w:t>u</w:t>
      </w:r>
      <w:r w:rsidR="00F422EC" w:rsidRPr="00DF3CF7">
        <w:t>ng</w:t>
      </w:r>
      <w:r w:rsidRPr="00DF3CF7">
        <w:t xml:space="preserve"> Hero receive a Life Member Award, he will be removed from the list of Unsung Heroes.</w:t>
      </w:r>
    </w:p>
    <w:p w14:paraId="767C8C65" w14:textId="77777777" w:rsidR="009D5408" w:rsidRPr="00DF3CF7" w:rsidRDefault="009D5408" w:rsidP="004F60DE">
      <w:pPr>
        <w:pStyle w:val="ListParagraph"/>
        <w:numPr>
          <w:ilvl w:val="0"/>
          <w:numId w:val="41"/>
        </w:numPr>
        <w:tabs>
          <w:tab w:val="clear" w:pos="540"/>
          <w:tab w:val="left" w:pos="720"/>
        </w:tabs>
      </w:pPr>
      <w:r w:rsidRPr="00DF3CF7">
        <w:t>No current or former Director may be recommended for an Unsung Hero Award.  No current Council member or current Trustee may be recommended for an Unsung Hero Award.</w:t>
      </w:r>
    </w:p>
    <w:p w14:paraId="1FE65328" w14:textId="77777777" w:rsidR="00625B9D" w:rsidRDefault="009D5408" w:rsidP="004F60DE">
      <w:pPr>
        <w:pStyle w:val="ListParagraph"/>
        <w:numPr>
          <w:ilvl w:val="0"/>
          <w:numId w:val="41"/>
        </w:numPr>
        <w:tabs>
          <w:tab w:val="clear" w:pos="540"/>
          <w:tab w:val="left" w:pos="720"/>
        </w:tabs>
      </w:pPr>
      <w:r w:rsidRPr="00DF3CF7">
        <w:t>Normally, one Unsung Hero Award is made each year.  The Committee may recommend a maximum of two in a year, or that no Award be made.  The list of current Unsung Heroes should not exceed 16.</w:t>
      </w:r>
    </w:p>
    <w:p w14:paraId="409A9743" w14:textId="77777777" w:rsidR="00625B9D" w:rsidRDefault="009D5408" w:rsidP="009D5408">
      <w:r w:rsidRPr="00DF3CF7">
        <w:t>In proposing candidates for the Unsung Hero Award, the Committee shall use the same procedures for selection as it does for Life Members.</w:t>
      </w:r>
    </w:p>
    <w:p w14:paraId="5C4EB6ED" w14:textId="77777777" w:rsidR="00625B9D" w:rsidRDefault="009D5408" w:rsidP="009D5408">
      <w:r w:rsidRPr="00DF3CF7">
        <w:t>Recognizing that many members will have made significant contributions to the organization, the Committee assumes a great responsibility in assuring that its recommendations reflect a fair comparison of the significance of the respective candidates’ contributions, the scope of their contributions and the length of time they have served the organization.</w:t>
      </w:r>
    </w:p>
    <w:p w14:paraId="6C126AF4" w14:textId="05A9C09B" w:rsidR="009D5408" w:rsidRPr="00DF3CF7" w:rsidRDefault="009D5408" w:rsidP="009D5408">
      <w:r w:rsidRPr="00DF3CF7">
        <w:t>Upon completion of its review, the Committee will present its recommendations to the Council.  The Council will review the Committee’s recommendations.  On approval by a majority of the Council acting with a quorum, the Director will be authorized to present the award as soon as a Certificate can be produced.  The award will be held in confidence until the Certificate is presented to the recipient.</w:t>
      </w:r>
    </w:p>
    <w:p w14:paraId="096DDB5B" w14:textId="77777777" w:rsidR="00625B9D" w:rsidRDefault="00612953" w:rsidP="008313E5">
      <w:pPr>
        <w:pStyle w:val="bold13left"/>
      </w:pPr>
      <w:r w:rsidRPr="00DF3CF7">
        <w:t>Presentation of the Award</w:t>
      </w:r>
    </w:p>
    <w:p w14:paraId="605F98FA" w14:textId="52CC79EA" w:rsidR="00612953" w:rsidRPr="00DF3CF7" w:rsidRDefault="008313E5" w:rsidP="00612953">
      <w:r w:rsidRPr="00DF3CF7">
        <w:t>The oral presentation of the award should be made by the Director of the Old Guard at a regular Tuesday meeting.  The presentation should include a summary of the Unsung Hero’s participation in the Old Guard activities. In addition, the Unsung Hero is presented with a certificate signifying his election.  In presenting the award, the Director should assure that the new Unsung Hero will be present, if possible. After reading the prologue, have him brought forward for the presentation of the Certificate.</w:t>
      </w:r>
    </w:p>
    <w:p w14:paraId="4E7C897C" w14:textId="77777777" w:rsidR="008313E5" w:rsidRPr="00DF3CF7" w:rsidRDefault="008313E5" w:rsidP="00612953"/>
    <w:p w14:paraId="1AB32BA5" w14:textId="77777777" w:rsidR="00612953" w:rsidRPr="00DF3CF7" w:rsidRDefault="00612953" w:rsidP="00612953">
      <w:pPr>
        <w:pStyle w:val="Heading3"/>
        <w:sectPr w:rsidR="00612953" w:rsidRPr="00DF3CF7" w:rsidSect="00AD249C">
          <w:headerReference w:type="default" r:id="rId81"/>
          <w:type w:val="continuous"/>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2C2B1D0" w14:textId="04A6F742" w:rsidR="00625B9D" w:rsidRDefault="00612953" w:rsidP="008313E5">
      <w:pPr>
        <w:pStyle w:val="Heading3"/>
      </w:pPr>
      <w:bookmarkStart w:id="169" w:name="_Toc125960065"/>
      <w:r w:rsidRPr="00DF3CF7">
        <w:t>Other Awards</w:t>
      </w:r>
      <w:bookmarkEnd w:id="169"/>
    </w:p>
    <w:p w14:paraId="5CF26121" w14:textId="5684E143" w:rsidR="008313E5" w:rsidRPr="00DF3CF7" w:rsidRDefault="008313E5" w:rsidP="008313E5">
      <w:r w:rsidRPr="00DF3CF7">
        <w:t>From time to time, the Committee may recommend other Awards recognizing special or unusual contribution to the organization.</w:t>
      </w:r>
    </w:p>
    <w:p w14:paraId="3A05E3B8" w14:textId="77777777" w:rsidR="00625B9D" w:rsidRDefault="00612953" w:rsidP="008313E5">
      <w:pPr>
        <w:pStyle w:val="bold13left"/>
      </w:pPr>
      <w:r w:rsidRPr="00DF3CF7">
        <w:t>Presentation of the Award</w:t>
      </w:r>
    </w:p>
    <w:p w14:paraId="6345756E" w14:textId="422C56AC" w:rsidR="00416945" w:rsidRPr="00DF3CF7" w:rsidRDefault="00416945" w:rsidP="00416945">
      <w:r w:rsidRPr="00DF3CF7">
        <w:t>Normally, the recipient of a special Award will receive a certificate certifying to the nature and importance of his contribution.  The Director shall present the certificate at a regular Tuesday meeting.  His presentation should summarize the recipient’s contribution to the organization.  The Director should assure that the recipient will be present, if possible.  After reading the prologue, have him brought forward for the presentation of the Certificate.</w:t>
      </w:r>
    </w:p>
    <w:p w14:paraId="7AB6F272" w14:textId="77777777" w:rsidR="005400C4" w:rsidRPr="00DF3CF7" w:rsidRDefault="005400C4" w:rsidP="0020473D">
      <w:pPr>
        <w:pStyle w:val="Header"/>
      </w:pPr>
    </w:p>
    <w:p w14:paraId="577FF86C" w14:textId="77777777" w:rsidR="002E113E" w:rsidRPr="00DF3CF7" w:rsidRDefault="002E113E" w:rsidP="0020473D">
      <w:pPr>
        <w:sectPr w:rsidR="002E113E" w:rsidRPr="00DF3CF7" w:rsidSect="00AD249C">
          <w:headerReference w:type="default" r:id="rId8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61D4AD1" w14:textId="7488A459" w:rsidR="00236EB6" w:rsidRPr="00DF3CF7" w:rsidRDefault="00236EB6" w:rsidP="00236EB6">
      <w:pPr>
        <w:pStyle w:val="Heading2"/>
      </w:pPr>
      <w:bookmarkStart w:id="170" w:name="_Reminiscences_Group"/>
      <w:bookmarkStart w:id="171" w:name="_Toc125960066"/>
      <w:bookmarkEnd w:id="170"/>
      <w:r>
        <w:t>Reminiscences</w:t>
      </w:r>
      <w:r w:rsidRPr="00DF3CF7">
        <w:t xml:space="preserve"> Group</w:t>
      </w:r>
      <w:bookmarkEnd w:id="171"/>
    </w:p>
    <w:p w14:paraId="4CCBEA9F" w14:textId="77777777" w:rsidR="00236EB6" w:rsidRDefault="00236EB6" w:rsidP="00236EB6">
      <w:pPr>
        <w:pStyle w:val="BoldLeftCaps"/>
      </w:pPr>
      <w:r w:rsidRPr="00DF3CF7">
        <w:t>DUTIES</w:t>
      </w:r>
    </w:p>
    <w:p w14:paraId="7F80875A" w14:textId="77777777" w:rsidR="00A43818" w:rsidRPr="00A43818" w:rsidRDefault="00A43818" w:rsidP="00A43818">
      <w:r w:rsidRPr="00A43818">
        <w:t xml:space="preserve">The Reminiscences Group </w:t>
      </w:r>
      <w:r>
        <w:t>typically meets</w:t>
      </w:r>
      <w:r w:rsidRPr="00A43818">
        <w:t xml:space="preserve"> once a month to hone the story-telling skills of participants</w:t>
      </w:r>
      <w:r>
        <w:t xml:space="preserve"> and enjoy sharing reminiscences and reflections</w:t>
      </w:r>
      <w:r w:rsidRPr="00A43818">
        <w:t>.</w:t>
      </w:r>
    </w:p>
    <w:p w14:paraId="00D57612" w14:textId="77777777" w:rsidR="00A43818" w:rsidRPr="004F1069" w:rsidRDefault="00A43818" w:rsidP="00A43818">
      <w:pPr>
        <w:pStyle w:val="BoldLeftCaps"/>
        <w:spacing w:before="240"/>
        <w:rPr>
          <w:spacing w:val="38"/>
        </w:rPr>
      </w:pPr>
      <w:r w:rsidRPr="004F1069">
        <w:t>PROCEDURES</w:t>
      </w:r>
    </w:p>
    <w:p w14:paraId="181F3315" w14:textId="18427200" w:rsidR="00A43818" w:rsidRDefault="00A43818" w:rsidP="00A43818">
      <w:r w:rsidRPr="001D265E">
        <w:t>A chairman maintains a mailing list of participants, organizes periodic meetings, solicits contributions, and makes announcements at Old Guard meetings.</w:t>
      </w:r>
      <w:r w:rsidR="00AC524F">
        <w:t xml:space="preserve">  </w:t>
      </w:r>
      <w:r w:rsidRPr="001D265E">
        <w:t xml:space="preserve">The chairman, vice-chairman or a designate creates the agenda for the meeting and runs the meeting, balancing time between the reminiscer’s presentation and discussion among attendees.  Members are given access to the documents in advance, currently on a Google </w:t>
      </w:r>
      <w:r w:rsidR="00F422EC">
        <w:t>D</w:t>
      </w:r>
      <w:r w:rsidR="00F422EC" w:rsidRPr="001D265E">
        <w:t>rive</w:t>
      </w:r>
      <w:r w:rsidRPr="001D265E">
        <w:t xml:space="preserve">, </w:t>
      </w:r>
      <w:r w:rsidR="00F422EC">
        <w:t>which</w:t>
      </w:r>
      <w:r w:rsidR="00F422EC" w:rsidRPr="001D265E">
        <w:t xml:space="preserve"> </w:t>
      </w:r>
      <w:r w:rsidRPr="001D265E">
        <w:t>they can read ahead or follow as the presenter talks. For each meeting of the group, 2-3 participants prepare a reminiscence in advance and paraphrase their writings while others listen, and then the stories are discussed. Written reminiscences can range from a moment in time to a broad time period, personal experiences, professional experiences, family traditions, special holiday memories, and more. Full write-ups as well as speaking outlines are welcome.</w:t>
      </w:r>
    </w:p>
    <w:p w14:paraId="4BC281F4" w14:textId="77777777" w:rsidR="00E45C76" w:rsidRDefault="00E45C76" w:rsidP="00236EB6">
      <w:pPr>
        <w:sectPr w:rsidR="00E45C76" w:rsidSect="00AD249C">
          <w:headerReference w:type="default" r:id="rId83"/>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8C81E43" w14:textId="77777777" w:rsidR="009707EC" w:rsidRPr="00D35F78" w:rsidRDefault="009707EC" w:rsidP="009707EC"/>
    <w:p w14:paraId="203DAD1C" w14:textId="77777777" w:rsidR="009707EC" w:rsidRDefault="009707EC" w:rsidP="009707EC">
      <w:pPr>
        <w:pStyle w:val="Heading2"/>
        <w:numPr>
          <w:ilvl w:val="1"/>
          <w:numId w:val="47"/>
        </w:numPr>
      </w:pPr>
      <w:bookmarkStart w:id="172" w:name="_Toc125960067"/>
      <w:r>
        <w:t xml:space="preserve">Science &amp; </w:t>
      </w:r>
      <w:r w:rsidRPr="00CF2D58">
        <w:t>Math</w:t>
      </w:r>
      <w:r>
        <w:t xml:space="preserve"> </w:t>
      </w:r>
      <w:r w:rsidRPr="00091619">
        <w:t>Interest Group</w:t>
      </w:r>
      <w:bookmarkEnd w:id="172"/>
      <w:r>
        <w:t xml:space="preserve"> </w:t>
      </w:r>
    </w:p>
    <w:p w14:paraId="7926CA8F" w14:textId="77777777" w:rsidR="009707EC" w:rsidRDefault="009707EC" w:rsidP="009707EC">
      <w:pPr>
        <w:pStyle w:val="BoldLeftCaps"/>
      </w:pPr>
      <w:r>
        <w:t>DUTIES</w:t>
      </w:r>
    </w:p>
    <w:p w14:paraId="6035C369" w14:textId="77777777" w:rsidR="009707EC" w:rsidRPr="00C06523" w:rsidRDefault="009707EC" w:rsidP="009707EC">
      <w:r w:rsidRPr="00C06523">
        <w:t>The Science &amp; Math Interest Group (SMIG</w:t>
      </w:r>
      <w:r w:rsidRPr="009707EC">
        <w:t>), formerly the Math Interest Group</w:t>
      </w:r>
      <w:r>
        <w:rPr>
          <w:b/>
          <w:caps/>
        </w:rPr>
        <w:t xml:space="preserve"> </w:t>
      </w:r>
      <w:r w:rsidRPr="00FC249D">
        <w:rPr>
          <w:caps/>
        </w:rPr>
        <w:t>(MIG),</w:t>
      </w:r>
      <w:r>
        <w:rPr>
          <w:b/>
          <w:caps/>
        </w:rPr>
        <w:t xml:space="preserve"> </w:t>
      </w:r>
      <w:r w:rsidRPr="00C06523">
        <w:t xml:space="preserve"> provides Old Guard members the opportunity to meet regularly to present and discuss topics in the fields of mathematics, science, technology, engineering, medicine and economics. Meetings often focus on important topics of the day. </w:t>
      </w:r>
    </w:p>
    <w:p w14:paraId="09968FE7" w14:textId="77777777" w:rsidR="009707EC" w:rsidRPr="00FC249D" w:rsidRDefault="009707EC" w:rsidP="009707EC">
      <w:pPr>
        <w:pStyle w:val="BoldLeftCaps"/>
      </w:pPr>
      <w:r w:rsidRPr="00FC249D">
        <w:t xml:space="preserve">PROCEDURES </w:t>
      </w:r>
    </w:p>
    <w:p w14:paraId="701B54F3" w14:textId="77777777" w:rsidR="009707EC" w:rsidRPr="00C06523" w:rsidRDefault="009707EC" w:rsidP="009707EC">
      <w:r w:rsidRPr="00C06523">
        <w:t xml:space="preserve">A Chairman and Vice-Chairman provide leadership and guidance and assume administrative responsibilities. </w:t>
      </w:r>
    </w:p>
    <w:p w14:paraId="6396EBC8" w14:textId="77777777" w:rsidR="009707EC" w:rsidRPr="00C06523" w:rsidRDefault="009707EC" w:rsidP="009707EC">
      <w:r w:rsidRPr="00C06523">
        <w:t xml:space="preserve">SMIG participants assist in selecting topics and volunteer to prepare presentations. Presentations are followed by discussion. </w:t>
      </w:r>
    </w:p>
    <w:p w14:paraId="2FE03B16" w14:textId="77777777" w:rsidR="009707EC" w:rsidRDefault="009707EC" w:rsidP="009707EC">
      <w:r w:rsidRPr="00C06523">
        <w:t xml:space="preserve">The group generally meets every </w:t>
      </w:r>
      <w:r w:rsidRPr="00FC249D">
        <w:rPr>
          <w:b/>
          <w:i/>
        </w:rPr>
        <w:t>even</w:t>
      </w:r>
      <w:r w:rsidRPr="00C06523">
        <w:t xml:space="preserve"> month of the year, and generally on the third Tuesday of the month shortly after the conclusion of the plenary Old Guard meeting. Speakers may present in person or online by Zoom. Additional SMIG meetings can be scheduled at more flexible times using Zoom.</w:t>
      </w:r>
    </w:p>
    <w:p w14:paraId="163D660F" w14:textId="77777777" w:rsidR="009707EC" w:rsidRDefault="009707EC" w:rsidP="009707EC">
      <w:pPr>
        <w:sectPr w:rsidR="009707EC" w:rsidSect="00AD249C">
          <w:headerReference w:type="default" r:id="rId8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8479641" w14:textId="36B699F7" w:rsidR="009707EC" w:rsidRDefault="009707EC" w:rsidP="009707EC"/>
    <w:p w14:paraId="20DA48B1" w14:textId="585DD22F" w:rsidR="00E45C76" w:rsidRPr="00DF3CF7" w:rsidRDefault="006D038D" w:rsidP="00E45C76">
      <w:pPr>
        <w:pStyle w:val="Heading2"/>
      </w:pPr>
      <w:bookmarkStart w:id="173" w:name="_Toc125960068"/>
      <w:r>
        <w:t>Sports Forum</w:t>
      </w:r>
      <w:bookmarkEnd w:id="173"/>
    </w:p>
    <w:p w14:paraId="71236C7D" w14:textId="12E84BE8" w:rsidR="00E45C76" w:rsidRDefault="00E45C76" w:rsidP="00E45C76">
      <w:pPr>
        <w:pStyle w:val="BoldLeftCaps"/>
      </w:pPr>
      <w:r w:rsidRPr="00DF3CF7">
        <w:t>DUTIES</w:t>
      </w:r>
    </w:p>
    <w:p w14:paraId="7705EE78" w14:textId="73A466BB" w:rsidR="00E45C76" w:rsidRPr="00A43818" w:rsidRDefault="00E45C76" w:rsidP="00E45C76">
      <w:r w:rsidRPr="00A43818">
        <w:t xml:space="preserve">The </w:t>
      </w:r>
      <w:r>
        <w:t>Sports Forum</w:t>
      </w:r>
      <w:r w:rsidRPr="00A43818">
        <w:t xml:space="preserve"> </w:t>
      </w:r>
      <w:r>
        <w:t>typically meets</w:t>
      </w:r>
      <w:r w:rsidRPr="00A43818">
        <w:t xml:space="preserve"> once a month to </w:t>
      </w:r>
      <w:r>
        <w:t>talk about things happening in the world of sports</w:t>
      </w:r>
      <w:r w:rsidRPr="00A43818">
        <w:t>.</w:t>
      </w:r>
    </w:p>
    <w:p w14:paraId="399A638F" w14:textId="77777777" w:rsidR="00E45C76" w:rsidRPr="004F1069" w:rsidRDefault="00E45C76" w:rsidP="00E45C76">
      <w:pPr>
        <w:pStyle w:val="BoldLeftCaps"/>
        <w:spacing w:before="240"/>
        <w:rPr>
          <w:spacing w:val="38"/>
        </w:rPr>
      </w:pPr>
      <w:r w:rsidRPr="004F1069">
        <w:t>PROCEDURES</w:t>
      </w:r>
    </w:p>
    <w:p w14:paraId="7BF96974" w14:textId="481C3A8C" w:rsidR="006E7A97" w:rsidRPr="004F1069" w:rsidRDefault="00E45C76" w:rsidP="00E45C76">
      <w:r w:rsidRPr="001D265E">
        <w:t>A chairman maintains a mailing list of participants, organizes periodic meetings, and makes announcements at Old Guard meetings.</w:t>
      </w:r>
      <w:r w:rsidR="00AC524F">
        <w:t xml:space="preserve">  </w:t>
      </w:r>
      <w:r w:rsidR="00B62F72">
        <w:t>The conversation is free format.</w:t>
      </w:r>
      <w:r w:rsidRPr="001D265E">
        <w:t xml:space="preserve">  </w:t>
      </w:r>
    </w:p>
    <w:p w14:paraId="39775F64" w14:textId="77777777" w:rsidR="00236EB6" w:rsidRPr="00DF3CF7" w:rsidRDefault="00236EB6" w:rsidP="00236EB6"/>
    <w:p w14:paraId="339360BD" w14:textId="77777777" w:rsidR="00236EB6" w:rsidRPr="00DF3CF7" w:rsidRDefault="00236EB6" w:rsidP="00236EB6">
      <w:pPr>
        <w:pStyle w:val="Heading2"/>
        <w:sectPr w:rsidR="00236EB6" w:rsidRPr="00DF3CF7" w:rsidSect="00AD249C">
          <w:headerReference w:type="default" r:id="rId8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9397434" w14:textId="5E4037BA" w:rsidR="00236EB6" w:rsidRPr="00DF3CF7" w:rsidRDefault="00236EB6" w:rsidP="00236EB6">
      <w:pPr>
        <w:pStyle w:val="Heading2"/>
      </w:pPr>
      <w:bookmarkStart w:id="174" w:name="_Technology_User_Group"/>
      <w:bookmarkStart w:id="175" w:name="_Toc125960069"/>
      <w:bookmarkEnd w:id="174"/>
      <w:r w:rsidRPr="00DF3CF7">
        <w:t>Technology User Group</w:t>
      </w:r>
      <w:bookmarkEnd w:id="175"/>
    </w:p>
    <w:p w14:paraId="6C2BD205" w14:textId="77777777" w:rsidR="00236EB6" w:rsidRDefault="00236EB6" w:rsidP="00236EB6">
      <w:pPr>
        <w:pStyle w:val="BoldLeftCaps"/>
      </w:pPr>
      <w:r w:rsidRPr="00DF3CF7">
        <w:t>DUTIES</w:t>
      </w:r>
    </w:p>
    <w:p w14:paraId="6824EF91" w14:textId="6FD10CF1" w:rsidR="00236EB6" w:rsidRDefault="00236EB6" w:rsidP="00236EB6">
      <w:r w:rsidRPr="009413F8">
        <w:t>The Technology Users Group (</w:t>
      </w:r>
      <w:r w:rsidR="00393BA7">
        <w:t>“</w:t>
      </w:r>
      <w:r w:rsidRPr="00CF2D58">
        <w:rPr>
          <w:b/>
        </w:rPr>
        <w:t>TUG</w:t>
      </w:r>
      <w:r w:rsidR="00393BA7">
        <w:t>”</w:t>
      </w:r>
      <w:r w:rsidRPr="009413F8">
        <w:t>) meet</w:t>
      </w:r>
      <w:r>
        <w:t>s</w:t>
      </w:r>
      <w:r w:rsidRPr="009413F8">
        <w:t xml:space="preserve"> regularly to discuss topics, issues, problems, and</w:t>
      </w:r>
      <w:r>
        <w:t xml:space="preserve"> </w:t>
      </w:r>
      <w:r w:rsidRPr="009413F8">
        <w:t>developments in technology, particularly including communications and computing.</w:t>
      </w:r>
    </w:p>
    <w:p w14:paraId="6C07814A" w14:textId="77777777" w:rsidR="00236EB6" w:rsidRDefault="00236EB6" w:rsidP="00236EB6">
      <w:r w:rsidRPr="009413F8">
        <w:t>Goals of this committee include:</w:t>
      </w:r>
    </w:p>
    <w:p w14:paraId="76F7D822" w14:textId="77777777" w:rsidR="00236EB6" w:rsidRDefault="00236EB6" w:rsidP="00512423">
      <w:pPr>
        <w:ind w:left="720"/>
      </w:pPr>
      <w:r w:rsidRPr="009413F8">
        <w:t>• Education of members with general information</w:t>
      </w:r>
      <w:r>
        <w:t xml:space="preserve"> </w:t>
      </w:r>
    </w:p>
    <w:p w14:paraId="1D2B920E" w14:textId="77777777" w:rsidR="00236EB6" w:rsidRDefault="00236EB6" w:rsidP="00512423">
      <w:pPr>
        <w:ind w:left="720"/>
      </w:pPr>
      <w:r w:rsidRPr="009413F8">
        <w:t>• Presentations on topics of interest by members or invited speakers</w:t>
      </w:r>
      <w:r>
        <w:t xml:space="preserve"> </w:t>
      </w:r>
    </w:p>
    <w:p w14:paraId="2B8EE6BF" w14:textId="77777777" w:rsidR="00236EB6" w:rsidRDefault="00236EB6" w:rsidP="00512423">
      <w:pPr>
        <w:ind w:left="720"/>
      </w:pPr>
      <w:r w:rsidRPr="009413F8">
        <w:t>• Trips, tours, and events serving topics of interest</w:t>
      </w:r>
      <w:r>
        <w:t xml:space="preserve"> </w:t>
      </w:r>
    </w:p>
    <w:p w14:paraId="2437080D" w14:textId="3A3E64A1" w:rsidR="00236EB6" w:rsidRDefault="00236EB6" w:rsidP="00512423">
      <w:pPr>
        <w:ind w:left="720"/>
      </w:pPr>
      <w:r w:rsidRPr="009413F8">
        <w:t xml:space="preserve">• Help in solving problems members have with </w:t>
      </w:r>
      <w:r w:rsidR="00F1122A">
        <w:t xml:space="preserve">electronic </w:t>
      </w:r>
      <w:r w:rsidRPr="009413F8">
        <w:t>devices and applications</w:t>
      </w:r>
      <w:r>
        <w:t xml:space="preserve"> </w:t>
      </w:r>
    </w:p>
    <w:p w14:paraId="6E3CAC51" w14:textId="77777777" w:rsidR="00236EB6" w:rsidRDefault="00236EB6" w:rsidP="00512423">
      <w:pPr>
        <w:ind w:left="720"/>
      </w:pPr>
      <w:r w:rsidRPr="009413F8">
        <w:t>• One or two meetings per month (currently the first and fourth Tuesdays of the month)</w:t>
      </w:r>
      <w:r>
        <w:t xml:space="preserve"> </w:t>
      </w:r>
    </w:p>
    <w:p w14:paraId="28AB9836" w14:textId="77777777" w:rsidR="00236EB6" w:rsidRDefault="00236EB6" w:rsidP="00236EB6">
      <w:r w:rsidRPr="009413F8">
        <w:t xml:space="preserve">In the spirit of fellowship, committee members </w:t>
      </w:r>
      <w:r>
        <w:t>are</w:t>
      </w:r>
      <w:r w:rsidRPr="009413F8">
        <w:t xml:space="preserve"> encouraged to offer individual assistance to</w:t>
      </w:r>
      <w:r>
        <w:t xml:space="preserve"> </w:t>
      </w:r>
      <w:r w:rsidRPr="009413F8">
        <w:t>others regarding their technology issues.</w:t>
      </w:r>
      <w:r>
        <w:t xml:space="preserve"> </w:t>
      </w:r>
    </w:p>
    <w:p w14:paraId="59FB21F6" w14:textId="77777777" w:rsidR="00236EB6" w:rsidRDefault="00236EB6" w:rsidP="00236EB6">
      <w:pPr>
        <w:pStyle w:val="BoldLeftCaps"/>
        <w:spacing w:before="240"/>
        <w:rPr>
          <w:spacing w:val="38"/>
        </w:rPr>
      </w:pPr>
      <w:r w:rsidRPr="00DF3CF7">
        <w:t>PROCEDURES</w:t>
      </w:r>
    </w:p>
    <w:p w14:paraId="1252CC1D" w14:textId="77777777" w:rsidR="00236EB6" w:rsidRDefault="00236EB6" w:rsidP="00236EB6">
      <w:r w:rsidRPr="009413F8">
        <w:t>A Chairman and Vice-Chairman lead the committee, announce and manage meetings.</w:t>
      </w:r>
    </w:p>
    <w:p w14:paraId="0D6D1DAD" w14:textId="77777777" w:rsidR="00236EB6" w:rsidRDefault="00236EB6" w:rsidP="00236EB6">
      <w:r w:rsidRPr="009413F8">
        <w:t xml:space="preserve">Members </w:t>
      </w:r>
      <w:r>
        <w:t>are</w:t>
      </w:r>
      <w:r w:rsidRPr="009413F8">
        <w:t xml:space="preserve"> encouraged to contribute ideas, topics, expertise, and presentations.</w:t>
      </w:r>
    </w:p>
    <w:p w14:paraId="2E181E9C" w14:textId="77777777" w:rsidR="00236EB6" w:rsidRDefault="00236EB6" w:rsidP="00236EB6">
      <w:r w:rsidRPr="009413F8">
        <w:t xml:space="preserve">Meetings </w:t>
      </w:r>
      <w:r>
        <w:t>are</w:t>
      </w:r>
      <w:r w:rsidRPr="009413F8">
        <w:t xml:space="preserve"> scheduled by the TUG Chairman in cooperation with other committees</w:t>
      </w:r>
      <w:r>
        <w:t xml:space="preserve"> and the Director</w:t>
      </w:r>
      <w:r w:rsidRPr="009413F8">
        <w:t>.</w:t>
      </w:r>
      <w:r>
        <w:t xml:space="preserve"> </w:t>
      </w:r>
    </w:p>
    <w:p w14:paraId="6E5B1951" w14:textId="77777777" w:rsidR="00236EB6" w:rsidRPr="009413F8" w:rsidRDefault="00236EB6" w:rsidP="00236EB6">
      <w:r w:rsidRPr="009413F8">
        <w:t xml:space="preserve">Meetings </w:t>
      </w:r>
      <w:r>
        <w:t>are</w:t>
      </w:r>
      <w:r w:rsidRPr="009413F8">
        <w:t xml:space="preserve"> open to all members of Summit Old Guard</w:t>
      </w:r>
      <w:r>
        <w:t>.</w:t>
      </w:r>
    </w:p>
    <w:p w14:paraId="37E71FAE" w14:textId="77777777" w:rsidR="00236EB6" w:rsidRPr="00DF3CF7" w:rsidRDefault="00236EB6" w:rsidP="00236EB6"/>
    <w:p w14:paraId="38B71560" w14:textId="77777777" w:rsidR="00236EB6" w:rsidRPr="00DF3CF7" w:rsidRDefault="00236EB6" w:rsidP="00236EB6">
      <w:pPr>
        <w:pStyle w:val="Heading2"/>
        <w:sectPr w:rsidR="00236EB6" w:rsidRPr="00DF3CF7" w:rsidSect="00AD249C">
          <w:headerReference w:type="default" r:id="rId8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21FE5F2" w14:textId="5CA7B7C1" w:rsidR="00045C2F" w:rsidRPr="00DF3CF7" w:rsidRDefault="005A76E2" w:rsidP="005A0E55">
      <w:pPr>
        <w:pStyle w:val="Heading2"/>
      </w:pPr>
      <w:bookmarkStart w:id="176" w:name="_Toc125960070"/>
      <w:r w:rsidRPr="00DF3CF7">
        <w:t xml:space="preserve">Tennis </w:t>
      </w:r>
      <w:r w:rsidR="00B11D4F">
        <w:t>Group</w:t>
      </w:r>
      <w:bookmarkEnd w:id="176"/>
    </w:p>
    <w:p w14:paraId="5B8E4C25" w14:textId="74B4AD9D" w:rsidR="00625B9D" w:rsidRDefault="00045C2F" w:rsidP="005A0E55">
      <w:pPr>
        <w:pStyle w:val="BoldLeftCaps"/>
      </w:pPr>
      <w:r w:rsidRPr="00DF3CF7">
        <w:t>DUTIES</w:t>
      </w:r>
    </w:p>
    <w:p w14:paraId="75FE2FB7" w14:textId="39473F54" w:rsidR="00045C2F" w:rsidRPr="00DF3CF7" w:rsidRDefault="005A0E55" w:rsidP="0020473D">
      <w:r w:rsidRPr="00DF3CF7">
        <w:t xml:space="preserve">The Tennis </w:t>
      </w:r>
      <w:r w:rsidR="00B11D4F">
        <w:t>Group</w:t>
      </w:r>
      <w:r w:rsidRPr="00DF3CF7">
        <w:t xml:space="preserve"> shall provide members who are interested in tennis with the opportunity to participate in this sport on a level that assures a safe, healthy and friendly environment.  At the same time interested members shall be provided with the opportunity to become acquainted with other players of matching ability levels and availability.</w:t>
      </w:r>
    </w:p>
    <w:p w14:paraId="33798707" w14:textId="77777777" w:rsidR="00045C2F" w:rsidRPr="00DF3CF7" w:rsidRDefault="00045C2F" w:rsidP="009D5408">
      <w:pPr>
        <w:pStyle w:val="BoldLeftCaps"/>
      </w:pPr>
      <w:r w:rsidRPr="00DF3CF7">
        <w:t>PROCEDURES</w:t>
      </w:r>
    </w:p>
    <w:p w14:paraId="583DE1A5" w14:textId="7D55427E" w:rsidR="005A0E55" w:rsidRPr="00DF3CF7" w:rsidRDefault="005A0E55" w:rsidP="002F3B7F">
      <w:pPr>
        <w:pStyle w:val="ListParagraph"/>
        <w:numPr>
          <w:ilvl w:val="0"/>
          <w:numId w:val="20"/>
        </w:numPr>
      </w:pPr>
      <w:r w:rsidRPr="00DF3CF7">
        <w:t xml:space="preserve">The </w:t>
      </w:r>
      <w:r w:rsidR="00B11D4F">
        <w:t>Group</w:t>
      </w:r>
      <w:r w:rsidRPr="00DF3CF7">
        <w:t xml:space="preserve"> shall consist of a Chairman and two or more members.</w:t>
      </w:r>
    </w:p>
    <w:p w14:paraId="5906696E" w14:textId="4AE4D8D4" w:rsidR="005A0E55" w:rsidRPr="00DF3CF7" w:rsidRDefault="005A0E55" w:rsidP="002F3B7F">
      <w:pPr>
        <w:pStyle w:val="ListParagraph"/>
        <w:numPr>
          <w:ilvl w:val="0"/>
          <w:numId w:val="20"/>
        </w:numPr>
      </w:pPr>
      <w:r w:rsidRPr="00DF3CF7">
        <w:t xml:space="preserve">The </w:t>
      </w:r>
      <w:r w:rsidR="00B11D4F">
        <w:t>Group</w:t>
      </w:r>
      <w:r w:rsidRPr="00DF3CF7">
        <w:t xml:space="preserve"> shall identify appropriate events suitable for the members.  This may include the Old Guard Members playing independently or participating in appropriate programs offered by other organization such as the Summit Tennis Association.</w:t>
      </w:r>
    </w:p>
    <w:p w14:paraId="66078FC7" w14:textId="77777777" w:rsidR="005A0E55" w:rsidRPr="00DF3CF7" w:rsidRDefault="005A0E55" w:rsidP="002F3B7F">
      <w:pPr>
        <w:pStyle w:val="ListParagraph"/>
        <w:numPr>
          <w:ilvl w:val="0"/>
          <w:numId w:val="20"/>
        </w:numPr>
      </w:pPr>
      <w:r w:rsidRPr="00DF3CF7">
        <w:t>Announcements of activities shall be made at regular Old Guard meetings and shall be published in the Old Guard Bulletin and on the Website.  To assure that this will happen, the chairman shall provide the applicable information to the Editor of the Bulletin on a monthly basis.</w:t>
      </w:r>
    </w:p>
    <w:p w14:paraId="4B23B7EF" w14:textId="03E856A1" w:rsidR="005A0E55" w:rsidRPr="00DF3CF7" w:rsidRDefault="005A0E55" w:rsidP="002F3B7F">
      <w:pPr>
        <w:pStyle w:val="ListParagraph"/>
        <w:numPr>
          <w:ilvl w:val="0"/>
          <w:numId w:val="20"/>
        </w:numPr>
      </w:pPr>
      <w:r w:rsidRPr="00DF3CF7">
        <w:t xml:space="preserve">Costs of such activities shall be determined and disseminated.  For group activities sponsored by this </w:t>
      </w:r>
      <w:r w:rsidR="00B11D4F">
        <w:t>Group</w:t>
      </w:r>
      <w:r w:rsidRPr="00DF3CF7">
        <w:t xml:space="preserve">, the </w:t>
      </w:r>
      <w:r w:rsidR="00B11D4F">
        <w:t>Group</w:t>
      </w:r>
      <w:r w:rsidRPr="00DF3CF7">
        <w:t xml:space="preserve"> shall collect and disseminate any moneys that may be involved.</w:t>
      </w:r>
    </w:p>
    <w:p w14:paraId="34542238" w14:textId="77777777" w:rsidR="005A0E55" w:rsidRPr="00DF3CF7" w:rsidRDefault="005A0E55" w:rsidP="002F3B7F">
      <w:pPr>
        <w:pStyle w:val="ListParagraph"/>
        <w:numPr>
          <w:ilvl w:val="0"/>
          <w:numId w:val="20"/>
        </w:numPr>
      </w:pPr>
      <w:r w:rsidRPr="00DF3CF7">
        <w:t>A group luncheon or similar social activity may be arranged if there is interest in such an affair.</w:t>
      </w:r>
    </w:p>
    <w:p w14:paraId="1AB18262" w14:textId="77777777" w:rsidR="00045C2F" w:rsidRPr="00DF3CF7" w:rsidRDefault="00045C2F" w:rsidP="0020473D"/>
    <w:p w14:paraId="26E39A62" w14:textId="77777777" w:rsidR="00C7209C" w:rsidRPr="00DF3CF7" w:rsidRDefault="00C7209C" w:rsidP="0020473D">
      <w:pPr>
        <w:sectPr w:rsidR="00C7209C" w:rsidRPr="00DF3CF7" w:rsidSect="00AD249C">
          <w:headerReference w:type="default" r:id="rId8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4A65E99" w14:textId="77777777" w:rsidR="009E3B11" w:rsidRDefault="009E3B11">
      <w:pPr>
        <w:tabs>
          <w:tab w:val="clear" w:pos="1440"/>
          <w:tab w:val="clear" w:pos="9360"/>
        </w:tabs>
        <w:spacing w:after="0" w:line="240" w:lineRule="auto"/>
        <w:rPr>
          <w:b/>
          <w:bCs/>
          <w:iCs/>
          <w:caps/>
          <w:szCs w:val="28"/>
        </w:rPr>
      </w:pPr>
      <w:r>
        <w:br w:type="page"/>
      </w:r>
    </w:p>
    <w:p w14:paraId="7D87C182" w14:textId="77777777" w:rsidR="00045C2F" w:rsidRPr="00DF3CF7" w:rsidRDefault="005A76E2" w:rsidP="0020473D">
      <w:pPr>
        <w:pStyle w:val="Heading2"/>
      </w:pPr>
      <w:bookmarkStart w:id="177" w:name="_Toc125960071"/>
      <w:r w:rsidRPr="00DF3CF7">
        <w:t>Timely Topics Discussion Group</w:t>
      </w:r>
      <w:bookmarkEnd w:id="177"/>
    </w:p>
    <w:p w14:paraId="52CD5F7B" w14:textId="77777777" w:rsidR="00625B9D" w:rsidRDefault="00045C2F" w:rsidP="00CE231A">
      <w:pPr>
        <w:pStyle w:val="BoldLeftCaps"/>
      </w:pPr>
      <w:r w:rsidRPr="00DF3CF7">
        <w:t>DUTIES</w:t>
      </w:r>
    </w:p>
    <w:p w14:paraId="123C4EBF" w14:textId="035018DD" w:rsidR="00CE231A" w:rsidRPr="00DF3CF7" w:rsidRDefault="00CE231A" w:rsidP="00CE231A">
      <w:r w:rsidRPr="00DF3CF7">
        <w:t xml:space="preserve">This </w:t>
      </w:r>
      <w:r w:rsidR="00B11D4F">
        <w:t>Group</w:t>
      </w:r>
      <w:r w:rsidRPr="00DF3CF7">
        <w:t xml:space="preserve"> shall provide Old Guard members with the opportunity to meet regularly for the purpose of discussing topics of timely interest in a milieu conductive to general discussion and full audience participation.</w:t>
      </w:r>
    </w:p>
    <w:p w14:paraId="1D34A97E" w14:textId="77777777" w:rsidR="00625B9D" w:rsidRDefault="00045C2F" w:rsidP="009D5408">
      <w:pPr>
        <w:pStyle w:val="BoldLeftCaps"/>
      </w:pPr>
      <w:r w:rsidRPr="00DF3CF7">
        <w:t>PROCEDURES</w:t>
      </w:r>
    </w:p>
    <w:p w14:paraId="0E3DDEBB" w14:textId="32D67681" w:rsidR="00625B9D" w:rsidRDefault="00CE231A" w:rsidP="00CE231A">
      <w:r w:rsidRPr="00DF3CF7">
        <w:t xml:space="preserve">A Chairman and Vice-Chairman shall provide leadership and guidance and assume the </w:t>
      </w:r>
      <w:r w:rsidR="00B11D4F">
        <w:t>Group</w:t>
      </w:r>
      <w:r w:rsidRPr="00DF3CF7">
        <w:t>’s administrative responsibilities.</w:t>
      </w:r>
    </w:p>
    <w:p w14:paraId="051E6B0F" w14:textId="6689B5D3" w:rsidR="00625B9D" w:rsidRDefault="00B11D4F" w:rsidP="00CE231A">
      <w:r>
        <w:t>Group</w:t>
      </w:r>
      <w:r w:rsidR="00CE231A" w:rsidRPr="00DF3CF7">
        <w:t xml:space="preserve"> members assist in the selection of topics.  Each member of the </w:t>
      </w:r>
      <w:r>
        <w:t>Group</w:t>
      </w:r>
      <w:r w:rsidR="00CE231A" w:rsidRPr="00DF3CF7">
        <w:t xml:space="preserve"> should, to the extent practicable, be willing to serve as a discussion leader at one or more of the monthly meetings.  At times, Old Guard members, though not members of the </w:t>
      </w:r>
      <w:r>
        <w:t>Group</w:t>
      </w:r>
      <w:r w:rsidR="00CE231A" w:rsidRPr="00DF3CF7">
        <w:t>, or other persons with special expertise may be invited to serve as a discussion leader.</w:t>
      </w:r>
    </w:p>
    <w:p w14:paraId="74435B99" w14:textId="77777777" w:rsidR="00625B9D" w:rsidRDefault="00CE231A" w:rsidP="00F4556E">
      <w:r w:rsidRPr="00DF3CF7">
        <w:t>The program shall consist of monthly meetings, generally to be held on the second Tuesday of each month.  However, no meeting will be held in October, usually, because the Old Guard’s Ladies Day luncheon is held in that month.  Further, since many of the Old Guard’s members will be engaged in the hustle and bustle of the holiday season, no Timely Topics discussion will be held in December.</w:t>
      </w:r>
    </w:p>
    <w:p w14:paraId="3244161E" w14:textId="2A3AF202" w:rsidR="00625B9D" w:rsidRDefault="00CE231A" w:rsidP="00CE231A">
      <w:r w:rsidRPr="00DF3CF7">
        <w:t xml:space="preserve">Timely Topics meetings will generally be held in </w:t>
      </w:r>
      <w:r w:rsidR="00E44C52">
        <w:t>Parish Hall of the New Providence Presbyterian Church</w:t>
      </w:r>
      <w:r w:rsidRPr="00DF3CF7">
        <w:t xml:space="preserve"> following the Old Guard’s regular meeting there. </w:t>
      </w:r>
      <w:r w:rsidR="001D09DD">
        <w:t xml:space="preserve"> When meetings cannot be held in-person, they can be held through teleconferencing (e.g.</w:t>
      </w:r>
      <w:r w:rsidR="00B12DE0">
        <w:t>,</w:t>
      </w:r>
      <w:r w:rsidR="001D09DD">
        <w:t xml:space="preserve"> Zoom).</w:t>
      </w:r>
      <w:r w:rsidRPr="00DF3CF7">
        <w:t xml:space="preserve"> The </w:t>
      </w:r>
      <w:r w:rsidR="00F03C9A">
        <w:t>d</w:t>
      </w:r>
      <w:r w:rsidR="00F03C9A" w:rsidRPr="00DF3CF7">
        <w:t xml:space="preserve">iscussion </w:t>
      </w:r>
      <w:r w:rsidR="00F03C9A">
        <w:t>g</w:t>
      </w:r>
      <w:r w:rsidR="00F03C9A" w:rsidRPr="00DF3CF7">
        <w:t xml:space="preserve">roup’s </w:t>
      </w:r>
      <w:r w:rsidRPr="00DF3CF7">
        <w:t>meetings shall begin promptly, no later than 11:45 A.M. and should end no later than 12:45 P.M.  Members will thus have the opportunity to lunch together after the meeting, should they so desire.</w:t>
      </w:r>
    </w:p>
    <w:p w14:paraId="6AC30FB0" w14:textId="571DEE19" w:rsidR="00CE231A" w:rsidRPr="00DF3CF7" w:rsidRDefault="00CE231A" w:rsidP="00CE231A">
      <w:r w:rsidRPr="00DF3CF7">
        <w:t>On occasion, the Timely Topics discussion may be held during the Old Guard’s regular meeting, serving as the “program” in lieu of an invited speaker.</w:t>
      </w:r>
    </w:p>
    <w:p w14:paraId="24C435AD" w14:textId="77777777" w:rsidR="00625B9D" w:rsidRDefault="00F12262" w:rsidP="0020473D">
      <w:pPr>
        <w:pStyle w:val="Heading3"/>
      </w:pPr>
      <w:bookmarkStart w:id="178" w:name="_Toc125960072"/>
      <w:r w:rsidRPr="00DF3CF7">
        <w:t>Role of Moderators</w:t>
      </w:r>
      <w:bookmarkEnd w:id="178"/>
    </w:p>
    <w:p w14:paraId="7BB914A9" w14:textId="4C114AE0" w:rsidR="00625B9D" w:rsidRDefault="00CE231A" w:rsidP="00CE231A">
      <w:r w:rsidRPr="00DF3CF7">
        <w:t xml:space="preserve">The Chairman or Vice-Chairman of the </w:t>
      </w:r>
      <w:r w:rsidR="00B11D4F">
        <w:t>Group</w:t>
      </w:r>
      <w:r w:rsidRPr="00DF3CF7">
        <w:t xml:space="preserve"> shall be present on the dais, chair the discussion and, at the outset, briefly describe the subject to be discussed and introduce the discussion leader or the two such leaders, as the case may be.</w:t>
      </w:r>
    </w:p>
    <w:p w14:paraId="5C489C66" w14:textId="77777777" w:rsidR="00625B9D" w:rsidRDefault="00CE231A" w:rsidP="00CE231A">
      <w:r w:rsidRPr="00DF3CF7">
        <w:t>Then, each discussion leader shall open the discussion with brief, informative Opening Remarks. These Remarks should generally be about five</w:t>
      </w:r>
      <w:r w:rsidR="002170DB" w:rsidRPr="00DF3CF7">
        <w:t xml:space="preserve"> </w:t>
      </w:r>
      <w:r w:rsidRPr="00DF3CF7">
        <w:t>minutes in length. Under no circumstances, should such Remarks exceed ten minutes.</w:t>
      </w:r>
    </w:p>
    <w:p w14:paraId="14FE203D" w14:textId="77777777" w:rsidR="00625B9D" w:rsidRDefault="00CE231A" w:rsidP="00CE231A">
      <w:r w:rsidRPr="00DF3CF7">
        <w:t>After the Opening Remarks, the discussion leader or leaders shall lead and guide the ensuing discussion and continually encourage the broadest participation by members of the audience. When appropriate, each leader may stimulate the discussion by interjecting questions, comments, and additional information pertaining to the topic under discussion, much of which may have been prepared in advance, but for reasons of brevity were not included in his Opening Remarks.</w:t>
      </w:r>
    </w:p>
    <w:p w14:paraId="29C95284" w14:textId="77777777" w:rsidR="00625B9D" w:rsidRDefault="00CE231A" w:rsidP="00CE231A">
      <w:r w:rsidRPr="00DF3CF7">
        <w:t>After the Opening Remarks, it should be borne in mind that each discussion leader’s primary role is to encourage and induce the fullest participation by members of the audience. He should exercise discretion to ensure that he does not dominate the ensuing discussion at the expense of participating members of the audience.</w:t>
      </w:r>
    </w:p>
    <w:p w14:paraId="6BC3A536" w14:textId="77777777" w:rsidR="00625B9D" w:rsidRDefault="00CE231A" w:rsidP="00CE231A">
      <w:r w:rsidRPr="00DF3CF7">
        <w:t>By like token, no one member of the audience should be permitted to monopolize the conversation. When necessary, the Chair shall diplomatically, but firmly, take the floor away from such a speaker, as well as moderate the discussion so as to obtain a fair and full coverage of the various issues and broad participation by those present. On occasion, the chair may also serve as the sole discussion leader.</w:t>
      </w:r>
    </w:p>
    <w:p w14:paraId="65EF3A96" w14:textId="372DC057" w:rsidR="000737F9" w:rsidRPr="00DF3CF7" w:rsidRDefault="00CE231A" w:rsidP="000737F9">
      <w:r w:rsidRPr="00DF3CF7">
        <w:t xml:space="preserve">Absent extraordinary interest and general consensus, the meeting should not last more than one hour. When appropriate, the Chair may ask each discussion leader to make very brief concluding remarks, generally not </w:t>
      </w:r>
      <w:r w:rsidR="002170DB" w:rsidRPr="00DF3CF7">
        <w:t>more than two minutes in lengt</w:t>
      </w:r>
      <w:r w:rsidR="000737F9" w:rsidRPr="00DF3CF7">
        <w:t>h.</w:t>
      </w:r>
      <w:r w:rsidR="00AC524F">
        <w:t xml:space="preserve">  </w:t>
      </w:r>
    </w:p>
    <w:p w14:paraId="25A76B5A" w14:textId="77777777" w:rsidR="000737F9" w:rsidRPr="00DF3CF7" w:rsidRDefault="000737F9" w:rsidP="000737F9">
      <w:pPr>
        <w:sectPr w:rsidR="000737F9" w:rsidRPr="00DF3CF7" w:rsidSect="00AD249C">
          <w:headerReference w:type="default" r:id="rId88"/>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2CE33E3" w14:textId="67A9F6A8" w:rsidR="00045C2F" w:rsidRPr="00DF3CF7" w:rsidRDefault="00640C37" w:rsidP="000A69C5">
      <w:pPr>
        <w:pStyle w:val="Heading2"/>
        <w:numPr>
          <w:ilvl w:val="0"/>
          <w:numId w:val="0"/>
        </w:numPr>
      </w:pPr>
      <w:bookmarkStart w:id="179" w:name="_Toc125960073"/>
      <w:r w:rsidRPr="00DF3CF7">
        <w:t>Transportation Committee</w:t>
      </w:r>
      <w:bookmarkEnd w:id="179"/>
    </w:p>
    <w:p w14:paraId="379CA0DA" w14:textId="120F389E" w:rsidR="00625B9D" w:rsidRDefault="00045C2F" w:rsidP="009D5408">
      <w:pPr>
        <w:pStyle w:val="BoldLeftCaps"/>
      </w:pPr>
      <w:r w:rsidRPr="00DF3CF7">
        <w:t>DUTIES</w:t>
      </w:r>
    </w:p>
    <w:p w14:paraId="0B6CA0D9" w14:textId="760444D8" w:rsidR="002170DB" w:rsidRPr="00DF3CF7" w:rsidRDefault="002170DB" w:rsidP="002170DB">
      <w:r w:rsidRPr="00DF3CF7">
        <w:t xml:space="preserve">This Committee </w:t>
      </w:r>
      <w:r w:rsidR="00393BA7">
        <w:t>organizes</w:t>
      </w:r>
      <w:r w:rsidR="00393BA7" w:rsidRPr="00DF3CF7">
        <w:t xml:space="preserve"> </w:t>
      </w:r>
      <w:r w:rsidRPr="00DF3CF7">
        <w:t xml:space="preserve">transportation </w:t>
      </w:r>
      <w:r w:rsidR="008324A7">
        <w:t>for</w:t>
      </w:r>
      <w:r w:rsidRPr="00DF3CF7">
        <w:t xml:space="preserve"> members who need a ride to the Old Guard meeting.</w:t>
      </w:r>
    </w:p>
    <w:p w14:paraId="68C27830" w14:textId="77777777" w:rsidR="00625B9D" w:rsidRDefault="00045C2F" w:rsidP="009D5408">
      <w:pPr>
        <w:pStyle w:val="BoldLeftCaps"/>
      </w:pPr>
      <w:r w:rsidRPr="00DF3CF7">
        <w:t>PROCEDURES</w:t>
      </w:r>
    </w:p>
    <w:p w14:paraId="4B4E92A8" w14:textId="3EB389CE" w:rsidR="00625B9D" w:rsidRDefault="002170DB" w:rsidP="00F4556E">
      <w:r w:rsidRPr="00DF3CF7">
        <w:t xml:space="preserve">The Committee consists of a chairman and preferably </w:t>
      </w:r>
      <w:r w:rsidR="008324A7">
        <w:t>one or more</w:t>
      </w:r>
      <w:r w:rsidRPr="00DF3CF7">
        <w:t xml:space="preserve"> other members who are available to provide the transportation requested by members.</w:t>
      </w:r>
    </w:p>
    <w:p w14:paraId="2D31EEA0" w14:textId="77777777" w:rsidR="00625B9D" w:rsidRDefault="002170DB" w:rsidP="002170DB">
      <w:r w:rsidRPr="00DF3CF7">
        <w:t>This service is generally limited to members who are not able to drive, or who may require some assistance during a recovery or rehabilitation period. The Committee chairman may approve requests for other reasons where the need is appropriate.</w:t>
      </w:r>
    </w:p>
    <w:p w14:paraId="624834C5" w14:textId="06D8FBDF" w:rsidR="00393BA7" w:rsidRPr="00091619" w:rsidRDefault="00393BA7" w:rsidP="002170DB">
      <w:r>
        <w:t xml:space="preserve">In some cases, the Committee is able to arrange car-pooling among members who live near each other, using </w:t>
      </w:r>
      <w:r w:rsidRPr="00CF2D58">
        <w:rPr>
          <w:b/>
        </w:rPr>
        <w:t>The Old Guard Map</w:t>
      </w:r>
      <w:r>
        <w:t>, which pinpoints members’ home addresses on a Google Map.</w:t>
      </w:r>
    </w:p>
    <w:p w14:paraId="05DA0F3B" w14:textId="205D0FC0" w:rsidR="002170DB" w:rsidRPr="00DF3CF7" w:rsidRDefault="002170DB" w:rsidP="002170DB">
      <w:r w:rsidRPr="00DF3CF7">
        <w:t>Announcements of this service are made at regular meetings and in the monthly Bulletin.</w:t>
      </w:r>
    </w:p>
    <w:p w14:paraId="1986FC6A" w14:textId="77777777" w:rsidR="000737F9" w:rsidRPr="00DF3CF7" w:rsidRDefault="000737F9" w:rsidP="002170DB"/>
    <w:p w14:paraId="6A8E27E7" w14:textId="77777777" w:rsidR="000737F9" w:rsidRPr="00DF3CF7" w:rsidRDefault="000737F9" w:rsidP="002170DB"/>
    <w:p w14:paraId="6A9DA800" w14:textId="77777777" w:rsidR="00045C2F" w:rsidRPr="00DF3CF7" w:rsidRDefault="00045C2F" w:rsidP="0020473D"/>
    <w:p w14:paraId="3D42F519" w14:textId="77777777" w:rsidR="00C7209C" w:rsidRPr="00DF3CF7" w:rsidRDefault="00C7209C" w:rsidP="0020473D">
      <w:pPr>
        <w:pStyle w:val="Heading2"/>
        <w:sectPr w:rsidR="00C7209C" w:rsidRPr="00DF3CF7" w:rsidSect="00AD249C">
          <w:headerReference w:type="default" r:id="rId89"/>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CC1858A" w14:textId="77777777" w:rsidR="000737F9" w:rsidRPr="00DF3CF7" w:rsidRDefault="000737F9">
      <w:pPr>
        <w:tabs>
          <w:tab w:val="clear" w:pos="1440"/>
          <w:tab w:val="clear" w:pos="9360"/>
        </w:tabs>
        <w:spacing w:after="0" w:line="240" w:lineRule="auto"/>
        <w:rPr>
          <w:b/>
          <w:bCs/>
          <w:iCs/>
          <w:caps/>
          <w:szCs w:val="28"/>
        </w:rPr>
      </w:pPr>
      <w:r w:rsidRPr="00DF3CF7">
        <w:br w:type="page"/>
      </w:r>
    </w:p>
    <w:p w14:paraId="372CE795" w14:textId="77777777" w:rsidR="00045C2F" w:rsidRPr="00DF3CF7" w:rsidRDefault="00640C37" w:rsidP="0020473D">
      <w:pPr>
        <w:pStyle w:val="Heading2"/>
      </w:pPr>
      <w:bookmarkStart w:id="180" w:name="_Toc125960074"/>
      <w:r w:rsidRPr="00DF3CF7">
        <w:t>Trips and Theater Committee</w:t>
      </w:r>
      <w:bookmarkEnd w:id="180"/>
    </w:p>
    <w:p w14:paraId="578114EA" w14:textId="77777777" w:rsidR="00625B9D" w:rsidRDefault="00045C2F" w:rsidP="009D5408">
      <w:pPr>
        <w:pStyle w:val="BoldLeftCaps"/>
      </w:pPr>
      <w:r w:rsidRPr="00DF3CF7">
        <w:t>DUTIES</w:t>
      </w:r>
      <w:r w:rsidR="00CE658D" w:rsidRPr="00DF3CF7">
        <w:t xml:space="preserve"> </w:t>
      </w:r>
      <w:r w:rsidRPr="00F52BA6">
        <w:rPr>
          <w:rStyle w:val="FootnoteReference"/>
          <w:b w:val="0"/>
          <w:sz w:val="32"/>
        </w:rPr>
        <w:footnoteReference w:id="1"/>
      </w:r>
    </w:p>
    <w:p w14:paraId="047F4BBB" w14:textId="77777777" w:rsidR="00625B9D" w:rsidRDefault="000737F9" w:rsidP="000737F9">
      <w:r w:rsidRPr="00DF3CF7">
        <w:t>The function of the Trips and Theater Committee (The “Committee”) is to plan and conduct trips that have wide appeal to the members. Typical trips include visits to places of interest, resorts, sightseeing, museums, theatrical productions, etc. Trips vary in length from one day to three days. In unusual situations, longer trips, such as a cruise, can be offered. Normally all trips include wives, close friends or, if space is available, other guests of the member. Expenses are shared through sale of tickets to those who participate. It is not the aim of the Committee to make a profit, but to break even. As a practical matter, some events will produce a small surplus and some a small deficit.</w:t>
      </w:r>
    </w:p>
    <w:p w14:paraId="77EC1800" w14:textId="0E0C2F4D" w:rsidR="000737F9" w:rsidRPr="00DF3CF7" w:rsidRDefault="000737F9" w:rsidP="000737F9">
      <w:r w:rsidRPr="00DF3CF7">
        <w:t>Note: A count of participants going on a trip should be taken at each venue before the bus is about to depart. No member or guest should ever be stranded!</w:t>
      </w:r>
    </w:p>
    <w:p w14:paraId="7DA88F0D" w14:textId="77777777" w:rsidR="00625B9D" w:rsidRDefault="00045C2F" w:rsidP="009D5408">
      <w:pPr>
        <w:pStyle w:val="BoldLeftCaps"/>
      </w:pPr>
      <w:r w:rsidRPr="00DF3CF7">
        <w:t>PROCEDURES</w:t>
      </w:r>
    </w:p>
    <w:p w14:paraId="73EE4169" w14:textId="77777777" w:rsidR="00625B9D" w:rsidRDefault="000737F9" w:rsidP="000737F9">
      <w:r w:rsidRPr="00DF3CF7">
        <w:t>The Trips Committee is led by a Chairman (“Trips Chairman”) and usually consists of 10 or more members who are expected to serve for one year or more.</w:t>
      </w:r>
    </w:p>
    <w:p w14:paraId="218973A3" w14:textId="77777777" w:rsidR="00625B9D" w:rsidRDefault="000737F9" w:rsidP="000737F9">
      <w:r w:rsidRPr="00DF3CF7">
        <w:t>Possibilities for the events for the year are discussed in meetings of the whole Committee on a periodic basis. When a schedule of events is agreed upon, two Committee members are selected to plan and coordinate each event (“Trips Coordinators”). Trip Coordinators are responsible for executing all aspects of a trip, including contacting and planning with venue operators, restaurants and transportation providers. Additionally, they are responsible for handling all cash flow activities of a trip, namely ticket sales, payment of vendor invoices and all other trip-related expenses in cooperation with the Trips Committee Treasurer (“Trips Treasurer”).</w:t>
      </w:r>
    </w:p>
    <w:p w14:paraId="1ABCAEDB" w14:textId="77777777" w:rsidR="00625B9D" w:rsidRDefault="000737F9" w:rsidP="000737F9">
      <w:r w:rsidRPr="00DF3CF7">
        <w:t xml:space="preserve">The Trips Chairman will provide each Trip Coordinator with a copy of the </w:t>
      </w:r>
      <w:r w:rsidRPr="00D47C61">
        <w:rPr>
          <w:b/>
          <w:i/>
        </w:rPr>
        <w:t>Trips Reference Manual</w:t>
      </w:r>
      <w:r w:rsidRPr="00DF3CF7">
        <w:t xml:space="preserve"> which details all aspects of running a trip in accordance with Trips Committee standards. A copy of this manual is incorporated by reference of this overview and is available for review on request by the Trips Committee Chairman.</w:t>
      </w:r>
    </w:p>
    <w:p w14:paraId="1475DA0E" w14:textId="312605E3" w:rsidR="000737F9" w:rsidRPr="00DF3CF7" w:rsidRDefault="000737F9" w:rsidP="000737F9">
      <w:pPr>
        <w:pStyle w:val="NoSpacing"/>
        <w:rPr>
          <w:rFonts w:ascii="Arial" w:hAnsi="Arial" w:cs="Arial"/>
          <w:sz w:val="24"/>
          <w:szCs w:val="24"/>
        </w:rPr>
      </w:pPr>
      <w:r w:rsidRPr="00DF3CF7">
        <w:rPr>
          <w:rFonts w:ascii="Arial" w:hAnsi="Arial" w:cs="Arial"/>
          <w:sz w:val="24"/>
          <w:szCs w:val="24"/>
        </w:rPr>
        <w:t>Additionally, the Trips Committee Chairman will provide the Trip Coordinator with a supply of standard forms (“Standard Trips Package”) prior to execution of a trip to document all aspects of the trip.</w:t>
      </w:r>
    </w:p>
    <w:p w14:paraId="5CF24BC5" w14:textId="77777777" w:rsidR="00625B9D" w:rsidRDefault="00625B9D" w:rsidP="0020473D">
      <w:pPr>
        <w:pStyle w:val="BodyText"/>
      </w:pPr>
    </w:p>
    <w:p w14:paraId="59FFAF16" w14:textId="538CD5C8" w:rsidR="000668EB" w:rsidRPr="00DF3CF7" w:rsidRDefault="000668EB" w:rsidP="000668EB">
      <w:r w:rsidRPr="00DF3CF7">
        <w:t>Upon completion of a trip, the Trip Coordinators are responsible for completing a Trip Summary Report form listing all receipts, expenses and resulting gain/loss for the trip. The report should contain:</w:t>
      </w:r>
      <w:r w:rsidRPr="00DF3CF7">
        <w:tab/>
      </w:r>
    </w:p>
    <w:p w14:paraId="40ECCE90" w14:textId="77777777" w:rsidR="00045C2F" w:rsidRPr="00DF3CF7" w:rsidRDefault="00045C2F" w:rsidP="002F3B7F">
      <w:pPr>
        <w:pStyle w:val="ListParagraph"/>
        <w:numPr>
          <w:ilvl w:val="3"/>
          <w:numId w:val="26"/>
        </w:numPr>
        <w:spacing w:after="60"/>
        <w:ind w:left="806"/>
      </w:pPr>
      <w:r w:rsidRPr="00DF3CF7">
        <w:t>The number of people who went on the trip</w:t>
      </w:r>
    </w:p>
    <w:p w14:paraId="57BD2F8C" w14:textId="77777777" w:rsidR="00045C2F" w:rsidRPr="00DF3CF7" w:rsidRDefault="00045C2F" w:rsidP="002F3B7F">
      <w:pPr>
        <w:pStyle w:val="ListParagraph"/>
        <w:numPr>
          <w:ilvl w:val="3"/>
          <w:numId w:val="26"/>
        </w:numPr>
        <w:spacing w:after="60"/>
        <w:ind w:left="806"/>
      </w:pPr>
      <w:r w:rsidRPr="00DF3CF7">
        <w:t>The income collected and the expenses incurred, noting the surplus or deficit</w:t>
      </w:r>
    </w:p>
    <w:p w14:paraId="0FD5E168" w14:textId="77777777" w:rsidR="00045C2F" w:rsidRPr="00DF3CF7" w:rsidRDefault="00045C2F" w:rsidP="002F3B7F">
      <w:pPr>
        <w:pStyle w:val="ListParagraph"/>
        <w:numPr>
          <w:ilvl w:val="3"/>
          <w:numId w:val="26"/>
        </w:numPr>
        <w:spacing w:after="60"/>
        <w:ind w:left="806"/>
      </w:pPr>
      <w:r w:rsidRPr="00DF3CF7">
        <w:t>Any appropriate remarks as to the success of the activities.</w:t>
      </w:r>
    </w:p>
    <w:p w14:paraId="1B351A91" w14:textId="77777777" w:rsidR="00BC7163" w:rsidRPr="00DF3CF7" w:rsidRDefault="00BC7163" w:rsidP="00BC7163">
      <w:pPr>
        <w:pStyle w:val="Normal0"/>
      </w:pPr>
    </w:p>
    <w:p w14:paraId="17E2C32B" w14:textId="77777777" w:rsidR="00625B9D" w:rsidRDefault="00BC7163" w:rsidP="00BC7163">
      <w:r w:rsidRPr="00DF3CF7">
        <w:t>This report, together with all other trip forms and expenses documentations, is then passed on to the Trips Chairman for review and approval. The final trip “package” (i.e. forms and backup documentation) is then forwarded to the Trips Treasurer.</w:t>
      </w:r>
    </w:p>
    <w:p w14:paraId="6FB905EF" w14:textId="77777777" w:rsidR="00625B9D" w:rsidRDefault="00BC7163" w:rsidP="00BC7163">
      <w:r w:rsidRPr="00DF3CF7">
        <w:t>The Trips Committee maintains its own bank checking account which is managed along with all financial records by the Trips Treasurer. The Chairman and the Committee Treasurer are individually authorized to sign checks. When there is a change in incumbents, a new form must be executed for the bank’s files showing the new authorities.</w:t>
      </w:r>
    </w:p>
    <w:p w14:paraId="449251A3" w14:textId="77777777" w:rsidR="00625B9D" w:rsidRDefault="00BC7163" w:rsidP="00BC7163">
      <w:r w:rsidRPr="00DF3CF7">
        <w:t xml:space="preserve">All trip ticket sale proceeds are passed on to the Trips Treasurer, </w:t>
      </w:r>
      <w:r w:rsidRPr="00DF3CF7">
        <w:rPr>
          <w:i/>
          <w:u w:val="single"/>
        </w:rPr>
        <w:t>as collected,</w:t>
      </w:r>
      <w:r w:rsidRPr="00DF3CF7">
        <w:t xml:space="preserve"> for deposit in this account. All trip-related expenditures are paid by check from this account. The monthly bank statement is mailed to the Treasurer who makes sure the checkbook and the bank records are in agreement.</w:t>
      </w:r>
    </w:p>
    <w:p w14:paraId="49A6F594" w14:textId="28259358" w:rsidR="00BC7163" w:rsidRPr="00DF3CF7" w:rsidRDefault="00BC7163" w:rsidP="00BC7163">
      <w:r w:rsidRPr="00DF3CF7">
        <w:t>In addition to other financial records (e.g., checkbook, bank statements, monthly book-to-bank reconciliations, etc.), the Trips Treasurer maintains a detailed “Trip Log” of all trips. This log details all receipts (bank deposits) and disbursements (by individual check) as well as each trip gain/loss results. The Trips Treasurer conforms the Trip Log data and results to each Trip Summary Report previously submitted by the Trip Coordinators. The Trips Treasurer maintains all trips documentation on file for reference and future audit. At the end of the year, the Chairman will prepare a yearly report based upon the individual trip reports showing the same information. A copy of the yearly report is submitted to the Chairman of the Auditing Committee. A copy is also provided to the Historian along with the supporting record prepared by the event leaders.</w:t>
      </w:r>
    </w:p>
    <w:p w14:paraId="25280BC1" w14:textId="5FB56BB2" w:rsidR="00045C2F" w:rsidRPr="00DF3CF7" w:rsidRDefault="00BC7163" w:rsidP="0020473D">
      <w:r w:rsidRPr="00DF3CF7">
        <w:t xml:space="preserve">The </w:t>
      </w:r>
      <w:r w:rsidR="001D2130">
        <w:t>Auditing Committee</w:t>
      </w:r>
      <w:r w:rsidRPr="00DF3CF7">
        <w:t xml:space="preserve"> of the Old Guard reviews the financial records and all trip-related activities of the Trips Committee on an annual basis. The results of each audit are passed on to the Old Guard Chairman and the Board of Directors by means of an annual report issued by the </w:t>
      </w:r>
      <w:r w:rsidR="001D2130">
        <w:t>Auditing Committee</w:t>
      </w:r>
      <w:r w:rsidRPr="00DF3CF7">
        <w:t xml:space="preserve"> Chairman.</w:t>
      </w:r>
    </w:p>
    <w:p w14:paraId="0C57AE8D" w14:textId="77777777" w:rsidR="00BC7163" w:rsidRPr="00DF3CF7" w:rsidRDefault="00BC7163" w:rsidP="0020473D"/>
    <w:p w14:paraId="1AD01CFC" w14:textId="77777777" w:rsidR="00C7209C" w:rsidRPr="00DF3CF7" w:rsidRDefault="00C7209C" w:rsidP="00BC7163">
      <w:pPr>
        <w:pStyle w:val="Heading2"/>
        <w:rPr>
          <w:lang w:val="sv-SE"/>
        </w:rPr>
        <w:sectPr w:rsidR="00C7209C" w:rsidRPr="00DF3CF7" w:rsidSect="00AD249C">
          <w:headerReference w:type="default" r:id="rId90"/>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CF4A725" w14:textId="77777777" w:rsidR="00C128AC" w:rsidRDefault="00C128AC">
      <w:pPr>
        <w:tabs>
          <w:tab w:val="clear" w:pos="1440"/>
          <w:tab w:val="clear" w:pos="9360"/>
        </w:tabs>
        <w:spacing w:after="0" w:line="240" w:lineRule="auto"/>
        <w:rPr>
          <w:b/>
          <w:bCs/>
          <w:iCs/>
          <w:caps/>
          <w:szCs w:val="28"/>
        </w:rPr>
      </w:pPr>
      <w:r>
        <w:br w:type="page"/>
      </w:r>
    </w:p>
    <w:p w14:paraId="10BD07BE" w14:textId="624437EE" w:rsidR="00045C2F" w:rsidRPr="00DF3CF7" w:rsidRDefault="00640C37" w:rsidP="0020473D">
      <w:pPr>
        <w:pStyle w:val="Heading2"/>
      </w:pPr>
      <w:bookmarkStart w:id="181" w:name="_Toc125960075"/>
      <w:r w:rsidRPr="00DF3CF7">
        <w:t xml:space="preserve">Lunches </w:t>
      </w:r>
      <w:r w:rsidR="00B11D4F">
        <w:t>Group</w:t>
      </w:r>
      <w:bookmarkEnd w:id="181"/>
    </w:p>
    <w:p w14:paraId="4D1CDFE3" w14:textId="77777777" w:rsidR="00625B9D" w:rsidRDefault="00BC7163" w:rsidP="00B525AD">
      <w:pPr>
        <w:pStyle w:val="BoldLeftCaps"/>
      </w:pPr>
      <w:r w:rsidRPr="00DF3CF7">
        <w:t>PROCEDURES</w:t>
      </w:r>
    </w:p>
    <w:p w14:paraId="4AFEB7FB" w14:textId="4032DA4F" w:rsidR="004C1920" w:rsidRPr="00DF3CF7" w:rsidRDefault="008149C8" w:rsidP="00BC7163">
      <w:r>
        <w:t xml:space="preserve">The purpose of this committee is to make </w:t>
      </w:r>
      <w:r w:rsidR="004C1920">
        <w:t>Old Guard members</w:t>
      </w:r>
      <w:r w:rsidR="00BC7163" w:rsidRPr="00DF3CF7">
        <w:t xml:space="preserve"> aware of </w:t>
      </w:r>
      <w:r w:rsidR="004C1920">
        <w:t xml:space="preserve">informal </w:t>
      </w:r>
      <w:r w:rsidR="00BC7163" w:rsidRPr="00DF3CF7">
        <w:t xml:space="preserve">luncheon groupings that occur after each weekly Old Guard meeting, sharing information and encouraging </w:t>
      </w:r>
      <w:r w:rsidR="00B12DE0">
        <w:t>attendance by</w:t>
      </w:r>
      <w:r w:rsidR="00B12DE0" w:rsidRPr="00DF3CF7">
        <w:t xml:space="preserve"> </w:t>
      </w:r>
      <w:r w:rsidR="00BC7163" w:rsidRPr="00DF3CF7">
        <w:t>all members, especially new members.</w:t>
      </w:r>
      <w:r w:rsidR="004C1920">
        <w:br/>
      </w:r>
    </w:p>
    <w:p w14:paraId="2B47B731" w14:textId="77777777" w:rsidR="00625B9D" w:rsidRDefault="00045C2F" w:rsidP="00BC7163">
      <w:pPr>
        <w:pStyle w:val="BoldLeftCaps"/>
      </w:pPr>
      <w:r w:rsidRPr="00DF3CF7">
        <w:t>PROCEDURES</w:t>
      </w:r>
    </w:p>
    <w:p w14:paraId="559BA96A" w14:textId="0ED2CB59" w:rsidR="00BC7163" w:rsidRPr="00DF3CF7" w:rsidRDefault="00BC7163" w:rsidP="00BC7163">
      <w:r w:rsidRPr="00DF3CF7">
        <w:t>Announce luncheons at Old Guard Meeting</w:t>
      </w:r>
      <w:r w:rsidR="00310EC2">
        <w:t xml:space="preserve"> </w:t>
      </w:r>
      <w:r w:rsidR="008149C8">
        <w:t xml:space="preserve">and by email </w:t>
      </w:r>
      <w:r w:rsidR="00310EC2">
        <w:t>from time to time.</w:t>
      </w:r>
    </w:p>
    <w:p w14:paraId="4FBF27D4" w14:textId="77777777" w:rsidR="00045C2F" w:rsidRPr="00DF3CF7" w:rsidRDefault="00045C2F" w:rsidP="0020473D"/>
    <w:p w14:paraId="7367C9C7" w14:textId="77777777" w:rsidR="00C7209C" w:rsidRPr="00DF3CF7" w:rsidRDefault="00C7209C" w:rsidP="0020473D">
      <w:pPr>
        <w:sectPr w:rsidR="00C7209C" w:rsidRPr="00DF3CF7" w:rsidSect="00AD249C">
          <w:headerReference w:type="default" r:id="rId91"/>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FB4C85B" w14:textId="77777777" w:rsidR="009E3B11" w:rsidRDefault="009E3B11">
      <w:pPr>
        <w:tabs>
          <w:tab w:val="clear" w:pos="1440"/>
          <w:tab w:val="clear" w:pos="9360"/>
        </w:tabs>
        <w:spacing w:after="0" w:line="240" w:lineRule="auto"/>
        <w:rPr>
          <w:b/>
          <w:bCs/>
          <w:iCs/>
          <w:caps/>
          <w:szCs w:val="28"/>
        </w:rPr>
      </w:pPr>
      <w:r>
        <w:br w:type="page"/>
      </w:r>
    </w:p>
    <w:p w14:paraId="05774F03" w14:textId="7072A661" w:rsidR="00917A23" w:rsidRPr="00DF3CF7" w:rsidRDefault="00917A23" w:rsidP="00C128AC">
      <w:pPr>
        <w:pStyle w:val="Heading2"/>
      </w:pPr>
      <w:bookmarkStart w:id="182" w:name="_Toc125960076"/>
      <w:r w:rsidRPr="00DF3CF7">
        <w:t xml:space="preserve">Walking </w:t>
      </w:r>
      <w:r w:rsidR="00B11D4F">
        <w:t>Group</w:t>
      </w:r>
      <w:bookmarkEnd w:id="182"/>
    </w:p>
    <w:p w14:paraId="679AFC34" w14:textId="77777777" w:rsidR="00625B9D" w:rsidRDefault="00917A23" w:rsidP="009D5408">
      <w:pPr>
        <w:pStyle w:val="BoldLeftCaps"/>
      </w:pPr>
      <w:r w:rsidRPr="00DF3CF7">
        <w:t>DUTIES</w:t>
      </w:r>
    </w:p>
    <w:p w14:paraId="32CFA9E2" w14:textId="28EC239B" w:rsidR="00BC7163" w:rsidRPr="00DF3CF7" w:rsidRDefault="00BC7163" w:rsidP="009E3B11">
      <w:r w:rsidRPr="00DF3CF7">
        <w:t xml:space="preserve">This </w:t>
      </w:r>
      <w:r w:rsidR="00B11D4F">
        <w:t>Group</w:t>
      </w:r>
      <w:r w:rsidRPr="00DF3CF7">
        <w:t xml:space="preserve"> provides an opportunity for members who enjoy hiking and walking do so with other Old Guard members and spouses and friends.</w:t>
      </w:r>
    </w:p>
    <w:p w14:paraId="4F56D295" w14:textId="77777777" w:rsidR="00625B9D" w:rsidRDefault="00917A23" w:rsidP="009D5408">
      <w:pPr>
        <w:pStyle w:val="BoldLeftCaps"/>
      </w:pPr>
      <w:r w:rsidRPr="00DF3CF7">
        <w:t>PROCEDURES</w:t>
      </w:r>
    </w:p>
    <w:p w14:paraId="418BBA63" w14:textId="061EB7F8" w:rsidR="00625B9D" w:rsidRDefault="00BC7163" w:rsidP="00BC7163">
      <w:r w:rsidRPr="00DF3CF7">
        <w:t xml:space="preserve">The </w:t>
      </w:r>
      <w:r w:rsidR="00B11D4F">
        <w:t>Group</w:t>
      </w:r>
      <w:r w:rsidRPr="00DF3CF7">
        <w:t xml:space="preserve"> consists of a Chairman and one or more members.</w:t>
      </w:r>
    </w:p>
    <w:p w14:paraId="75358DC3" w14:textId="77777777" w:rsidR="00625B9D" w:rsidRDefault="00BC7163" w:rsidP="00BC7163">
      <w:r w:rsidRPr="00DF3CF7">
        <w:t>Announcements of this activity are made at the regular meetings and in the monthly Bulletin.</w:t>
      </w:r>
    </w:p>
    <w:p w14:paraId="71E29C6A" w14:textId="0656EE8E" w:rsidR="00BC7163" w:rsidRPr="00DF3CF7" w:rsidRDefault="00BC7163" w:rsidP="00BC7163">
      <w:r w:rsidRPr="00DF3CF7">
        <w:t xml:space="preserve">The Chairman, with input from his </w:t>
      </w:r>
      <w:r w:rsidR="00B11D4F">
        <w:t>Group</w:t>
      </w:r>
      <w:r w:rsidRPr="00DF3CF7">
        <w:t xml:space="preserve">, will schedule walks and hikes that are suitable in difficulty for members of the Old Guard. One member of this </w:t>
      </w:r>
      <w:r w:rsidR="00B11D4F">
        <w:t>Group</w:t>
      </w:r>
      <w:r w:rsidRPr="00DF3CF7">
        <w:t xml:space="preserve"> will take responsibility for each hike. Typically, the hikes will last for no more than two hours and will be followed by lunch. Longer hikes may be scheduled to suit the interests of the members. Bad weather cancels the hikes.</w:t>
      </w:r>
    </w:p>
    <w:p w14:paraId="1D978D37" w14:textId="77777777" w:rsidR="00B525AD" w:rsidRPr="00DF3CF7" w:rsidRDefault="00B525AD" w:rsidP="00BC7163"/>
    <w:p w14:paraId="5A113073" w14:textId="77777777" w:rsidR="00917A23" w:rsidRPr="00DF3CF7" w:rsidRDefault="00917A23" w:rsidP="0020473D"/>
    <w:p w14:paraId="607C91D4" w14:textId="77777777" w:rsidR="00C7209C" w:rsidRPr="00DF3CF7" w:rsidRDefault="00C7209C" w:rsidP="0020473D">
      <w:pPr>
        <w:pStyle w:val="Heading2"/>
        <w:sectPr w:rsidR="00C7209C" w:rsidRPr="00DF3CF7" w:rsidSect="00AD249C">
          <w:headerReference w:type="default" r:id="rId92"/>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5F35AFE" w14:textId="77777777" w:rsidR="009E3B11" w:rsidRDefault="009E3B11">
      <w:pPr>
        <w:tabs>
          <w:tab w:val="clear" w:pos="1440"/>
          <w:tab w:val="clear" w:pos="9360"/>
        </w:tabs>
        <w:spacing w:after="0" w:line="240" w:lineRule="auto"/>
        <w:rPr>
          <w:b/>
          <w:bCs/>
          <w:iCs/>
          <w:caps/>
          <w:szCs w:val="28"/>
        </w:rPr>
      </w:pPr>
      <w:r>
        <w:br w:type="page"/>
      </w:r>
    </w:p>
    <w:p w14:paraId="03F6881C" w14:textId="77777777" w:rsidR="00045C2F" w:rsidRPr="00DF3CF7" w:rsidRDefault="00917A23" w:rsidP="00B525AD">
      <w:pPr>
        <w:pStyle w:val="Heading2"/>
      </w:pPr>
      <w:bookmarkStart w:id="183" w:name="_Toc125960077"/>
      <w:r w:rsidRPr="00DF3CF7">
        <w:t xml:space="preserve">Website </w:t>
      </w:r>
      <w:r w:rsidR="00640C37" w:rsidRPr="00DF3CF7">
        <w:t>Committee</w:t>
      </w:r>
      <w:bookmarkEnd w:id="183"/>
    </w:p>
    <w:p w14:paraId="022AD44C" w14:textId="77777777" w:rsidR="00625B9D" w:rsidRDefault="00045C2F" w:rsidP="009D5408">
      <w:pPr>
        <w:pStyle w:val="BoldLeftCaps"/>
      </w:pPr>
      <w:r w:rsidRPr="00DF3CF7">
        <w:t>DUTIES</w:t>
      </w:r>
    </w:p>
    <w:p w14:paraId="0AE917D7" w14:textId="2CF175BA" w:rsidR="00B525AD" w:rsidRPr="00DF3CF7" w:rsidRDefault="00B525AD" w:rsidP="00B525AD">
      <w:r w:rsidRPr="00DF3CF7">
        <w:t>This Committee designs and maintains the website for the Old Guard.  The makeup of the website is altered periodically, and the web pages are updated monthly.  A record of “hits” is maintained and the use of the website is discussed occasionally at the regular meetings of the Old Guard.  All the Committees provide inputs to this Committee in the way of text or pictures, and these are incorporated into the website as needed.  The monthly Bulletin is also a source of information and important news is added to the appropriate page. Also, as new elections are held, and new Committee chairs are appointed, these changes are made to the website.</w:t>
      </w:r>
    </w:p>
    <w:p w14:paraId="045C0CCD" w14:textId="77777777" w:rsidR="00625B9D" w:rsidRDefault="00045C2F" w:rsidP="009D5408">
      <w:pPr>
        <w:pStyle w:val="BoldLeftCaps"/>
      </w:pPr>
      <w:r w:rsidRPr="00DF3CF7">
        <w:t>PROCEDURES</w:t>
      </w:r>
    </w:p>
    <w:p w14:paraId="75D8CDD9" w14:textId="401F1B03" w:rsidR="00B525AD" w:rsidRPr="00DF3CF7" w:rsidRDefault="00B525AD" w:rsidP="00B525AD">
      <w:r w:rsidRPr="00DF3CF7">
        <w:t>The Committee consists of a Chairman and one or more members.  At present the website covers Old Guard background, Meetings, Officers, Special Events, Programs, Committees, and Contacts.  Text is modified or added, and pictures of various activities are placed on the website in a timely manner.  Often pictures are sent to the Committee via the Internet, for screening and entry into the website.  Homestead is the company that the Old Guard uses for this effort.  Because the original account, SumOldGrd, (registered), was started when the Homestead Co. was just beginning, we are charter member, and as such have a “gold” account, with free tech support by phone, 800-710-1998.</w:t>
      </w:r>
    </w:p>
    <w:p w14:paraId="3F3A1B20" w14:textId="77777777" w:rsidR="00625B9D" w:rsidRDefault="009E3B11" w:rsidP="009E3B11">
      <w:pPr>
        <w:pStyle w:val="bold13left"/>
      </w:pPr>
      <w:r>
        <w:t>Homestead</w:t>
      </w:r>
      <w:r w:rsidR="00045C2F" w:rsidRPr="00DF3CF7">
        <w:t xml:space="preserve"> </w:t>
      </w:r>
      <w:r>
        <w:t>Web-Hosting Account</w:t>
      </w:r>
    </w:p>
    <w:p w14:paraId="462C6DEA" w14:textId="5A63BC42" w:rsidR="00B525AD" w:rsidRPr="00DF3CF7" w:rsidRDefault="00B525AD" w:rsidP="00B525AD">
      <w:r w:rsidRPr="00DF3CF7">
        <w:t>The account includes:</w:t>
      </w:r>
    </w:p>
    <w:p w14:paraId="31817430" w14:textId="77777777" w:rsidR="00B525AD" w:rsidRPr="00DF3CF7" w:rsidRDefault="00B525AD" w:rsidP="00625B9D">
      <w:pPr>
        <w:pStyle w:val="Normal0"/>
        <w:numPr>
          <w:ilvl w:val="2"/>
          <w:numId w:val="27"/>
        </w:numPr>
        <w:tabs>
          <w:tab w:val="clear" w:pos="1440"/>
        </w:tabs>
        <w:ind w:left="1170"/>
      </w:pPr>
      <w:r w:rsidRPr="00DF3CF7">
        <w:t>Homestead Silver Package</w:t>
      </w:r>
    </w:p>
    <w:p w14:paraId="4E532888" w14:textId="77777777" w:rsidR="00B525AD" w:rsidRPr="00DF3CF7" w:rsidRDefault="00B525AD" w:rsidP="00625B9D">
      <w:pPr>
        <w:pStyle w:val="Normal0"/>
        <w:numPr>
          <w:ilvl w:val="2"/>
          <w:numId w:val="27"/>
        </w:numPr>
        <w:tabs>
          <w:tab w:val="clear" w:pos="1440"/>
        </w:tabs>
        <w:ind w:left="1170"/>
      </w:pPr>
      <w:r w:rsidRPr="00DF3CF7">
        <w:t>Unlimited Number of Sites</w:t>
      </w:r>
    </w:p>
    <w:p w14:paraId="6746D41A" w14:textId="77777777" w:rsidR="00B525AD" w:rsidRPr="00DF3CF7" w:rsidRDefault="00B525AD" w:rsidP="00625B9D">
      <w:pPr>
        <w:pStyle w:val="Normal0"/>
        <w:numPr>
          <w:ilvl w:val="2"/>
          <w:numId w:val="27"/>
        </w:numPr>
        <w:tabs>
          <w:tab w:val="clear" w:pos="1440"/>
        </w:tabs>
        <w:ind w:left="1170"/>
      </w:pPr>
      <w:r w:rsidRPr="00DF3CF7">
        <w:t>Unlimited Number of Pages, and</w:t>
      </w:r>
    </w:p>
    <w:p w14:paraId="3D1E1BB7" w14:textId="77777777" w:rsidR="00625B9D" w:rsidRDefault="00B525AD" w:rsidP="00625B9D">
      <w:pPr>
        <w:pStyle w:val="Normal0"/>
        <w:numPr>
          <w:ilvl w:val="2"/>
          <w:numId w:val="27"/>
        </w:numPr>
        <w:tabs>
          <w:tab w:val="clear" w:pos="1440"/>
        </w:tabs>
        <w:ind w:left="1170"/>
      </w:pPr>
      <w:r w:rsidRPr="00DF3CF7">
        <w:t>MB disk space</w:t>
      </w:r>
    </w:p>
    <w:p w14:paraId="4E6BBF90" w14:textId="77777777" w:rsidR="00625B9D" w:rsidRDefault="00625B9D" w:rsidP="00A80BF9">
      <w:pPr>
        <w:pStyle w:val="Normal-08"/>
      </w:pPr>
    </w:p>
    <w:p w14:paraId="6A17C173" w14:textId="471A1385" w:rsidR="00B525AD" w:rsidRPr="00DF3CF7" w:rsidRDefault="00B525AD" w:rsidP="00B525AD">
      <w:r w:rsidRPr="00DF3CF7">
        <w:t>Homestead Site Builder is the program used.</w:t>
      </w:r>
    </w:p>
    <w:p w14:paraId="087F8BCF" w14:textId="77777777" w:rsidR="00625B9D" w:rsidRDefault="009E3B11" w:rsidP="009E3B11">
      <w:pPr>
        <w:pStyle w:val="bold13left"/>
      </w:pPr>
      <w:r>
        <w:t>Details</w:t>
      </w:r>
    </w:p>
    <w:p w14:paraId="46F6A826" w14:textId="00C45F10" w:rsidR="00B525AD" w:rsidRPr="00DF3CF7" w:rsidRDefault="00B525AD" w:rsidP="00B525AD">
      <w:r w:rsidRPr="00DF3CF7">
        <w:t>The address for the Old Guard website is:</w:t>
      </w:r>
    </w:p>
    <w:p w14:paraId="7F9D960A" w14:textId="77777777" w:rsidR="00B525AD" w:rsidRPr="00DF3CF7" w:rsidRDefault="00B525AD" w:rsidP="00B525AD">
      <w:pPr>
        <w:rPr>
          <w:rStyle w:val="Hyperlink"/>
          <w:color w:val="auto"/>
        </w:rPr>
      </w:pPr>
      <w:r w:rsidRPr="00DF3CF7">
        <w:tab/>
      </w:r>
      <w:hyperlink r:id="rId93" w:history="1">
        <w:r w:rsidRPr="006F51D0">
          <w:rPr>
            <w:rStyle w:val="Hyperlink"/>
            <w:color w:val="0070C0"/>
          </w:rPr>
          <w:t>www.SummitOldGuard.org</w:t>
        </w:r>
      </w:hyperlink>
    </w:p>
    <w:p w14:paraId="5B91EE79" w14:textId="77777777" w:rsidR="00B525AD" w:rsidRPr="00DF3CF7" w:rsidRDefault="00B525AD" w:rsidP="00B525AD"/>
    <w:p w14:paraId="08768714" w14:textId="77777777" w:rsidR="0074794A" w:rsidRPr="00DF3CF7" w:rsidRDefault="0037048F" w:rsidP="0020473D">
      <w:pPr>
        <w:sectPr w:rsidR="0074794A" w:rsidRPr="00DF3CF7" w:rsidSect="00AD249C">
          <w:headerReference w:type="default" r:id="rId94"/>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DF3CF7">
        <w:t xml:space="preserve"> </w:t>
      </w:r>
    </w:p>
    <w:p w14:paraId="4628CC0D" w14:textId="77777777" w:rsidR="001E44FC" w:rsidRPr="00DF3CF7" w:rsidRDefault="001E44FC">
      <w:pPr>
        <w:tabs>
          <w:tab w:val="clear" w:pos="1440"/>
          <w:tab w:val="clear" w:pos="9360"/>
        </w:tabs>
        <w:spacing w:after="0" w:line="240" w:lineRule="auto"/>
        <w:rPr>
          <w:b/>
          <w:bCs/>
          <w:iCs/>
          <w:caps/>
          <w:szCs w:val="28"/>
        </w:rPr>
      </w:pPr>
      <w:r w:rsidRPr="00DF3CF7">
        <w:br w:type="page"/>
      </w:r>
    </w:p>
    <w:p w14:paraId="2628FAFF" w14:textId="77777777" w:rsidR="00502684" w:rsidRPr="00DF3CF7" w:rsidRDefault="00640C37" w:rsidP="0020473D">
      <w:pPr>
        <w:pStyle w:val="Heading2"/>
      </w:pPr>
      <w:bookmarkStart w:id="184" w:name="_Old_Guard_Bulletin"/>
      <w:bookmarkStart w:id="185" w:name="_Toc125960078"/>
      <w:bookmarkEnd w:id="184"/>
      <w:r w:rsidRPr="00DF3CF7">
        <w:t xml:space="preserve">Old Guard Bulletin </w:t>
      </w:r>
      <w:r w:rsidR="0065417B" w:rsidRPr="00DF3CF7">
        <w:t>Manual</w:t>
      </w:r>
      <w:bookmarkEnd w:id="185"/>
    </w:p>
    <w:p w14:paraId="0D31CE2C" w14:textId="77777777" w:rsidR="001E44FC" w:rsidRPr="00DF3CF7" w:rsidRDefault="001E44FC" w:rsidP="00AF41A8">
      <w:pPr>
        <w:pStyle w:val="Normal-08"/>
      </w:pPr>
    </w:p>
    <w:p w14:paraId="4ABF370A" w14:textId="77777777" w:rsidR="001E44FC" w:rsidRPr="00DF3CF7" w:rsidRDefault="001E44FC" w:rsidP="001E44FC">
      <w:r w:rsidRPr="00DF3CF7">
        <w:t>This manual summarizes the purposes of the Old Guard Bulletin, procedures and processes for achieving these purposes, and content/style guidelines.</w:t>
      </w:r>
    </w:p>
    <w:p w14:paraId="24AF584C" w14:textId="77777777" w:rsidR="00045C2F" w:rsidRPr="00DF3CF7" w:rsidRDefault="00F12262" w:rsidP="0020473D">
      <w:pPr>
        <w:pStyle w:val="Heading3"/>
      </w:pPr>
      <w:bookmarkStart w:id="186" w:name="_Toc125960079"/>
      <w:r w:rsidRPr="00DF3CF7">
        <w:t>Old Guard Bulletin Purposes</w:t>
      </w:r>
      <w:bookmarkEnd w:id="186"/>
    </w:p>
    <w:p w14:paraId="75DB1108" w14:textId="77777777" w:rsidR="001E44FC" w:rsidRPr="00DF3CF7" w:rsidRDefault="001E44FC" w:rsidP="001E44FC">
      <w:r w:rsidRPr="00DF3CF7">
        <w:t>The main purposes of the Bulletin are to inform members of the Summit Area Old Guard of events and activities of interest, and to promote these events and activities so as to encourage interest and participation among present and prospective members.</w:t>
      </w:r>
    </w:p>
    <w:p w14:paraId="70294D4D" w14:textId="77777777" w:rsidR="00045C2F" w:rsidRPr="00DF3CF7" w:rsidRDefault="00F12262" w:rsidP="0020473D">
      <w:pPr>
        <w:pStyle w:val="Heading3"/>
      </w:pPr>
      <w:bookmarkStart w:id="187" w:name="_Toc125960080"/>
      <w:r w:rsidRPr="00DF3CF7">
        <w:t>Old Guard Bulletin Content</w:t>
      </w:r>
      <w:bookmarkEnd w:id="187"/>
    </w:p>
    <w:p w14:paraId="7B87644D" w14:textId="77777777" w:rsidR="001E44FC" w:rsidRPr="00DF3CF7" w:rsidRDefault="001E44FC" w:rsidP="001E44FC">
      <w:r w:rsidRPr="00DF3CF7">
        <w:t>The Bulletin should contain, but not be limited to, the following:</w:t>
      </w:r>
    </w:p>
    <w:p w14:paraId="141FDC61" w14:textId="77777777" w:rsidR="001E44FC" w:rsidRPr="00DF3CF7" w:rsidRDefault="001E44FC" w:rsidP="001E44FC">
      <w:r w:rsidRPr="00DF3CF7">
        <w:t>Directors Message:  Each issue of the Bulletin includes a short Director’s message to the membership. The Vice Director provides the message in the February and September issues.</w:t>
      </w:r>
    </w:p>
    <w:p w14:paraId="25563933" w14:textId="77777777" w:rsidR="00045C2F" w:rsidRPr="00DF3CF7" w:rsidRDefault="00045C2F" w:rsidP="0020473D">
      <w:r w:rsidRPr="00DF3CF7">
        <w:t>Program schedule for the following month, including:</w:t>
      </w:r>
    </w:p>
    <w:p w14:paraId="77DD29B3" w14:textId="79EDEB3A" w:rsidR="00045C2F" w:rsidRPr="00DF3CF7" w:rsidRDefault="00045C2F" w:rsidP="009B6955">
      <w:pPr>
        <w:pStyle w:val="ListParagraph-Tight"/>
        <w:spacing w:before="20" w:after="20"/>
        <w:ind w:left="806"/>
      </w:pPr>
      <w:r w:rsidRPr="00DF3CF7">
        <w:t>Name of Program Chairman for that month</w:t>
      </w:r>
    </w:p>
    <w:p w14:paraId="7A959F80" w14:textId="37660ACE" w:rsidR="00045C2F" w:rsidRPr="00DF3CF7" w:rsidRDefault="00045C2F" w:rsidP="009B6955">
      <w:pPr>
        <w:pStyle w:val="ListParagraph-Tight"/>
        <w:spacing w:before="20" w:after="20"/>
        <w:ind w:left="806"/>
      </w:pPr>
      <w:r w:rsidRPr="00DF3CF7">
        <w:t>Weekly topic and speaker</w:t>
      </w:r>
    </w:p>
    <w:p w14:paraId="5914EBDB" w14:textId="60B948B1" w:rsidR="00045C2F" w:rsidRPr="00DF3CF7" w:rsidRDefault="00045C2F" w:rsidP="009B6955">
      <w:pPr>
        <w:pStyle w:val="ListParagraph-Tight"/>
        <w:spacing w:before="20" w:after="20"/>
        <w:ind w:left="806"/>
      </w:pPr>
      <w:r w:rsidRPr="00DF3CF7">
        <w:t>Summary of topic content</w:t>
      </w:r>
    </w:p>
    <w:p w14:paraId="12A9223A" w14:textId="3F268F8F" w:rsidR="00045C2F" w:rsidRPr="00DF3CF7" w:rsidRDefault="00045C2F" w:rsidP="009B6955">
      <w:pPr>
        <w:pStyle w:val="ListParagraph-Tight"/>
        <w:spacing w:before="20" w:after="20"/>
        <w:ind w:left="806"/>
      </w:pPr>
      <w:r w:rsidRPr="00DF3CF7">
        <w:t>Movie title (from Visual Aids Committee Chairman)</w:t>
      </w:r>
    </w:p>
    <w:p w14:paraId="7D92D399" w14:textId="455E31F2" w:rsidR="00045C2F" w:rsidRPr="00DF3CF7" w:rsidRDefault="00045C2F" w:rsidP="009B6955">
      <w:pPr>
        <w:pStyle w:val="ListParagraph-Tight"/>
        <w:spacing w:before="20" w:after="20"/>
        <w:ind w:left="806"/>
      </w:pPr>
      <w:r w:rsidRPr="00DF3CF7">
        <w:t>Preview of program schedule for the subsequent month</w:t>
      </w:r>
    </w:p>
    <w:p w14:paraId="04CC8E32" w14:textId="49AEF851" w:rsidR="00045C2F" w:rsidRPr="00DF3CF7" w:rsidRDefault="00045C2F" w:rsidP="009B6955">
      <w:pPr>
        <w:pStyle w:val="ListParagraph-Tight"/>
        <w:spacing w:before="20" w:after="20"/>
        <w:ind w:left="806"/>
      </w:pPr>
      <w:r w:rsidRPr="00DF3CF7">
        <w:t>Items of special interest, such as brief descriptions of Old Guard historical events, member achievements, or membership statistics obtained from Historical, Personnel Statistics, and other Committees</w:t>
      </w:r>
    </w:p>
    <w:p w14:paraId="3677C026" w14:textId="58790860" w:rsidR="00045C2F" w:rsidRPr="00DF3CF7" w:rsidRDefault="00045C2F" w:rsidP="009B6955">
      <w:pPr>
        <w:pStyle w:val="ListParagraph-Tight"/>
        <w:spacing w:before="20" w:after="20"/>
        <w:ind w:left="806"/>
      </w:pPr>
      <w:r w:rsidRPr="00DF3CF7">
        <w:t>Names of Director, Vice Director, Editor, and Editor of the Month</w:t>
      </w:r>
    </w:p>
    <w:p w14:paraId="2B133D2F" w14:textId="3643399F" w:rsidR="00045C2F" w:rsidRPr="00DF3CF7" w:rsidRDefault="00045C2F" w:rsidP="009B6955">
      <w:pPr>
        <w:pStyle w:val="ListParagraph-Tight"/>
        <w:spacing w:before="20" w:after="20"/>
        <w:ind w:left="806"/>
      </w:pPr>
      <w:r w:rsidRPr="00DF3CF7">
        <w:t>Dates and times for trips, theatre parties, and other special events</w:t>
      </w:r>
    </w:p>
    <w:p w14:paraId="1C1F0393" w14:textId="4C064E12" w:rsidR="00045C2F" w:rsidRPr="00DF3CF7" w:rsidRDefault="00045C2F" w:rsidP="009B6955">
      <w:pPr>
        <w:pStyle w:val="ListParagraph-Tight"/>
        <w:spacing w:before="20" w:after="20"/>
        <w:ind w:left="806"/>
      </w:pPr>
      <w:r w:rsidRPr="00DF3CF7">
        <w:t>Dates, times, and results for bridge, golf, and other continuing activities</w:t>
      </w:r>
    </w:p>
    <w:p w14:paraId="6CD8ED86" w14:textId="77777777" w:rsidR="00045C2F" w:rsidRPr="00DF3CF7" w:rsidRDefault="0056129B" w:rsidP="009B6955">
      <w:pPr>
        <w:pStyle w:val="ListParagraph-Tight"/>
        <w:spacing w:before="20" w:after="20"/>
        <w:ind w:left="806"/>
      </w:pPr>
      <w:r w:rsidRPr="00DF3CF7">
        <w:t xml:space="preserve">Directory </w:t>
      </w:r>
      <w:r w:rsidR="00045C2F" w:rsidRPr="00DF3CF7">
        <w:t xml:space="preserve">changes, prepared and furnished by </w:t>
      </w:r>
      <w:r w:rsidRPr="00DF3CF7">
        <w:t>Database and Directory Committee</w:t>
      </w:r>
      <w:r w:rsidR="00045C2F" w:rsidRPr="00DF3CF7">
        <w:t>, including:</w:t>
      </w:r>
    </w:p>
    <w:p w14:paraId="591D26B0" w14:textId="28EDE30E" w:rsidR="00045C2F" w:rsidRPr="00DF3CF7" w:rsidRDefault="00045C2F" w:rsidP="00512423">
      <w:pPr>
        <w:pStyle w:val="ListParagraph-Tight"/>
        <w:numPr>
          <w:ilvl w:val="1"/>
          <w:numId w:val="7"/>
        </w:numPr>
        <w:spacing w:before="20" w:after="20"/>
      </w:pPr>
      <w:r w:rsidRPr="00DF3CF7">
        <w:t>New member names, addresses, special interests, email, and telephone numbers</w:t>
      </w:r>
    </w:p>
    <w:p w14:paraId="4E621543" w14:textId="492C53BF" w:rsidR="00045C2F" w:rsidRPr="00DF3CF7" w:rsidRDefault="00045C2F" w:rsidP="00512423">
      <w:pPr>
        <w:pStyle w:val="ListParagraph-Tight"/>
        <w:numPr>
          <w:ilvl w:val="1"/>
          <w:numId w:val="7"/>
        </w:numPr>
        <w:spacing w:before="20" w:after="20"/>
      </w:pPr>
      <w:r w:rsidRPr="00DF3CF7">
        <w:t>Changes in addresses and telephone numbers</w:t>
      </w:r>
    </w:p>
    <w:p w14:paraId="23D697B0" w14:textId="4495A10D" w:rsidR="00045C2F" w:rsidRPr="00DF3CF7" w:rsidRDefault="00045C2F" w:rsidP="00512423">
      <w:pPr>
        <w:pStyle w:val="ListParagraph-Tight"/>
        <w:numPr>
          <w:ilvl w:val="1"/>
          <w:numId w:val="7"/>
        </w:numPr>
        <w:spacing w:before="20" w:after="20"/>
      </w:pPr>
      <w:r w:rsidRPr="00DF3CF7">
        <w:t>Changes in non-resident status and vice-versa</w:t>
      </w:r>
    </w:p>
    <w:p w14:paraId="7A860770" w14:textId="3B504152" w:rsidR="00045C2F" w:rsidRPr="00DF3CF7" w:rsidRDefault="00045C2F" w:rsidP="00512423">
      <w:pPr>
        <w:pStyle w:val="ListParagraph-Tight"/>
        <w:numPr>
          <w:ilvl w:val="1"/>
          <w:numId w:val="7"/>
        </w:numPr>
        <w:spacing w:before="20" w:after="20"/>
      </w:pPr>
      <w:r w:rsidRPr="00DF3CF7">
        <w:t>Losses by resignation or death</w:t>
      </w:r>
    </w:p>
    <w:p w14:paraId="02D83EFD" w14:textId="77777777" w:rsidR="00045C2F" w:rsidRPr="00DF3CF7" w:rsidRDefault="00045C2F" w:rsidP="00AF41A8">
      <w:pPr>
        <w:pStyle w:val="Normal0"/>
      </w:pPr>
    </w:p>
    <w:p w14:paraId="3CF52795" w14:textId="5457EA3B" w:rsidR="00AF41A8" w:rsidRPr="00DF3CF7" w:rsidRDefault="00AF41A8" w:rsidP="00AF41A8">
      <w:r w:rsidRPr="00DF3CF7">
        <w:t>Special Editions:</w:t>
      </w:r>
      <w:r w:rsidR="00AC524F">
        <w:t xml:space="preserve">  </w:t>
      </w:r>
      <w:r w:rsidRPr="00DF3CF7">
        <w:t>December: Director’s Bio; January: Vice Director’s Bio; February: Directory, Annual Review inserts; September: Ladies Day; October: Volunteer Questionnaire; April: Dunning notices.</w:t>
      </w:r>
    </w:p>
    <w:p w14:paraId="23FC5766" w14:textId="4BC1BF56" w:rsidR="00AF41A8" w:rsidRPr="00DF3CF7" w:rsidRDefault="00AF41A8" w:rsidP="00AF41A8">
      <w:r w:rsidRPr="00DF3CF7">
        <w:t>Note:</w:t>
      </w:r>
      <w:r w:rsidR="00AC524F">
        <w:t xml:space="preserve">  </w:t>
      </w:r>
      <w:r w:rsidRPr="00DF3CF7">
        <w:t>Traditionally, the Old Guard Historian writes the Director’s and Vice Director’s bios.</w:t>
      </w:r>
    </w:p>
    <w:p w14:paraId="22B1AD7D" w14:textId="77777777" w:rsidR="00BA0F20" w:rsidRDefault="00BA0F20" w:rsidP="00BA0F20">
      <w:pPr>
        <w:pStyle w:val="Normal-08"/>
      </w:pPr>
    </w:p>
    <w:p w14:paraId="15594830" w14:textId="77777777" w:rsidR="00045C2F" w:rsidRPr="00DF3CF7" w:rsidRDefault="00F12262" w:rsidP="0020473D">
      <w:pPr>
        <w:pStyle w:val="Heading3"/>
      </w:pPr>
      <w:bookmarkStart w:id="188" w:name="_Toc125960081"/>
      <w:r w:rsidRPr="00DF3CF7">
        <w:t>General Proofreading Guidelines</w:t>
      </w:r>
      <w:bookmarkEnd w:id="188"/>
    </w:p>
    <w:p w14:paraId="1D33209F" w14:textId="62D62147" w:rsidR="00045C2F" w:rsidRPr="00DF3CF7" w:rsidRDefault="00F12262" w:rsidP="0020473D">
      <w:pPr>
        <w:pStyle w:val="Heading3"/>
      </w:pPr>
      <w:bookmarkStart w:id="189" w:name="_Toc125960082"/>
      <w:r w:rsidRPr="00DF3CF7">
        <w:t xml:space="preserve">Proofreading </w:t>
      </w:r>
      <w:r w:rsidR="00DE4A38">
        <w:t>Protoco</w:t>
      </w:r>
      <w:r w:rsidR="005E2DCB">
        <w:t>l</w:t>
      </w:r>
      <w:r w:rsidR="00DE4A38">
        <w:t>s</w:t>
      </w:r>
      <w:bookmarkEnd w:id="189"/>
    </w:p>
    <w:p w14:paraId="05135FE1" w14:textId="7A84C8BD" w:rsidR="00DE4A38" w:rsidRDefault="00DE4A38" w:rsidP="00DE4A38">
      <w:r>
        <w:t xml:space="preserve">In the distant past, this committee </w:t>
      </w:r>
      <w:r w:rsidR="00277C13">
        <w:t>would exchange</w:t>
      </w:r>
      <w:r>
        <w:t xml:space="preserve"> typed paper drafts of Bulletins and adhered to the standard set of proofreading marks of the time.</w:t>
      </w:r>
      <w:r w:rsidR="00AC524F">
        <w:t xml:space="preserve">  </w:t>
      </w:r>
      <w:r>
        <w:t>They held productions meetings for doing this work.</w:t>
      </w:r>
      <w:r w:rsidR="00AC524F">
        <w:t xml:space="preserve">  </w:t>
      </w:r>
      <w:r>
        <w:t xml:space="preserve">As of 2022, all composition and editing work is done </w:t>
      </w:r>
      <w:r w:rsidR="00277C13">
        <w:t xml:space="preserve">by </w:t>
      </w:r>
      <w:r>
        <w:t>exchang</w:t>
      </w:r>
      <w:r w:rsidR="00277C13">
        <w:t>ing</w:t>
      </w:r>
      <w:r>
        <w:t xml:space="preserve"> </w:t>
      </w:r>
      <w:r w:rsidR="00277C13">
        <w:t xml:space="preserve">drafts in </w:t>
      </w:r>
      <w:r>
        <w:t xml:space="preserve">Microsoft Word, and </w:t>
      </w:r>
      <w:r w:rsidR="00277C13">
        <w:t xml:space="preserve">using </w:t>
      </w:r>
      <w:r>
        <w:t>Word’s “track changes” tools.</w:t>
      </w:r>
      <w:r w:rsidR="00AC524F">
        <w:t xml:space="preserve">  </w:t>
      </w:r>
      <w:r>
        <w:t xml:space="preserve">No meetings are held. </w:t>
      </w:r>
    </w:p>
    <w:p w14:paraId="5351E359" w14:textId="53160726" w:rsidR="00DE4A38" w:rsidRDefault="00DE4A38" w:rsidP="00DE4A38">
      <w:r>
        <w:t xml:space="preserve">The starting “template” for a given month’s Bulletin is the final draft of the previous month’s edition.  When copy-and-pasting contributed content, the monthly Bulletin Editor is strongly encouraged to use Paste =&gt; Special =&gt; “Unformatted Text” (or right-click =&gt; “Paste Options” =&gt; A) instead of normal paste.  This preserves the target formatting instead of </w:t>
      </w:r>
      <w:r w:rsidR="00277C13">
        <w:t xml:space="preserve">the </w:t>
      </w:r>
      <w:r>
        <w:t>source formatting, saving time and helping to ensure consistent formatting.</w:t>
      </w:r>
      <w:r w:rsidR="00AC524F">
        <w:t xml:space="preserve">  </w:t>
      </w:r>
      <w:r>
        <w:t>The Format Painter tool is invaluable for this</w:t>
      </w:r>
      <w:r w:rsidR="00277C13">
        <w:t>,</w:t>
      </w:r>
      <w:r>
        <w:t xml:space="preserve"> as well.</w:t>
      </w:r>
    </w:p>
    <w:p w14:paraId="078BB869" w14:textId="1C0674EC" w:rsidR="00DE4A38" w:rsidRPr="00DF3CF7" w:rsidRDefault="00277C13" w:rsidP="00DE4A38">
      <w:r>
        <w:t>Each</w:t>
      </w:r>
      <w:r w:rsidR="00DE4A38">
        <w:t xml:space="preserve"> monthly Bulletin Editor need not strive for production quality formatting and spacing since the Production Assistant will do that </w:t>
      </w:r>
      <w:r>
        <w:t>during</w:t>
      </w:r>
      <w:r w:rsidR="00DE4A38">
        <w:t xml:space="preserve"> final copyediting.</w:t>
      </w:r>
    </w:p>
    <w:p w14:paraId="0A1037B3" w14:textId="77777777" w:rsidR="00AF41A8" w:rsidRPr="00DF3CF7" w:rsidRDefault="00AF41A8" w:rsidP="00C23FE4">
      <w:r w:rsidRPr="00DF3CF7">
        <w:rPr>
          <w:rStyle w:val="Strong"/>
        </w:rPr>
        <w:t>Content</w:t>
      </w:r>
      <w:r w:rsidRPr="00DF3CF7">
        <w:t xml:space="preserve"> and </w:t>
      </w:r>
      <w:r w:rsidRPr="00DF3CF7">
        <w:rPr>
          <w:rStyle w:val="Strong"/>
        </w:rPr>
        <w:t>Process</w:t>
      </w:r>
      <w:r w:rsidRPr="00DF3CF7">
        <w:rPr>
          <w:b/>
        </w:rPr>
        <w:t xml:space="preserve"> </w:t>
      </w:r>
      <w:r w:rsidRPr="00DF3CF7">
        <w:t xml:space="preserve">are the two overriding editorial concerns of Bulletin Committee members in proofreading each issue of the </w:t>
      </w:r>
      <w:r w:rsidRPr="00DF3CF7">
        <w:rPr>
          <w:i/>
        </w:rPr>
        <w:t>Old Guard Bulletin</w:t>
      </w:r>
      <w:r w:rsidRPr="00DF3CF7">
        <w:t>.  The first concern has to do with what gets into the Bulletin, the second with how it gets there:</w:t>
      </w:r>
    </w:p>
    <w:p w14:paraId="2B3590F1" w14:textId="77777777" w:rsidR="00045C2F" w:rsidRPr="00DF3CF7" w:rsidRDefault="00045C2F" w:rsidP="002F3B7F">
      <w:pPr>
        <w:pStyle w:val="ListParagraph"/>
        <w:numPr>
          <w:ilvl w:val="0"/>
          <w:numId w:val="28"/>
        </w:numPr>
        <w:ind w:left="810"/>
      </w:pPr>
      <w:r w:rsidRPr="00DF3CF7">
        <w:rPr>
          <w:rStyle w:val="Strong"/>
        </w:rPr>
        <w:t>Content</w:t>
      </w:r>
      <w:r w:rsidRPr="00DF3CF7">
        <w:rPr>
          <w:b/>
        </w:rPr>
        <w:t xml:space="preserve">: </w:t>
      </w:r>
      <w:r w:rsidRPr="00DF3CF7">
        <w:t>Major concerns here have to do with the eight characteristics defining good expository writing:  completeness, unity, sequence, focus, accuracy, correctness, tone, and conciseness.  Translating these concepts to, say, a properly proofread Director’s Message, this message would contain all the Director’s key ideas, with like ideas kept together and properly sequenced and highlighted.  These ideas would be verifiable and stated in proper grammatical and syntactic form.  The tone of the message would be one of friendly enthusiasm and, given the amount of material in each bulletin, verbiage would be kept to a minimum.</w:t>
      </w:r>
    </w:p>
    <w:p w14:paraId="410628E5" w14:textId="77777777" w:rsidR="00045C2F" w:rsidRPr="00DF3CF7" w:rsidRDefault="00045C2F" w:rsidP="002F3B7F">
      <w:pPr>
        <w:pStyle w:val="ListParagraph"/>
        <w:numPr>
          <w:ilvl w:val="0"/>
          <w:numId w:val="28"/>
        </w:numPr>
        <w:ind w:left="810"/>
      </w:pPr>
      <w:r w:rsidRPr="00DF3CF7">
        <w:rPr>
          <w:b/>
        </w:rPr>
        <w:t>Process:</w:t>
      </w:r>
      <w:r w:rsidRPr="00DF3CF7">
        <w:t xml:space="preserve"> The proofreading process is democratic in nature, with no editorial changes made without approval of the majority of attending Committee members.  Deadline pressures negate a policy of source approval.</w:t>
      </w:r>
    </w:p>
    <w:p w14:paraId="245BADA3" w14:textId="77777777" w:rsidR="00045C2F" w:rsidRPr="00DF3CF7" w:rsidRDefault="00F12262" w:rsidP="0020473D">
      <w:pPr>
        <w:pStyle w:val="Heading3"/>
      </w:pPr>
      <w:bookmarkStart w:id="190" w:name="_Toc125960083"/>
      <w:r w:rsidRPr="00DF3CF7">
        <w:t>Author Guidelines</w:t>
      </w:r>
      <w:bookmarkEnd w:id="190"/>
    </w:p>
    <w:p w14:paraId="6C2114E3" w14:textId="77777777" w:rsidR="00957E55" w:rsidRPr="00DF3CF7" w:rsidRDefault="00957E55" w:rsidP="00450582">
      <w:pPr>
        <w:pStyle w:val="bold13left"/>
      </w:pPr>
      <w:r w:rsidRPr="00DF3CF7">
        <w:t>Style</w:t>
      </w:r>
    </w:p>
    <w:p w14:paraId="4C2B3E07" w14:textId="77777777" w:rsidR="00957E55" w:rsidRPr="00DF3CF7" w:rsidRDefault="00957E55" w:rsidP="002F3B7F">
      <w:pPr>
        <w:pStyle w:val="ListParagraph"/>
        <w:numPr>
          <w:ilvl w:val="0"/>
          <w:numId w:val="29"/>
        </w:numPr>
      </w:pPr>
      <w:r w:rsidRPr="00DF3CF7">
        <w:t>Leave two spaces after a period, question mark, or an exclamation mark.</w:t>
      </w:r>
    </w:p>
    <w:p w14:paraId="31F76C3C" w14:textId="77777777" w:rsidR="00957E55" w:rsidRPr="00DF3CF7" w:rsidRDefault="00957E55" w:rsidP="002F3B7F">
      <w:pPr>
        <w:pStyle w:val="ListParagraph"/>
        <w:numPr>
          <w:ilvl w:val="0"/>
          <w:numId w:val="29"/>
        </w:numPr>
      </w:pPr>
      <w:r w:rsidRPr="00DF3CF7">
        <w:t>Commas and periods that directly follow questions go inside the closing quotation marks.</w:t>
      </w:r>
    </w:p>
    <w:p w14:paraId="7BFFFD87" w14:textId="77777777" w:rsidR="00957E55" w:rsidRPr="00DF3CF7" w:rsidRDefault="00957E55" w:rsidP="002F3B7F">
      <w:pPr>
        <w:pStyle w:val="ListParagraph"/>
        <w:numPr>
          <w:ilvl w:val="0"/>
          <w:numId w:val="29"/>
        </w:numPr>
      </w:pPr>
      <w:r w:rsidRPr="00DF3CF7">
        <w:t>All other punctuation marks – such as semicolons, colons, question marks, and exclamation points – go outside a closing quotation mark, except when they are part of the quoted material.</w:t>
      </w:r>
    </w:p>
    <w:p w14:paraId="26AE2C0A" w14:textId="77777777" w:rsidR="00957E55" w:rsidRPr="00DF3CF7" w:rsidRDefault="00957E55" w:rsidP="002F3B7F">
      <w:pPr>
        <w:pStyle w:val="ListParagraph"/>
        <w:numPr>
          <w:ilvl w:val="0"/>
          <w:numId w:val="29"/>
        </w:numPr>
      </w:pPr>
      <w:r w:rsidRPr="00DF3CF7">
        <w:rPr>
          <w:i/>
        </w:rPr>
        <w:t xml:space="preserve">Do not </w:t>
      </w:r>
      <w:r w:rsidRPr="00DF3CF7">
        <w:t>justify margins (it creates irregular spacing problems).</w:t>
      </w:r>
    </w:p>
    <w:p w14:paraId="02DC4930" w14:textId="77777777" w:rsidR="00957E55" w:rsidRPr="00DF3CF7" w:rsidRDefault="00957E55" w:rsidP="002F3B7F">
      <w:pPr>
        <w:pStyle w:val="ListParagraph"/>
        <w:numPr>
          <w:ilvl w:val="0"/>
          <w:numId w:val="29"/>
        </w:numPr>
      </w:pPr>
      <w:r w:rsidRPr="00DF3CF7">
        <w:rPr>
          <w:i/>
        </w:rPr>
        <w:t xml:space="preserve">Do not </w:t>
      </w:r>
      <w:r w:rsidRPr="00DF3CF7">
        <w:t>break words and hyphenate at the end of lines.</w:t>
      </w:r>
    </w:p>
    <w:p w14:paraId="57F069D6" w14:textId="77777777" w:rsidR="00957E55" w:rsidRPr="00DF3CF7" w:rsidRDefault="00957E55" w:rsidP="002F3B7F">
      <w:pPr>
        <w:pStyle w:val="ListParagraph"/>
        <w:numPr>
          <w:ilvl w:val="0"/>
          <w:numId w:val="29"/>
        </w:numPr>
      </w:pPr>
      <w:r w:rsidRPr="00DF3CF7">
        <w:t>Be judicious in using the underscore (indicating italics) or boldface.  Repeated use of these devices negates the effectiveness of the emphasis.</w:t>
      </w:r>
    </w:p>
    <w:p w14:paraId="3D1927D0" w14:textId="77777777" w:rsidR="00957E55" w:rsidRPr="00DF3CF7" w:rsidRDefault="00957E55" w:rsidP="002F3B7F">
      <w:pPr>
        <w:pStyle w:val="ListParagraph"/>
        <w:numPr>
          <w:ilvl w:val="0"/>
          <w:numId w:val="29"/>
        </w:numPr>
      </w:pPr>
      <w:r w:rsidRPr="00DF3CF7">
        <w:t>Limit the use of quotation marks to quoted and specified material only, (Ex.: The headlines announced “War!” Couth people do not say “ain’t” in public.)</w:t>
      </w:r>
    </w:p>
    <w:p w14:paraId="091924B7" w14:textId="77777777" w:rsidR="00957E55" w:rsidRPr="00DF3CF7" w:rsidRDefault="00957E55" w:rsidP="002F3B7F">
      <w:pPr>
        <w:pStyle w:val="ListParagraph"/>
        <w:numPr>
          <w:ilvl w:val="0"/>
          <w:numId w:val="29"/>
        </w:numPr>
      </w:pPr>
      <w:r w:rsidRPr="00DF3CF7">
        <w:t>Do not overuse colons or em-dashes.</w:t>
      </w:r>
    </w:p>
    <w:p w14:paraId="24A24544" w14:textId="77777777" w:rsidR="00957E55" w:rsidRPr="00DF3CF7" w:rsidRDefault="00957E55" w:rsidP="002F3B7F">
      <w:pPr>
        <w:pStyle w:val="ListParagraph"/>
        <w:numPr>
          <w:ilvl w:val="0"/>
          <w:numId w:val="29"/>
        </w:numPr>
      </w:pPr>
      <w:r w:rsidRPr="00DF3CF7">
        <w:t>Spell out numbers under ten. (There are exceptions, such as dates, page numbers, numbers with percent, and others.)</w:t>
      </w:r>
    </w:p>
    <w:p w14:paraId="004811CE" w14:textId="18578339" w:rsidR="00957E55" w:rsidRPr="00DF3CF7" w:rsidRDefault="00957E55" w:rsidP="002F3B7F">
      <w:pPr>
        <w:pStyle w:val="ListParagraph"/>
        <w:numPr>
          <w:ilvl w:val="0"/>
          <w:numId w:val="29"/>
        </w:numPr>
      </w:pPr>
      <w:r w:rsidRPr="00DF3CF7">
        <w:t>Use the serial</w:t>
      </w:r>
      <w:r w:rsidR="007F0BD5">
        <w:t xml:space="preserve"> (aka Harvard or Oxford)</w:t>
      </w:r>
      <w:r w:rsidRPr="00DF3CF7">
        <w:t xml:space="preserve"> comma.</w:t>
      </w:r>
    </w:p>
    <w:p w14:paraId="67DFC5FA" w14:textId="77777777" w:rsidR="00957E55" w:rsidRPr="00DF3CF7" w:rsidRDefault="00957E55" w:rsidP="002F3B7F">
      <w:pPr>
        <w:pStyle w:val="ListParagraph"/>
        <w:numPr>
          <w:ilvl w:val="0"/>
          <w:numId w:val="29"/>
        </w:numPr>
      </w:pPr>
      <w:r w:rsidRPr="00DF3CF7">
        <w:t xml:space="preserve">Watch the use of the restrictive </w:t>
      </w:r>
      <w:r w:rsidRPr="00DF3CF7">
        <w:rPr>
          <w:i/>
        </w:rPr>
        <w:t>that</w:t>
      </w:r>
      <w:r w:rsidRPr="00DF3CF7">
        <w:t xml:space="preserve"> and the nonrestrictive </w:t>
      </w:r>
      <w:r w:rsidRPr="00DF3CF7">
        <w:rPr>
          <w:i/>
        </w:rPr>
        <w:t>which</w:t>
      </w:r>
      <w:r w:rsidRPr="00DF3CF7">
        <w:t xml:space="preserve">.  </w:t>
      </w:r>
      <w:r w:rsidRPr="00DF3CF7">
        <w:rPr>
          <w:i/>
        </w:rPr>
        <w:t>Which</w:t>
      </w:r>
      <w:r w:rsidRPr="00DF3CF7">
        <w:t xml:space="preserve"> should always be preceded by a comma.  When in doubt, use </w:t>
      </w:r>
      <w:r w:rsidRPr="00DF3CF7">
        <w:rPr>
          <w:i/>
        </w:rPr>
        <w:t>that</w:t>
      </w:r>
      <w:r w:rsidRPr="00DF3CF7">
        <w:t xml:space="preserve"> and no comma.</w:t>
      </w:r>
    </w:p>
    <w:p w14:paraId="0EBB063B" w14:textId="77777777" w:rsidR="00957E55" w:rsidRPr="00DF3CF7" w:rsidRDefault="00957E55" w:rsidP="002F3B7F">
      <w:pPr>
        <w:pStyle w:val="ListParagraph"/>
        <w:numPr>
          <w:ilvl w:val="0"/>
          <w:numId w:val="29"/>
        </w:numPr>
      </w:pPr>
      <w:r w:rsidRPr="00DF3CF7">
        <w:rPr>
          <w:i/>
        </w:rPr>
        <w:t xml:space="preserve">While </w:t>
      </w:r>
      <w:r w:rsidRPr="00DF3CF7">
        <w:t xml:space="preserve">and </w:t>
      </w:r>
      <w:r w:rsidRPr="00DF3CF7">
        <w:rPr>
          <w:i/>
        </w:rPr>
        <w:t xml:space="preserve">since </w:t>
      </w:r>
      <w:r w:rsidRPr="00DF3CF7">
        <w:t xml:space="preserve">should only be used in terms of time. In other usages, substitute </w:t>
      </w:r>
      <w:r w:rsidRPr="00DF3CF7">
        <w:rPr>
          <w:i/>
        </w:rPr>
        <w:t>although</w:t>
      </w:r>
      <w:r w:rsidRPr="00DF3CF7">
        <w:t xml:space="preserve"> or </w:t>
      </w:r>
      <w:r w:rsidRPr="00DF3CF7">
        <w:rPr>
          <w:i/>
        </w:rPr>
        <w:t>whereas</w:t>
      </w:r>
      <w:r w:rsidRPr="00DF3CF7">
        <w:t xml:space="preserve"> for </w:t>
      </w:r>
      <w:r w:rsidRPr="00DF3CF7">
        <w:rPr>
          <w:i/>
        </w:rPr>
        <w:t>while</w:t>
      </w:r>
      <w:r w:rsidRPr="00DF3CF7">
        <w:t xml:space="preserve"> and </w:t>
      </w:r>
      <w:r w:rsidRPr="00DF3CF7">
        <w:rPr>
          <w:i/>
        </w:rPr>
        <w:t>because</w:t>
      </w:r>
      <w:r w:rsidRPr="00DF3CF7">
        <w:t xml:space="preserve"> or </w:t>
      </w:r>
      <w:r w:rsidRPr="00DF3CF7">
        <w:rPr>
          <w:i/>
        </w:rPr>
        <w:t>inasmuch</w:t>
      </w:r>
      <w:r w:rsidRPr="00DF3CF7">
        <w:t xml:space="preserve"> as for </w:t>
      </w:r>
      <w:r w:rsidRPr="00DF3CF7">
        <w:rPr>
          <w:i/>
        </w:rPr>
        <w:t>since</w:t>
      </w:r>
      <w:r w:rsidRPr="00DF3CF7">
        <w:t>.</w:t>
      </w:r>
    </w:p>
    <w:p w14:paraId="37EAB158" w14:textId="74E265CC" w:rsidR="00957E55" w:rsidRPr="00DF3CF7" w:rsidRDefault="00957E55" w:rsidP="002F3B7F">
      <w:pPr>
        <w:pStyle w:val="ListParagraph"/>
        <w:numPr>
          <w:ilvl w:val="0"/>
          <w:numId w:val="29"/>
        </w:numPr>
      </w:pPr>
      <w:r w:rsidRPr="00DF3CF7">
        <w:t xml:space="preserve">A colon should never follow a verb.  Specifically, in listing items, place no punctuation after he verb </w:t>
      </w:r>
      <w:r w:rsidRPr="00DF3CF7">
        <w:rPr>
          <w:i/>
        </w:rPr>
        <w:t>are</w:t>
      </w:r>
      <w:r w:rsidRPr="00DF3CF7">
        <w:t>, whether the list is displaced or run-in. Example:</w:t>
      </w:r>
      <w:r w:rsidR="007A2610">
        <w:t xml:space="preserve">  </w:t>
      </w:r>
      <w:r w:rsidRPr="00DF3CF7">
        <w:t>These items are 1) book, 2) chair, and 3) plate.</w:t>
      </w:r>
    </w:p>
    <w:p w14:paraId="41A24161" w14:textId="77777777" w:rsidR="00957E55" w:rsidRPr="00DF3CF7" w:rsidRDefault="00957E55" w:rsidP="002F3B7F">
      <w:pPr>
        <w:pStyle w:val="ListParagraph"/>
        <w:numPr>
          <w:ilvl w:val="0"/>
          <w:numId w:val="29"/>
        </w:numPr>
      </w:pPr>
      <w:r w:rsidRPr="00DF3CF7">
        <w:t>Within the text, use capital letters only for proper nouns.</w:t>
      </w:r>
    </w:p>
    <w:p w14:paraId="08B2F9DD" w14:textId="77777777" w:rsidR="00957E55" w:rsidRPr="00DF3CF7" w:rsidRDefault="00957E55" w:rsidP="002F3B7F">
      <w:pPr>
        <w:pStyle w:val="ListParagraph"/>
        <w:numPr>
          <w:ilvl w:val="0"/>
          <w:numId w:val="29"/>
        </w:numPr>
      </w:pPr>
      <w:r w:rsidRPr="00DF3CF7">
        <w:t xml:space="preserve">Do not use the Latin abbreviations </w:t>
      </w:r>
      <w:r w:rsidRPr="00DF3CF7">
        <w:rPr>
          <w:i/>
        </w:rPr>
        <w:t>etc</w:t>
      </w:r>
      <w:r w:rsidRPr="00DF3CF7">
        <w:t xml:space="preserve">., </w:t>
      </w:r>
      <w:r w:rsidRPr="00DF3CF7">
        <w:rPr>
          <w:i/>
        </w:rPr>
        <w:t>e.g.,</w:t>
      </w:r>
      <w:r w:rsidRPr="00DF3CF7">
        <w:t xml:space="preserve"> </w:t>
      </w:r>
      <w:r w:rsidRPr="00DF3CF7">
        <w:rPr>
          <w:i/>
        </w:rPr>
        <w:t xml:space="preserve">i.e.: </w:t>
      </w:r>
      <w:r w:rsidRPr="00DF3CF7">
        <w:t>spell out in English. Generally, avoid most abbreviations.  Exceptions: degrees, titles, A.M., P.M., A.D.</w:t>
      </w:r>
    </w:p>
    <w:p w14:paraId="55283BAC" w14:textId="77777777" w:rsidR="00957E55" w:rsidRPr="00DF3CF7" w:rsidRDefault="00957E55" w:rsidP="002F3B7F">
      <w:pPr>
        <w:pStyle w:val="ListParagraph"/>
        <w:numPr>
          <w:ilvl w:val="0"/>
          <w:numId w:val="29"/>
        </w:numPr>
      </w:pPr>
      <w:r w:rsidRPr="00DF3CF7">
        <w:t>Watch out for dangling participles.  An initial participial phrase must always refer to the subject of the sentence.</w:t>
      </w:r>
    </w:p>
    <w:p w14:paraId="03860BA8" w14:textId="77777777" w:rsidR="00957E55" w:rsidRPr="00DF3CF7" w:rsidRDefault="00957E55" w:rsidP="002F3B7F">
      <w:pPr>
        <w:pStyle w:val="ListParagraph"/>
        <w:numPr>
          <w:ilvl w:val="0"/>
          <w:numId w:val="29"/>
        </w:numPr>
      </w:pPr>
      <w:r w:rsidRPr="00DF3CF7">
        <w:t>Avoid sexist language.  “He or she…” may be used, but infrequently and only if absolutely necessary.</w:t>
      </w:r>
    </w:p>
    <w:p w14:paraId="4879DB29" w14:textId="77777777" w:rsidR="00957E55" w:rsidRPr="00BA0F20" w:rsidRDefault="00957E55" w:rsidP="00957E55">
      <w:pPr>
        <w:rPr>
          <w:b/>
        </w:rPr>
      </w:pPr>
      <w:r w:rsidRPr="00BA0F20">
        <w:rPr>
          <w:b/>
        </w:rPr>
        <w:t>Spelling</w:t>
      </w:r>
    </w:p>
    <w:p w14:paraId="05D99767" w14:textId="77777777" w:rsidR="00957E55" w:rsidRPr="00DF3CF7" w:rsidRDefault="00957E55" w:rsidP="002F3B7F">
      <w:pPr>
        <w:pStyle w:val="ListParagraph"/>
        <w:numPr>
          <w:ilvl w:val="0"/>
          <w:numId w:val="31"/>
        </w:numPr>
      </w:pPr>
      <w:r w:rsidRPr="00DF3CF7">
        <w:t xml:space="preserve">Use your spell check program, but don’t rely on it totally.  It won’t pick up words spelled correctly, but used incorrectly, such as “She did that </w:t>
      </w:r>
      <w:r w:rsidRPr="00DF3CF7">
        <w:rPr>
          <w:i/>
        </w:rPr>
        <w:t>to.</w:t>
      </w:r>
      <w:r w:rsidRPr="00DF3CF7">
        <w:t xml:space="preserve">”  Proofread! </w:t>
      </w:r>
      <w:r w:rsidRPr="00DF3CF7">
        <w:rPr>
          <w:i/>
        </w:rPr>
        <w:t>Webster’s New Collegiate Dictionary</w:t>
      </w:r>
      <w:r w:rsidRPr="00DF3CF7">
        <w:t>, 11</w:t>
      </w:r>
      <w:r w:rsidRPr="00DF3CF7">
        <w:rPr>
          <w:vertAlign w:val="superscript"/>
        </w:rPr>
        <w:t>th</w:t>
      </w:r>
      <w:r w:rsidRPr="00DF3CF7">
        <w:t xml:space="preserve"> edition, is the standard.</w:t>
      </w:r>
    </w:p>
    <w:p w14:paraId="0792064A" w14:textId="77777777" w:rsidR="00957E55" w:rsidRPr="00BA0F20" w:rsidRDefault="00957E55" w:rsidP="00957E55">
      <w:pPr>
        <w:rPr>
          <w:b/>
        </w:rPr>
      </w:pPr>
      <w:r w:rsidRPr="00BA0F20">
        <w:rPr>
          <w:b/>
        </w:rPr>
        <w:t>Formatting</w:t>
      </w:r>
    </w:p>
    <w:p w14:paraId="0807FD62" w14:textId="2C683FB7" w:rsidR="00957E55" w:rsidRPr="00DF3CF7" w:rsidRDefault="00DE4A38" w:rsidP="002F3B7F">
      <w:pPr>
        <w:pStyle w:val="ListParagraph"/>
        <w:numPr>
          <w:ilvl w:val="0"/>
          <w:numId w:val="30"/>
        </w:numPr>
      </w:pPr>
      <w:r>
        <w:t>Use tabs sparingly</w:t>
      </w:r>
      <w:r w:rsidR="00957E55" w:rsidRPr="00DF3CF7">
        <w:t>.  Use only one tab to indent.</w:t>
      </w:r>
    </w:p>
    <w:p w14:paraId="35904A6E" w14:textId="3F39F99A" w:rsidR="00957E55" w:rsidRPr="00DF3CF7" w:rsidRDefault="00F86322" w:rsidP="00F86322">
      <w:pPr>
        <w:pStyle w:val="ListParagraph"/>
        <w:numPr>
          <w:ilvl w:val="0"/>
          <w:numId w:val="30"/>
        </w:numPr>
      </w:pPr>
      <w:r w:rsidRPr="00F86322">
        <w:t>There is no need for you to waste time carefully formatting your page</w:t>
      </w:r>
      <w:r w:rsidR="00957E55" w:rsidRPr="00DF3CF7">
        <w:t xml:space="preserve">.  Use ONE font and ONE size type throughout.  </w:t>
      </w:r>
      <w:r w:rsidR="00DE4A38">
        <w:t>Use</w:t>
      </w:r>
      <w:r w:rsidR="00DE4A38" w:rsidRPr="00DF3CF7">
        <w:t xml:space="preserve"> </w:t>
      </w:r>
      <w:r w:rsidR="00957E55" w:rsidRPr="00DF3CF7">
        <w:t>boldface type, reversed-out heads, boxed text, and quirky symbols</w:t>
      </w:r>
      <w:r w:rsidR="007F0BD5" w:rsidRPr="007F0BD5">
        <w:t xml:space="preserve"> </w:t>
      </w:r>
      <w:r w:rsidR="007F0BD5">
        <w:t>sparingly</w:t>
      </w:r>
      <w:r w:rsidR="00957E55" w:rsidRPr="00DF3CF7">
        <w:t>.</w:t>
      </w:r>
    </w:p>
    <w:p w14:paraId="011BF089" w14:textId="77777777" w:rsidR="00625B9D" w:rsidRDefault="00F12262" w:rsidP="0020473D">
      <w:pPr>
        <w:pStyle w:val="Heading3"/>
      </w:pPr>
      <w:bookmarkStart w:id="191" w:name="_Toc125960084"/>
      <w:r w:rsidRPr="00DF3CF7">
        <w:t>General Items</w:t>
      </w:r>
      <w:bookmarkEnd w:id="191"/>
    </w:p>
    <w:p w14:paraId="1929F2FC" w14:textId="20233103" w:rsidR="00450582" w:rsidRPr="00DF3CF7" w:rsidRDefault="00450582" w:rsidP="00450582">
      <w:r w:rsidRPr="00DF3CF7">
        <w:t>Confine proof marks to incontestable corrections of spelling and hyphenation, grammar, punctuation, capitalization, variants, and errors of fact, and to incontestable improvements of clarity of phrasing.  Aim for consistency in spelling. Correct problems with subject-verb agreement and refine redundancies or overuse of particular words by the author.  Respect the author’s style, and do not make inconsequential changes to conform to your own style.  As you proceed through the manuscript, check the heads and substance for consistency of style, for hierarchy, and for accuracy.</w:t>
      </w:r>
    </w:p>
    <w:p w14:paraId="795B739A" w14:textId="77777777" w:rsidR="00045C2F" w:rsidRPr="00DF3CF7" w:rsidRDefault="00045C2F" w:rsidP="0020473D">
      <w:r w:rsidRPr="00DF3CF7">
        <w:t>You may query the following</w:t>
      </w:r>
      <w:r w:rsidR="00450582" w:rsidRPr="00DF3CF7">
        <w:t xml:space="preserve"> items, but do not change them:</w:t>
      </w:r>
    </w:p>
    <w:p w14:paraId="446ED4C7" w14:textId="77777777" w:rsidR="00045C2F" w:rsidRPr="00DF3CF7" w:rsidRDefault="00045C2F" w:rsidP="00450582">
      <w:pPr>
        <w:ind w:left="720"/>
      </w:pPr>
      <w:r w:rsidRPr="00DF3CF7">
        <w:rPr>
          <w:b/>
          <w:i/>
        </w:rPr>
        <w:t>Dated material.</w:t>
      </w:r>
      <w:r w:rsidRPr="00DF3CF7">
        <w:t xml:space="preserve">  Provide substantiation in the form of t</w:t>
      </w:r>
      <w:r w:rsidR="00450582" w:rsidRPr="00DF3CF7">
        <w:t>he resource that you consulted.</w:t>
      </w:r>
    </w:p>
    <w:p w14:paraId="6AE5BD9E" w14:textId="77777777" w:rsidR="00045C2F" w:rsidRPr="00DF3CF7" w:rsidRDefault="00045C2F" w:rsidP="00450582">
      <w:pPr>
        <w:ind w:left="720"/>
      </w:pPr>
      <w:r w:rsidRPr="00BA0F20">
        <w:t>Anything likely to strike the average reader as</w:t>
      </w:r>
      <w:r w:rsidRPr="00DF3CF7">
        <w:rPr>
          <w:b/>
          <w:i/>
        </w:rPr>
        <w:t xml:space="preserve"> subversive, prejudiced, or indecent, or offensive</w:t>
      </w:r>
      <w:r w:rsidRPr="00DF3CF7">
        <w:t>.  Be cognizant of race</w:t>
      </w:r>
      <w:r w:rsidR="00BA0F20">
        <w:t xml:space="preserve"> and </w:t>
      </w:r>
      <w:r w:rsidRPr="00DF3CF7">
        <w:t>gender bias and suggest recasting the sentence if necessary.</w:t>
      </w:r>
    </w:p>
    <w:p w14:paraId="0AA842C0" w14:textId="77777777" w:rsidR="00045C2F" w:rsidRPr="00DF3CF7" w:rsidRDefault="00F12262" w:rsidP="0020473D">
      <w:pPr>
        <w:pStyle w:val="Heading3"/>
      </w:pPr>
      <w:bookmarkStart w:id="192" w:name="_Toc125960085"/>
      <w:r w:rsidRPr="00DF3CF7">
        <w:t>Specific Items</w:t>
      </w:r>
      <w:bookmarkEnd w:id="192"/>
    </w:p>
    <w:p w14:paraId="74156609" w14:textId="77777777" w:rsidR="00045C2F" w:rsidRPr="00DF3CF7" w:rsidRDefault="00045C2F" w:rsidP="0020473D">
      <w:r w:rsidRPr="00DF3CF7">
        <w:t>Following are some specific items to check.  Although it is not an exhaustive list, it does include matters that arise and need checking.</w:t>
      </w:r>
    </w:p>
    <w:p w14:paraId="73F86080" w14:textId="77777777" w:rsidR="00045C2F" w:rsidRPr="00DF3CF7" w:rsidRDefault="00F12262" w:rsidP="00450582">
      <w:pPr>
        <w:pStyle w:val="bold13left"/>
      </w:pPr>
      <w:r w:rsidRPr="00DF3CF7">
        <w:t>Quoted Material</w:t>
      </w:r>
    </w:p>
    <w:p w14:paraId="1A9B0ACF" w14:textId="77777777" w:rsidR="00045C2F" w:rsidRPr="00DF3CF7" w:rsidRDefault="00045C2F" w:rsidP="0020473D">
      <w:r w:rsidRPr="00DF3CF7">
        <w:t xml:space="preserve">Read carefully for obvious </w:t>
      </w:r>
      <w:r w:rsidRPr="00DF3CF7">
        <w:rPr>
          <w:b/>
        </w:rPr>
        <w:t>typos and evident misquotations</w:t>
      </w:r>
      <w:r w:rsidRPr="00DF3CF7">
        <w:t>, but otherwise let it alone.  Add quotation marks and ellipsis points where necessary.</w:t>
      </w:r>
    </w:p>
    <w:p w14:paraId="48FA67DD" w14:textId="77777777" w:rsidR="00045C2F" w:rsidRPr="00DF3CF7" w:rsidRDefault="00F12262" w:rsidP="00BF13C7">
      <w:pPr>
        <w:pStyle w:val="bold13left"/>
      </w:pPr>
      <w:r w:rsidRPr="00DF3CF7">
        <w:t>Grammar</w:t>
      </w:r>
    </w:p>
    <w:p w14:paraId="496F59C2" w14:textId="77777777" w:rsidR="00045C2F" w:rsidRPr="00DF3CF7" w:rsidRDefault="00045C2F" w:rsidP="0020473D">
      <w:r w:rsidRPr="00DF3CF7">
        <w:t>Correct Improper Sequences of Tenses.</w:t>
      </w:r>
    </w:p>
    <w:p w14:paraId="4FD34476" w14:textId="77777777" w:rsidR="00450582" w:rsidRPr="00DF3CF7" w:rsidRDefault="00045C2F" w:rsidP="00BF13C7">
      <w:pPr>
        <w:pStyle w:val="bold13left"/>
      </w:pPr>
      <w:r w:rsidRPr="00DF3CF7">
        <w:t xml:space="preserve">Correct Disagreement of Subject and Verb.  </w:t>
      </w:r>
    </w:p>
    <w:p w14:paraId="76F64CAA" w14:textId="77777777" w:rsidR="00045C2F" w:rsidRPr="00DF3CF7" w:rsidRDefault="00045C2F" w:rsidP="0020473D">
      <w:r w:rsidRPr="00DF3CF7">
        <w:t>This is often seen where the author has used “their” to agree with a singular subject.  Make the subject plural if possible.</w:t>
      </w:r>
    </w:p>
    <w:p w14:paraId="61E801E1" w14:textId="77777777" w:rsidR="00450582" w:rsidRPr="00DF3CF7" w:rsidRDefault="00045C2F" w:rsidP="00BF13C7">
      <w:pPr>
        <w:pStyle w:val="bold13left"/>
      </w:pPr>
      <w:r w:rsidRPr="00DF3CF7">
        <w:t xml:space="preserve">Correct Dangling Participles.  </w:t>
      </w:r>
    </w:p>
    <w:p w14:paraId="1C9CF2C7" w14:textId="77777777" w:rsidR="00045C2F" w:rsidRPr="00DF3CF7" w:rsidRDefault="00045C2F" w:rsidP="0020473D">
      <w:r w:rsidRPr="00DF3CF7">
        <w:t>Introductory “-ing” words or phrases in apposition are adjectival and must modify the immediately following noun – “when dangling, (you should) correct them” – for the reason made obvious by this example.</w:t>
      </w:r>
    </w:p>
    <w:p w14:paraId="4C1A6E32" w14:textId="77777777" w:rsidR="00BF13C7" w:rsidRPr="00DF3CF7" w:rsidRDefault="00045C2F" w:rsidP="00BF13C7">
      <w:pPr>
        <w:pStyle w:val="bold13left"/>
      </w:pPr>
      <w:r w:rsidRPr="00DF3CF7">
        <w:t xml:space="preserve">Split Infinitives </w:t>
      </w:r>
    </w:p>
    <w:p w14:paraId="2D024CF5" w14:textId="77777777" w:rsidR="00045C2F" w:rsidRPr="00DF3CF7" w:rsidRDefault="00BF13C7" w:rsidP="0020473D">
      <w:r w:rsidRPr="00DF3CF7">
        <w:t xml:space="preserve">These </w:t>
      </w:r>
      <w:r w:rsidR="00045C2F" w:rsidRPr="00DF3CF7">
        <w:t>may be tolerated if clarity is an issue.</w:t>
      </w:r>
    </w:p>
    <w:p w14:paraId="4C4F0FD8" w14:textId="77777777" w:rsidR="00045C2F" w:rsidRPr="00DF3CF7" w:rsidRDefault="00BF13C7" w:rsidP="00BF13C7">
      <w:pPr>
        <w:pStyle w:val="bold13left"/>
      </w:pPr>
      <w:r w:rsidRPr="00DF3CF7">
        <w:t>Pronoun References</w:t>
      </w:r>
    </w:p>
    <w:p w14:paraId="101FBE31" w14:textId="77777777" w:rsidR="00045C2F" w:rsidRPr="00DF3CF7" w:rsidRDefault="00045C2F" w:rsidP="0020473D">
      <w:r w:rsidRPr="00DF3CF7">
        <w:t>Clarify Pronoun References as necessary; if pronouns do not refer to the immed</w:t>
      </w:r>
      <w:r w:rsidR="00BF13C7" w:rsidRPr="00DF3CF7">
        <w:t>iately preceding noun, specify.</w:t>
      </w:r>
    </w:p>
    <w:p w14:paraId="2CD026C8" w14:textId="77777777" w:rsidR="00045C2F" w:rsidRPr="00DF3CF7" w:rsidRDefault="00045C2F" w:rsidP="0020473D">
      <w:r w:rsidRPr="00DF3CF7">
        <w:rPr>
          <w:i/>
        </w:rPr>
        <w:t>Note:</w:t>
      </w:r>
      <w:r w:rsidRPr="00DF3CF7">
        <w:t xml:space="preserve"> Headings are grammatically restricted to indexes; they are not a formal part of the text.  Hence a pronoun immediately following a head is without an antecedent; either repeat the head or rephrase (i.e., “Snakes.  These are…” is not permissible; the passage shoul</w:t>
      </w:r>
      <w:r w:rsidR="00BF13C7" w:rsidRPr="00DF3CF7">
        <w:t>d read, “Snakes.  Snakes are…”)</w:t>
      </w:r>
    </w:p>
    <w:p w14:paraId="486C9D59" w14:textId="77777777" w:rsidR="00BF13C7" w:rsidRPr="00DF3CF7" w:rsidRDefault="00045C2F" w:rsidP="00BF13C7">
      <w:pPr>
        <w:pStyle w:val="bold13left"/>
      </w:pPr>
      <w:r w:rsidRPr="00DF3CF7">
        <w:t>Collective Nouns.</w:t>
      </w:r>
    </w:p>
    <w:p w14:paraId="09DD3F3E" w14:textId="77777777" w:rsidR="00045C2F" w:rsidRPr="00DF3CF7" w:rsidRDefault="00045C2F" w:rsidP="0020473D">
      <w:r w:rsidRPr="00DF3CF7">
        <w:t>If qualified with a possessive noun/pronoun, use the plural (e.g., They have lost their tails.)  However, if qualified with an article (the, a, an), even with a plural noun, use the singular (e.g., They have more widely separated eyes and the vocal sac of males is deep inside the body. OR They breathe thorough gills, and have long tails.)</w:t>
      </w:r>
    </w:p>
    <w:p w14:paraId="4FD76D90" w14:textId="77777777" w:rsidR="00045C2F" w:rsidRPr="00DF3CF7" w:rsidRDefault="00045C2F" w:rsidP="00BF13C7">
      <w:pPr>
        <w:pStyle w:val="bold13left"/>
      </w:pPr>
      <w:r w:rsidRPr="00DF3CF7">
        <w:t>Correct Run-on Sentences.</w:t>
      </w:r>
    </w:p>
    <w:p w14:paraId="169319E3" w14:textId="77777777" w:rsidR="00BF13C7" w:rsidRPr="00DF3CF7" w:rsidRDefault="00045C2F" w:rsidP="00BF13C7">
      <w:pPr>
        <w:pStyle w:val="bold13left"/>
      </w:pPr>
      <w:r w:rsidRPr="00DF3CF7">
        <w:t xml:space="preserve">Word Usage Preferences.  </w:t>
      </w:r>
    </w:p>
    <w:p w14:paraId="2454D483" w14:textId="77777777" w:rsidR="00045C2F" w:rsidRPr="00DF3CF7" w:rsidRDefault="00045C2F" w:rsidP="0020473D">
      <w:r w:rsidRPr="00DF3CF7">
        <w:t>In nontechnical works, use “while” only as an adverb of time; substitute “although” or “whereas” as necessary.  Use “since” only in the strict sense of time; substitute “because” in other cases.  Use “over” only in the sense of being physically above; substitute “more than” for quantity.  (Note that there is so little distinction between “though” and “although” that usage should be the author’s preference.)  Use “refer to,” not “refer back to.”</w:t>
      </w:r>
    </w:p>
    <w:p w14:paraId="65695E29" w14:textId="77777777" w:rsidR="00045C2F" w:rsidRPr="00DF3CF7" w:rsidRDefault="00F12262" w:rsidP="0020473D">
      <w:pPr>
        <w:pStyle w:val="Heading3"/>
      </w:pPr>
      <w:bookmarkStart w:id="193" w:name="_Toc125960086"/>
      <w:r w:rsidRPr="00DF3CF7">
        <w:t>Punctuation</w:t>
      </w:r>
      <w:bookmarkEnd w:id="193"/>
    </w:p>
    <w:p w14:paraId="164E2A0E" w14:textId="77777777" w:rsidR="00045C2F" w:rsidRPr="00DF3CF7" w:rsidRDefault="00045C2F" w:rsidP="0020473D">
      <w:r w:rsidRPr="00DF3CF7">
        <w:rPr>
          <w:b/>
        </w:rPr>
        <w:t>Commas.</w:t>
      </w:r>
      <w:r w:rsidRPr="00DF3CF7">
        <w:t xml:space="preserve">  Use the serial comma.  Do not use a comma between subject and verb or between elements of a compound subject.</w:t>
      </w:r>
    </w:p>
    <w:p w14:paraId="4FB028C9" w14:textId="28B8A4B0" w:rsidR="00045C2F" w:rsidRPr="00DF3CF7" w:rsidRDefault="00045C2F" w:rsidP="0020473D">
      <w:r w:rsidRPr="00DF3CF7">
        <w:rPr>
          <w:b/>
        </w:rPr>
        <w:t>Hyphens and Two-Word Compounds.</w:t>
      </w:r>
      <w:r w:rsidRPr="00DF3CF7">
        <w:t xml:space="preserve">  In general, run-in all prefixes except when the second </w:t>
      </w:r>
      <w:r w:rsidR="00F422EC" w:rsidRPr="00DF3CF7">
        <w:t>e</w:t>
      </w:r>
      <w:r w:rsidR="00F422EC">
        <w:t>l</w:t>
      </w:r>
      <w:r w:rsidR="00F422EC" w:rsidRPr="00DF3CF7">
        <w:t>ement</w:t>
      </w:r>
      <w:r w:rsidRPr="00DF3CF7">
        <w:t xml:space="preserve"> begins with a capital letter or an identical vowel (but cooperate, coordinate, preempt).  Fractions as nouns or adjectives are hyphenated (one-third of those present; a two-thirds majority).  Adjectives with “well” are customarily hyphenated when before the noun, not hyphenated when standing alone (well-made clothes; the clothes are well made).  Also note:  “up-to-date information, but “information is up to date.”</w:t>
      </w:r>
    </w:p>
    <w:p w14:paraId="34198EB9" w14:textId="77777777" w:rsidR="00045C2F" w:rsidRPr="00DF3CF7" w:rsidRDefault="00045C2F" w:rsidP="0020473D">
      <w:r w:rsidRPr="00DF3CF7">
        <w:rPr>
          <w:b/>
        </w:rPr>
        <w:t>Em-dash.</w:t>
      </w:r>
      <w:r w:rsidRPr="00DF3CF7">
        <w:t xml:space="preserve">  Use em-dashes to set off serial appositives.</w:t>
      </w:r>
    </w:p>
    <w:p w14:paraId="538511AB" w14:textId="77777777" w:rsidR="00045C2F" w:rsidRPr="00DF3CF7" w:rsidRDefault="00045C2F" w:rsidP="0020473D">
      <w:r w:rsidRPr="00DF3CF7">
        <w:rPr>
          <w:b/>
        </w:rPr>
        <w:t>En-dash.</w:t>
      </w:r>
      <w:r w:rsidRPr="00DF3CF7">
        <w:t xml:space="preserve">  Use an e</w:t>
      </w:r>
      <w:r w:rsidR="00BA0F20">
        <w:t>n</w:t>
      </w:r>
      <w:r w:rsidRPr="00DF3CF7">
        <w:t>-dash between dates, page references, and wherever else it stands for the word “to.”</w:t>
      </w:r>
    </w:p>
    <w:p w14:paraId="3303AB62" w14:textId="77777777" w:rsidR="00045C2F" w:rsidRPr="00DF3CF7" w:rsidRDefault="00045C2F" w:rsidP="0020473D">
      <w:r w:rsidRPr="00DF3CF7">
        <w:rPr>
          <w:b/>
        </w:rPr>
        <w:t>Colon.</w:t>
      </w:r>
      <w:r w:rsidRPr="00DF3CF7">
        <w:t xml:space="preserve">  A colon should never be used between a verb and its direct object or a predicate nominative; specifically, a colon should never follow “are” when a list follows.  This rule also applies to displayed lists; no punctuation should follow “are” even </w:t>
      </w:r>
      <w:r w:rsidR="00AF5E00" w:rsidRPr="00DF3CF7">
        <w:t>though</w:t>
      </w:r>
      <w:r w:rsidRPr="00DF3CF7">
        <w:t xml:space="preserve"> the list is not run-in.  The first word after a colon should be capped if it begins a sentence.</w:t>
      </w:r>
    </w:p>
    <w:p w14:paraId="2ED29569" w14:textId="77777777" w:rsidR="00045C2F" w:rsidRPr="00DF3CF7" w:rsidRDefault="00045C2F" w:rsidP="0020473D">
      <w:r w:rsidRPr="00DF3CF7">
        <w:rPr>
          <w:b/>
        </w:rPr>
        <w:t>Abbreviations.</w:t>
      </w:r>
      <w:r w:rsidRPr="00DF3CF7">
        <w:t xml:space="preserve">  Use open initials with names (J. T. Stevens, not J.T. Stevens).  Other initials, such as “i.e.,” should be run-in.  A.M., P.M., A.D. and B.C. should be run-in and marked for small caps.  Government agencies, clubs, and so on, should be run-in without periods:  TVA, YMCA, 4-H, PTA.  Do not let “etc.” stand in nontechnical text.  It is best deleted, but if it is necessary, change to “and so on.”  Use U.S. (run-in) as an adjective; United States as a noun.</w:t>
      </w:r>
    </w:p>
    <w:p w14:paraId="5FBAA992" w14:textId="77777777" w:rsidR="00045C2F" w:rsidRPr="00DF3CF7" w:rsidRDefault="00F12262" w:rsidP="0020473D">
      <w:pPr>
        <w:pStyle w:val="Heading3"/>
      </w:pPr>
      <w:bookmarkStart w:id="194" w:name="_Toc125960087"/>
      <w:r w:rsidRPr="00DF3CF7">
        <w:t>Capitalization</w:t>
      </w:r>
      <w:bookmarkEnd w:id="194"/>
    </w:p>
    <w:p w14:paraId="17082A5F" w14:textId="77777777" w:rsidR="00045C2F" w:rsidRPr="00DF3CF7" w:rsidRDefault="00045C2F" w:rsidP="0020473D">
      <w:r w:rsidRPr="00DF3CF7">
        <w:rPr>
          <w:b/>
        </w:rPr>
        <w:t>Headings.</w:t>
      </w:r>
      <w:r w:rsidRPr="00DF3CF7">
        <w:t xml:space="preserve">  Use caps for all principal words, including first words, nouns, verbs, pronouns, adjectives, adverbs, and prepositions of five or more letters.  Be sure to use caps for short verbs (Be, Is, Are), short adverbs (As, So) initial words after colons or em-dashes (Punctuation: A Study), and second elements of temporary compounds (Parent-Teacher Relations).  Second elements of permanent compounds are lowercased (Self-reliance, Even-numbered) where they are articles, prepositions, or coordinating conjunctions.  Articles and conjunctions within the head are lowercased.</w:t>
      </w:r>
    </w:p>
    <w:p w14:paraId="2F4E3A4E" w14:textId="77777777" w:rsidR="00045C2F" w:rsidRPr="00DF3CF7" w:rsidRDefault="00045C2F" w:rsidP="0020473D">
      <w:r w:rsidRPr="00DF3CF7">
        <w:rPr>
          <w:b/>
        </w:rPr>
        <w:t>Text.</w:t>
      </w:r>
      <w:r w:rsidRPr="00DF3CF7">
        <w:t xml:space="preserve">  House style is basically lowercase with capital letters reserved mainly for proper nouns.</w:t>
      </w:r>
    </w:p>
    <w:p w14:paraId="671F9A3A" w14:textId="77777777" w:rsidR="00045C2F" w:rsidRPr="00DF3CF7" w:rsidRDefault="00045C2F" w:rsidP="0020473D">
      <w:r w:rsidRPr="00DF3CF7">
        <w:rPr>
          <w:b/>
        </w:rPr>
        <w:t>Civil, military, religious, and professional titles and titles of nobility</w:t>
      </w:r>
      <w:r w:rsidRPr="00DF3CF7">
        <w:t xml:space="preserve"> are capitalized when they immediately precede a personal name, as part of a name (President Clinton, Cardinal Egan).  A title used alone, in place of a proper name, is capitalized only in such contexts as toasts or formal introductions (Ladies and gentlemen, the President of the United States).  Otherwise;  The president of the United States; the president; Bill Clinton, president of the United States; the pope; Pope John Paul II; the queen of England; Elizabeth II, queen of England; Queen Elizabeth.</w:t>
      </w:r>
    </w:p>
    <w:p w14:paraId="426C7F62" w14:textId="77777777" w:rsidR="00045C2F" w:rsidRPr="00DF3CF7" w:rsidRDefault="00045C2F" w:rsidP="0020473D">
      <w:r w:rsidRPr="00DF3CF7">
        <w:rPr>
          <w:b/>
        </w:rPr>
        <w:t>In reference to the political divisions of World War I,</w:t>
      </w:r>
      <w:r w:rsidRPr="00DF3CF7">
        <w:t xml:space="preserve"> Central Europe is capitalized; </w:t>
      </w:r>
      <w:r w:rsidRPr="00DF3CF7">
        <w:rPr>
          <w:b/>
        </w:rPr>
        <w:t>in reference to World War II,</w:t>
      </w:r>
      <w:r w:rsidRPr="00DF3CF7">
        <w:t xml:space="preserve"> Western Europe and Eastern Europe are capitalized.  </w:t>
      </w:r>
      <w:r w:rsidRPr="00DF3CF7">
        <w:rPr>
          <w:b/>
        </w:rPr>
        <w:t>In reference to the American Civil War,</w:t>
      </w:r>
      <w:r w:rsidRPr="00DF3CF7">
        <w:t xml:space="preserve"> Northern(er), Southern(er), and the South are capitalized.</w:t>
      </w:r>
    </w:p>
    <w:p w14:paraId="575FA40C" w14:textId="77777777" w:rsidR="00045C2F" w:rsidRPr="00DF3CF7" w:rsidRDefault="00045C2F" w:rsidP="0020473D">
      <w:r w:rsidRPr="00DF3CF7">
        <w:rPr>
          <w:b/>
        </w:rPr>
        <w:t xml:space="preserve">Topographical Names. </w:t>
      </w:r>
      <w:r w:rsidRPr="00DF3CF7">
        <w:t xml:space="preserve"> When a generic term is used in the plural either before or after more than one proper name, the term should be capitalized if, in the singular form and in the same position, it would be recognized as part of each name (Lakes Erie and Huron; Mounts Everest and Rainier; the Hudson and Mississippi Rivers).</w:t>
      </w:r>
    </w:p>
    <w:p w14:paraId="0B254B36" w14:textId="77777777" w:rsidR="00045C2F" w:rsidRPr="00DF3CF7" w:rsidRDefault="00045C2F" w:rsidP="0020473D">
      <w:r w:rsidRPr="00DF3CF7">
        <w:rPr>
          <w:b/>
        </w:rPr>
        <w:t>Political Organizations/Alliances.</w:t>
      </w:r>
      <w:r w:rsidRPr="00DF3CF7">
        <w:t xml:space="preserve">  Terms such as party, movement, platform, and the like are capitalized if the name of the party itself is capitalized.  However, when used alone in reference to a capitalized group, they are generally lower</w:t>
      </w:r>
      <w:r w:rsidR="00391E79">
        <w:t>-</w:t>
      </w:r>
      <w:r w:rsidRPr="00DF3CF7">
        <w:t xml:space="preserve">cased (Democratic Party or party; Holy Alliance; federal government; juvenile court).  </w:t>
      </w:r>
      <w:r w:rsidRPr="00DF3CF7">
        <w:rPr>
          <w:i/>
        </w:rPr>
        <w:t>Note</w:t>
      </w:r>
      <w:r w:rsidRPr="00DF3CF7">
        <w:t>: See</w:t>
      </w:r>
      <w:r w:rsidR="00391E79">
        <w:t xml:space="preserve"> the</w:t>
      </w:r>
      <w:r w:rsidRPr="00DF3CF7">
        <w:t xml:space="preserve"> </w:t>
      </w:r>
      <w:r w:rsidRPr="00DF3CF7">
        <w:rPr>
          <w:i/>
        </w:rPr>
        <w:t>Chicago Manual</w:t>
      </w:r>
      <w:r w:rsidR="00391E79">
        <w:rPr>
          <w:i/>
        </w:rPr>
        <w:t xml:space="preserve"> of Style</w:t>
      </w:r>
      <w:r w:rsidRPr="00DF3CF7">
        <w:rPr>
          <w:i/>
        </w:rPr>
        <w:t>,</w:t>
      </w:r>
      <w:r w:rsidRPr="00DF3CF7">
        <w:t xml:space="preserve"> 15</w:t>
      </w:r>
      <w:r w:rsidRPr="00DF3CF7">
        <w:rPr>
          <w:vertAlign w:val="superscript"/>
        </w:rPr>
        <w:t>th</w:t>
      </w:r>
      <w:r w:rsidRPr="00DF3CF7">
        <w:t xml:space="preserve"> ed., pp. 336-338, ¶ 8.71, 8.72.</w:t>
      </w:r>
    </w:p>
    <w:p w14:paraId="30C30AD8" w14:textId="77777777" w:rsidR="00045C2F" w:rsidRPr="00DF3CF7" w:rsidRDefault="00F12262" w:rsidP="0020473D">
      <w:pPr>
        <w:pStyle w:val="Heading3"/>
      </w:pPr>
      <w:bookmarkStart w:id="195" w:name="_Toc125960088"/>
      <w:r w:rsidRPr="00DF3CF7">
        <w:t>Quotes and Italics</w:t>
      </w:r>
      <w:bookmarkEnd w:id="195"/>
    </w:p>
    <w:p w14:paraId="4583CB19" w14:textId="77777777" w:rsidR="00045C2F" w:rsidRPr="00DF3CF7" w:rsidRDefault="00045C2F" w:rsidP="0020473D">
      <w:r w:rsidRPr="00DF3CF7">
        <w:rPr>
          <w:b/>
        </w:rPr>
        <w:t>Quotation marks</w:t>
      </w:r>
      <w:r w:rsidRPr="00DF3CF7">
        <w:t xml:space="preserve"> automatically go outside periods and commas; for all other terminal punctuation, placement depends on usage.</w:t>
      </w:r>
    </w:p>
    <w:p w14:paraId="6C13549F" w14:textId="77777777" w:rsidR="00045C2F" w:rsidRPr="00DF3CF7" w:rsidRDefault="00045C2F" w:rsidP="0020473D">
      <w:r w:rsidRPr="00DF3CF7">
        <w:t>Use quotation marks for direct quotations, except for displayed extracts.  These do not take quotes unless these appeared in the original (i.e., when the original author was quoting somebody else).  Quotes should be used to cast a term into disrepute (e.g., the “correct” techniques, according to the traditionalists…), but sparingly.  Do not use quotes if the work is respectable or by way of apology for perfectly ordinary expressions that the author believes may seem colloquial.</w:t>
      </w:r>
    </w:p>
    <w:p w14:paraId="3CA25019" w14:textId="77777777" w:rsidR="00045C2F" w:rsidRPr="00DF3CF7" w:rsidRDefault="00045C2F" w:rsidP="0020473D">
      <w:r w:rsidRPr="00DF3CF7">
        <w:t>When setting multi-paragraph quotes, each paragraph takes an open quote, but only the last paragraph takes a close quote.</w:t>
      </w:r>
    </w:p>
    <w:p w14:paraId="39E79E22" w14:textId="77777777" w:rsidR="00045C2F" w:rsidRPr="00DF3CF7" w:rsidRDefault="00045C2F" w:rsidP="0020473D">
      <w:r w:rsidRPr="00DF3CF7">
        <w:rPr>
          <w:b/>
        </w:rPr>
        <w:t>Use caps for titles of articles and other short works</w:t>
      </w:r>
      <w:r w:rsidRPr="00DF3CF7">
        <w:t xml:space="preserve"> (including specials and specific episodes of television programs).  Use italics for titles of books, movies, videos, plays, television series, magazines, and journals; also for ships, space vehicles, and law cases (</w:t>
      </w:r>
      <w:r w:rsidRPr="00DF3CF7">
        <w:rPr>
          <w:i/>
        </w:rPr>
        <w:t>Roe v. Wade</w:t>
      </w:r>
      <w:r w:rsidR="00BF13C7" w:rsidRPr="00DF3CF7">
        <w:t>).</w:t>
      </w:r>
    </w:p>
    <w:p w14:paraId="05AA4A08" w14:textId="77777777" w:rsidR="00045C2F" w:rsidRPr="00DF3CF7" w:rsidRDefault="00045C2F" w:rsidP="0020473D">
      <w:r w:rsidRPr="00DF3CF7">
        <w:rPr>
          <w:b/>
        </w:rPr>
        <w:t>Use italics for terms as terms, words as words, letters as letters</w:t>
      </w:r>
      <w:r w:rsidRPr="00DF3CF7">
        <w:t xml:space="preserve"> (e.g., the term </w:t>
      </w:r>
      <w:r w:rsidRPr="00DF3CF7">
        <w:rPr>
          <w:i/>
        </w:rPr>
        <w:t>philosophy</w:t>
      </w:r>
      <w:r w:rsidRPr="00DF3CF7">
        <w:t xml:space="preserve"> means…; the word </w:t>
      </w:r>
      <w:r w:rsidRPr="00DF3CF7">
        <w:rPr>
          <w:i/>
        </w:rPr>
        <w:t>demos</w:t>
      </w:r>
      <w:r w:rsidRPr="00DF3CF7">
        <w:t xml:space="preserve"> may be defined as…; this condition is known as </w:t>
      </w:r>
      <w:r w:rsidRPr="00DF3CF7">
        <w:rPr>
          <w:i/>
        </w:rPr>
        <w:t>multiple sclerosis</w:t>
      </w:r>
      <w:r w:rsidRPr="00DF3CF7">
        <w:t xml:space="preserve">; the letter </w:t>
      </w:r>
      <w:r w:rsidRPr="00DF3CF7">
        <w:rPr>
          <w:i/>
        </w:rPr>
        <w:t>a</w:t>
      </w:r>
      <w:r w:rsidR="00BF13C7" w:rsidRPr="00DF3CF7">
        <w:t>).</w:t>
      </w:r>
    </w:p>
    <w:p w14:paraId="70E6D9EA" w14:textId="77777777" w:rsidR="00045C2F" w:rsidRPr="00DF3CF7" w:rsidRDefault="00F12262" w:rsidP="00BF13C7">
      <w:pPr>
        <w:pStyle w:val="Heading3"/>
      </w:pPr>
      <w:bookmarkStart w:id="196" w:name="_Toc125960089"/>
      <w:r w:rsidRPr="00DF3CF7">
        <w:t>Numbers and Dates</w:t>
      </w:r>
      <w:bookmarkEnd w:id="196"/>
    </w:p>
    <w:p w14:paraId="6342CB02" w14:textId="77777777" w:rsidR="00045C2F" w:rsidRPr="00DF3CF7" w:rsidRDefault="00045C2F" w:rsidP="0020473D">
      <w:r w:rsidRPr="00DF3CF7">
        <w:t>In nontechnical text, spell out all numbers less than eleven; all numbers beginning a sentence; all round numbers (approximations used in place of exact numbers); Congresses, military bodies, political divisions (Second Ward), streets (Forty-Fifth Street) fractions.  Hyphenate twent</w:t>
      </w:r>
      <w:r w:rsidR="00BF13C7" w:rsidRPr="00DF3CF7">
        <w:t>y-four; sixty-one; ninety-nine.</w:t>
      </w:r>
    </w:p>
    <w:p w14:paraId="1473063D" w14:textId="77777777" w:rsidR="00045C2F" w:rsidRPr="00DF3CF7" w:rsidRDefault="00045C2F" w:rsidP="0020473D">
      <w:r w:rsidRPr="00DF3CF7">
        <w:rPr>
          <w:b/>
          <w:i/>
        </w:rPr>
        <w:t>Exceptions</w:t>
      </w:r>
      <w:r w:rsidRPr="00DF3CF7">
        <w:rPr>
          <w:b/>
        </w:rPr>
        <w:t>:</w:t>
      </w:r>
      <w:r w:rsidRPr="00DF3CF7">
        <w:t xml:space="preserve"> Use figures for all dates (1960s; June 27, May 1913) page numbers, numbers with percent, numbers with A.M. or P.M., connected groups of similar numbers when one exceeds two digits (e.g., Next door to the 103-story office building is a 3-story house).</w:t>
      </w:r>
    </w:p>
    <w:p w14:paraId="1BC304F7" w14:textId="5BD02A0B" w:rsidR="00843C84" w:rsidRDefault="00843C84" w:rsidP="0020473D"/>
    <w:p w14:paraId="5BE9BE2A" w14:textId="77777777" w:rsidR="00843C84" w:rsidRDefault="00843C84">
      <w:pPr>
        <w:tabs>
          <w:tab w:val="clear" w:pos="1440"/>
          <w:tab w:val="clear" w:pos="9360"/>
        </w:tabs>
        <w:spacing w:after="0" w:line="240" w:lineRule="auto"/>
      </w:pPr>
      <w:r>
        <w:br w:type="page"/>
      </w:r>
    </w:p>
    <w:p w14:paraId="4D4CB272" w14:textId="77777777" w:rsidR="004E13B0" w:rsidRDefault="004E13B0" w:rsidP="0020473D">
      <w:pPr>
        <w:sectPr w:rsidR="004E13B0" w:rsidSect="00AD249C">
          <w:headerReference w:type="default" r:id="rId95"/>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90DDDF5" w14:textId="77777777" w:rsidR="00C8288C" w:rsidRPr="00BA7838" w:rsidRDefault="00C8288C" w:rsidP="00FA1DD0">
      <w:pPr>
        <w:tabs>
          <w:tab w:val="clear" w:pos="1440"/>
          <w:tab w:val="clear" w:pos="9360"/>
        </w:tabs>
        <w:spacing w:after="0" w:line="240" w:lineRule="auto"/>
        <w:rPr>
          <w:rFonts w:eastAsiaTheme="majorEastAsia"/>
          <w:lang w:eastAsia="ja-JP"/>
        </w:rPr>
      </w:pPr>
    </w:p>
    <w:p w14:paraId="5408EB73" w14:textId="77777777" w:rsidR="00C8288C" w:rsidRDefault="00312A82" w:rsidP="00CF2D58">
      <w:pPr>
        <w:pStyle w:val="Heading2"/>
        <w:tabs>
          <w:tab w:val="clear" w:pos="1440"/>
          <w:tab w:val="center" w:pos="3870"/>
        </w:tabs>
        <w:jc w:val="left"/>
        <w:rPr>
          <w:sz w:val="28"/>
        </w:rPr>
      </w:pPr>
      <w:bookmarkStart w:id="197" w:name="_Table_of_Contents"/>
      <w:bookmarkStart w:id="198" w:name="_Toc3798269"/>
      <w:bookmarkEnd w:id="197"/>
      <w:r>
        <w:tab/>
      </w:r>
      <w:bookmarkStart w:id="199" w:name="_Toc125960090"/>
      <w:r w:rsidR="001A338C" w:rsidRPr="00312A82">
        <w:rPr>
          <w:sz w:val="28"/>
        </w:rPr>
        <w:t>Table of Contents</w:t>
      </w:r>
      <w:bookmarkEnd w:id="198"/>
      <w:bookmarkEnd w:id="199"/>
    </w:p>
    <w:p w14:paraId="3A91FB86" w14:textId="2813F594" w:rsidR="00E026FD" w:rsidRPr="00EF5F97" w:rsidRDefault="00E026FD" w:rsidP="00F63376">
      <w:pPr>
        <w:pStyle w:val="TOC4"/>
      </w:pPr>
      <w:r>
        <w:rPr>
          <w:color w:val="2E74B5" w:themeColor="accent1" w:themeShade="BF"/>
        </w:rPr>
        <w:tab/>
      </w:r>
      <w:r w:rsidRPr="0062217B">
        <w:t xml:space="preserve">* </w:t>
      </w:r>
      <w:r w:rsidRPr="0062217B">
        <w:rPr>
          <w:rStyle w:val="Hyperlink"/>
          <w:color w:val="548DD4"/>
          <w:u w:val="none"/>
        </w:rPr>
        <w:t>Items</w:t>
      </w:r>
      <w:r w:rsidRPr="0062217B">
        <w:t xml:space="preserve"> below </w:t>
      </w:r>
      <w:r w:rsidR="009124BD">
        <w:t>which</w:t>
      </w:r>
      <w:r w:rsidRPr="0062217B">
        <w:t xml:space="preserve"> are </w:t>
      </w:r>
      <w:r w:rsidR="0062217B">
        <w:t>blue</w:t>
      </w:r>
      <w:r w:rsidRPr="0062217B">
        <w:t xml:space="preserve"> </w:t>
      </w:r>
      <w:r w:rsidRPr="00F63376">
        <w:t xml:space="preserve">and </w:t>
      </w:r>
      <w:r w:rsidR="007854F8" w:rsidRPr="00F63376">
        <w:t>marked</w:t>
      </w:r>
      <w:r w:rsidRPr="0062217B">
        <w:t xml:space="preserve"> with </w:t>
      </w:r>
      <w:r w:rsidR="007854F8" w:rsidRPr="0062217B">
        <w:t>*</w:t>
      </w:r>
      <w:r w:rsidRPr="0062217B">
        <w:t xml:space="preserve"> are printable forms</w:t>
      </w:r>
    </w:p>
    <w:p w14:paraId="546743C6" w14:textId="68059FBB" w:rsidR="00C70046" w:rsidRPr="00AF63B3" w:rsidRDefault="00C70046" w:rsidP="00F9237D">
      <w:pPr>
        <w:pStyle w:val="Normal-08"/>
        <w:rPr>
          <w:noProof/>
        </w:rPr>
      </w:pPr>
    </w:p>
    <w:sdt>
      <w:sdtPr>
        <w:rPr>
          <w:rFonts w:eastAsiaTheme="minorEastAsia"/>
          <w:b/>
          <w:caps/>
          <w:noProof w:val="0"/>
          <w:sz w:val="24"/>
          <w:szCs w:val="24"/>
        </w:rPr>
        <w:id w:val="-1439206097"/>
        <w:docPartObj>
          <w:docPartGallery w:val="Table of Contents"/>
          <w:docPartUnique/>
        </w:docPartObj>
      </w:sdtPr>
      <w:sdtEndPr>
        <w:rPr>
          <w:rStyle w:val="Hyperlink"/>
          <w:b w:val="0"/>
          <w:caps w:val="0"/>
          <w:color w:val="0000FF"/>
          <w:u w:val="single"/>
        </w:rPr>
      </w:sdtEndPr>
      <w:sdtContent>
        <w:p w14:paraId="7CB8A71D" w14:textId="11265BF6" w:rsidR="00AF63B3" w:rsidRPr="00AF63B3" w:rsidRDefault="00F662CA" w:rsidP="00AF63B3">
          <w:pPr>
            <w:pStyle w:val="TOC2"/>
            <w:rPr>
              <w:rStyle w:val="Hyperlink"/>
              <w:color w:val="auto"/>
              <w:u w:val="none"/>
            </w:rPr>
          </w:pPr>
          <w:hyperlink w:anchor="_top" w:history="1">
            <w:r w:rsidR="00AF63B3" w:rsidRPr="00AF63B3">
              <w:rPr>
                <w:rStyle w:val="Hyperlink"/>
                <w:color w:val="auto"/>
                <w:u w:val="none"/>
              </w:rPr>
              <w:t>Cover page</w:t>
            </w:r>
            <w:r w:rsidR="00AF63B3" w:rsidRPr="00AF63B3">
              <w:rPr>
                <w:rStyle w:val="Hyperlink"/>
                <w:webHidden/>
                <w:color w:val="auto"/>
                <w:u w:val="none"/>
              </w:rPr>
              <w:tab/>
              <w:t>i</w:t>
            </w:r>
          </w:hyperlink>
        </w:p>
        <w:p w14:paraId="01C62EC8" w14:textId="3FDC17FA" w:rsidR="00F662CA" w:rsidRDefault="00FA6039">
          <w:pPr>
            <w:pStyle w:val="TOC2"/>
            <w:rPr>
              <w:rFonts w:eastAsiaTheme="minorEastAsia" w:cstheme="minorBidi"/>
              <w:sz w:val="22"/>
              <w:szCs w:val="22"/>
            </w:rPr>
          </w:pPr>
          <w:r w:rsidRPr="00BA7838">
            <w:rPr>
              <w:rFonts w:ascii="Arial" w:hAnsi="Arial" w:cs="Arial"/>
              <w:sz w:val="16"/>
            </w:rPr>
            <w:fldChar w:fldCharType="begin"/>
          </w:r>
          <w:r w:rsidRPr="00BA7838">
            <w:instrText xml:space="preserve"> TOC \o "1-3" \h \z \u </w:instrText>
          </w:r>
          <w:r w:rsidRPr="00BA7838">
            <w:rPr>
              <w:rFonts w:ascii="Arial" w:hAnsi="Arial" w:cs="Arial"/>
              <w:sz w:val="16"/>
            </w:rPr>
            <w:fldChar w:fldCharType="separate"/>
          </w:r>
          <w:hyperlink w:anchor="_Toc125959970" w:history="1">
            <w:r w:rsidR="00F662CA" w:rsidRPr="006F32CC">
              <w:rPr>
                <w:rStyle w:val="Hyperlink"/>
              </w:rPr>
              <w:t>Transmittal Letter</w:t>
            </w:r>
            <w:r w:rsidR="00F662CA">
              <w:rPr>
                <w:webHidden/>
              </w:rPr>
              <w:tab/>
            </w:r>
            <w:r w:rsidR="00F662CA">
              <w:rPr>
                <w:webHidden/>
              </w:rPr>
              <w:fldChar w:fldCharType="begin"/>
            </w:r>
            <w:r w:rsidR="00F662CA">
              <w:rPr>
                <w:webHidden/>
              </w:rPr>
              <w:instrText xml:space="preserve"> PAGEREF _Toc125959970 \h </w:instrText>
            </w:r>
            <w:r w:rsidR="00F662CA">
              <w:rPr>
                <w:webHidden/>
              </w:rPr>
            </w:r>
            <w:r w:rsidR="00F662CA">
              <w:rPr>
                <w:webHidden/>
              </w:rPr>
              <w:fldChar w:fldCharType="separate"/>
            </w:r>
            <w:r w:rsidR="0071103E">
              <w:rPr>
                <w:webHidden/>
              </w:rPr>
              <w:t>ii</w:t>
            </w:r>
            <w:r w:rsidR="00F662CA">
              <w:rPr>
                <w:webHidden/>
              </w:rPr>
              <w:fldChar w:fldCharType="end"/>
            </w:r>
          </w:hyperlink>
        </w:p>
        <w:p w14:paraId="2AFD6295" w14:textId="77777777" w:rsidR="00F662CA" w:rsidRDefault="00F662CA">
          <w:pPr>
            <w:pStyle w:val="TOC2"/>
            <w:rPr>
              <w:rFonts w:eastAsiaTheme="minorEastAsia" w:cstheme="minorBidi"/>
              <w:sz w:val="22"/>
              <w:szCs w:val="22"/>
            </w:rPr>
          </w:pPr>
          <w:hyperlink w:anchor="_Toc125959971" w:history="1">
            <w:r w:rsidRPr="006F32CC">
              <w:rPr>
                <w:rStyle w:val="Hyperlink"/>
              </w:rPr>
              <w:t>Preface</w:t>
            </w:r>
            <w:r>
              <w:rPr>
                <w:webHidden/>
              </w:rPr>
              <w:tab/>
            </w:r>
            <w:r>
              <w:rPr>
                <w:webHidden/>
              </w:rPr>
              <w:fldChar w:fldCharType="begin"/>
            </w:r>
            <w:r>
              <w:rPr>
                <w:webHidden/>
              </w:rPr>
              <w:instrText xml:space="preserve"> PAGEREF _Toc125959971 \h </w:instrText>
            </w:r>
            <w:r>
              <w:rPr>
                <w:webHidden/>
              </w:rPr>
            </w:r>
            <w:r>
              <w:rPr>
                <w:webHidden/>
              </w:rPr>
              <w:fldChar w:fldCharType="separate"/>
            </w:r>
            <w:r w:rsidR="0071103E">
              <w:rPr>
                <w:webHidden/>
              </w:rPr>
              <w:t>iii</w:t>
            </w:r>
            <w:r>
              <w:rPr>
                <w:webHidden/>
              </w:rPr>
              <w:fldChar w:fldCharType="end"/>
            </w:r>
          </w:hyperlink>
        </w:p>
        <w:p w14:paraId="55BBC340" w14:textId="77777777" w:rsidR="00F662CA" w:rsidRPr="00F63376" w:rsidRDefault="00F662CA" w:rsidP="00F63376">
          <w:pPr>
            <w:pStyle w:val="TOC3"/>
            <w:rPr>
              <w:rFonts w:eastAsiaTheme="minorEastAsia" w:cstheme="minorBidi"/>
              <w:sz w:val="22"/>
              <w:szCs w:val="22"/>
            </w:rPr>
          </w:pPr>
          <w:hyperlink w:anchor="_Toc125959972" w:history="1">
            <w:r w:rsidRPr="00F63376">
              <w:rPr>
                <w:rStyle w:val="Hyperlink"/>
                <w:color w:val="auto"/>
              </w:rPr>
              <w:t>Stand-Alone Forms</w:t>
            </w:r>
            <w:r w:rsidRPr="00F63376">
              <w:rPr>
                <w:webHidden/>
              </w:rPr>
              <w:tab/>
            </w:r>
            <w:r w:rsidRPr="00F63376">
              <w:rPr>
                <w:webHidden/>
              </w:rPr>
              <w:fldChar w:fldCharType="begin"/>
            </w:r>
            <w:r w:rsidRPr="00F63376">
              <w:rPr>
                <w:webHidden/>
              </w:rPr>
              <w:instrText xml:space="preserve"> PAGEREF _Toc125959972 \h </w:instrText>
            </w:r>
            <w:r w:rsidRPr="00F63376">
              <w:rPr>
                <w:webHidden/>
              </w:rPr>
            </w:r>
            <w:r w:rsidRPr="00F63376">
              <w:rPr>
                <w:webHidden/>
              </w:rPr>
              <w:fldChar w:fldCharType="separate"/>
            </w:r>
            <w:r w:rsidR="0071103E">
              <w:rPr>
                <w:webHidden/>
              </w:rPr>
              <w:t>iii</w:t>
            </w:r>
            <w:r w:rsidRPr="00F63376">
              <w:rPr>
                <w:webHidden/>
              </w:rPr>
              <w:fldChar w:fldCharType="end"/>
            </w:r>
          </w:hyperlink>
        </w:p>
        <w:p w14:paraId="1F3E45EB" w14:textId="77777777" w:rsidR="00F662CA" w:rsidRDefault="00F662CA">
          <w:pPr>
            <w:pStyle w:val="TOC2"/>
            <w:rPr>
              <w:rFonts w:eastAsiaTheme="minorEastAsia" w:cstheme="minorBidi"/>
              <w:sz w:val="22"/>
              <w:szCs w:val="22"/>
            </w:rPr>
          </w:pPr>
          <w:hyperlink w:anchor="_Toc125959973" w:history="1">
            <w:r w:rsidRPr="00EC6138">
              <w:rPr>
                <w:rStyle w:val="Hyperlink"/>
              </w:rPr>
              <w:t>List of Changes in this Edition</w:t>
            </w:r>
            <w:r>
              <w:rPr>
                <w:webHidden/>
              </w:rPr>
              <w:tab/>
            </w:r>
            <w:r>
              <w:rPr>
                <w:webHidden/>
              </w:rPr>
              <w:fldChar w:fldCharType="begin"/>
            </w:r>
            <w:r>
              <w:rPr>
                <w:webHidden/>
              </w:rPr>
              <w:instrText xml:space="preserve"> PAGEREF _Toc125959973 \h </w:instrText>
            </w:r>
            <w:r>
              <w:rPr>
                <w:webHidden/>
              </w:rPr>
            </w:r>
            <w:r>
              <w:rPr>
                <w:webHidden/>
              </w:rPr>
              <w:fldChar w:fldCharType="separate"/>
            </w:r>
            <w:r w:rsidR="0071103E">
              <w:rPr>
                <w:webHidden/>
              </w:rPr>
              <w:t>iv</w:t>
            </w:r>
            <w:r>
              <w:rPr>
                <w:webHidden/>
              </w:rPr>
              <w:fldChar w:fldCharType="end"/>
            </w:r>
          </w:hyperlink>
        </w:p>
        <w:p w14:paraId="330D0FC7" w14:textId="1467737B" w:rsidR="00F662CA" w:rsidRPr="00BA50FA" w:rsidRDefault="00F662CA" w:rsidP="00BA50FA">
          <w:pPr>
            <w:pStyle w:val="TOC0"/>
            <w:rPr>
              <w:rStyle w:val="Hyperlink"/>
              <w:noProof/>
              <w:color w:val="31497F"/>
              <w:u w:val="none"/>
            </w:rPr>
          </w:pPr>
          <w:hyperlink w:anchor="_Toc125959974" w:history="1">
            <w:r w:rsidRPr="00BA50FA">
              <w:rPr>
                <w:rStyle w:val="Hyperlink"/>
                <w:noProof/>
                <w:color w:val="31497F"/>
                <w:u w:val="none"/>
              </w:rPr>
              <w:t>TAB I</w:t>
            </w:r>
          </w:hyperlink>
        </w:p>
        <w:p w14:paraId="1723231B" w14:textId="46A4D520" w:rsidR="00F662CA" w:rsidRDefault="00F662CA">
          <w:pPr>
            <w:pStyle w:val="TOC1"/>
            <w:rPr>
              <w:rFonts w:eastAsiaTheme="minorEastAsia" w:cstheme="minorBidi"/>
              <w:b w:val="0"/>
              <w:sz w:val="22"/>
              <w:szCs w:val="22"/>
            </w:rPr>
          </w:pPr>
          <w:hyperlink w:anchor="_Toc125959975" w:history="1">
            <w:r w:rsidRPr="006F32CC">
              <w:rPr>
                <w:rStyle w:val="Hyperlink"/>
              </w:rPr>
              <w:t>I – INTRODUCTION &amp; GENERAL STATEMENT</w:t>
            </w:r>
            <w:r>
              <w:rPr>
                <w:webHidden/>
              </w:rPr>
              <w:tab/>
            </w:r>
            <w:r>
              <w:rPr>
                <w:webHidden/>
              </w:rPr>
              <w:fldChar w:fldCharType="begin"/>
            </w:r>
            <w:r>
              <w:rPr>
                <w:webHidden/>
              </w:rPr>
              <w:instrText xml:space="preserve"> PAGEREF _Toc125959975 \h </w:instrText>
            </w:r>
            <w:r>
              <w:rPr>
                <w:webHidden/>
              </w:rPr>
            </w:r>
            <w:r>
              <w:rPr>
                <w:webHidden/>
              </w:rPr>
              <w:fldChar w:fldCharType="separate"/>
            </w:r>
            <w:r w:rsidR="0071103E">
              <w:rPr>
                <w:webHidden/>
              </w:rPr>
              <w:t>6</w:t>
            </w:r>
            <w:r>
              <w:rPr>
                <w:webHidden/>
              </w:rPr>
              <w:fldChar w:fldCharType="end"/>
            </w:r>
          </w:hyperlink>
        </w:p>
        <w:p w14:paraId="3A06862B" w14:textId="77777777" w:rsidR="00F662CA" w:rsidRDefault="00F662CA">
          <w:pPr>
            <w:pStyle w:val="TOC2"/>
            <w:rPr>
              <w:rFonts w:eastAsiaTheme="minorEastAsia" w:cstheme="minorBidi"/>
              <w:sz w:val="22"/>
              <w:szCs w:val="22"/>
            </w:rPr>
          </w:pPr>
          <w:hyperlink w:anchor="_Toc125959976" w:history="1">
            <w:r w:rsidRPr="006F32CC">
              <w:rPr>
                <w:rStyle w:val="Hyperlink"/>
              </w:rPr>
              <w:t>General Statement</w:t>
            </w:r>
            <w:r>
              <w:rPr>
                <w:webHidden/>
              </w:rPr>
              <w:tab/>
            </w:r>
            <w:r>
              <w:rPr>
                <w:webHidden/>
              </w:rPr>
              <w:fldChar w:fldCharType="begin"/>
            </w:r>
            <w:r>
              <w:rPr>
                <w:webHidden/>
              </w:rPr>
              <w:instrText xml:space="preserve"> PAGEREF _Toc125959976 \h </w:instrText>
            </w:r>
            <w:r>
              <w:rPr>
                <w:webHidden/>
              </w:rPr>
            </w:r>
            <w:r>
              <w:rPr>
                <w:webHidden/>
              </w:rPr>
              <w:fldChar w:fldCharType="separate"/>
            </w:r>
            <w:r w:rsidR="0071103E">
              <w:rPr>
                <w:webHidden/>
              </w:rPr>
              <w:t>6</w:t>
            </w:r>
            <w:r>
              <w:rPr>
                <w:webHidden/>
              </w:rPr>
              <w:fldChar w:fldCharType="end"/>
            </w:r>
          </w:hyperlink>
        </w:p>
        <w:p w14:paraId="275604C7" w14:textId="77777777" w:rsidR="00F662CA" w:rsidRDefault="00F662CA" w:rsidP="00F63376">
          <w:pPr>
            <w:pStyle w:val="TOC3"/>
            <w:rPr>
              <w:rFonts w:eastAsiaTheme="minorEastAsia" w:cstheme="minorBidi"/>
              <w:sz w:val="22"/>
              <w:szCs w:val="22"/>
            </w:rPr>
          </w:pPr>
          <w:hyperlink w:anchor="_Toc125959977" w:history="1">
            <w:r w:rsidRPr="006F32CC">
              <w:rPr>
                <w:rStyle w:val="Hyperlink"/>
              </w:rPr>
              <w:t>Founding</w:t>
            </w:r>
            <w:r>
              <w:rPr>
                <w:webHidden/>
              </w:rPr>
              <w:tab/>
            </w:r>
            <w:r>
              <w:rPr>
                <w:webHidden/>
              </w:rPr>
              <w:fldChar w:fldCharType="begin"/>
            </w:r>
            <w:r>
              <w:rPr>
                <w:webHidden/>
              </w:rPr>
              <w:instrText xml:space="preserve"> PAGEREF _Toc125959977 \h </w:instrText>
            </w:r>
            <w:r>
              <w:rPr>
                <w:webHidden/>
              </w:rPr>
            </w:r>
            <w:r>
              <w:rPr>
                <w:webHidden/>
              </w:rPr>
              <w:fldChar w:fldCharType="separate"/>
            </w:r>
            <w:r w:rsidR="0071103E">
              <w:rPr>
                <w:webHidden/>
              </w:rPr>
              <w:t>6</w:t>
            </w:r>
            <w:r>
              <w:rPr>
                <w:webHidden/>
              </w:rPr>
              <w:fldChar w:fldCharType="end"/>
            </w:r>
          </w:hyperlink>
        </w:p>
        <w:p w14:paraId="2A020203" w14:textId="77777777" w:rsidR="00F662CA" w:rsidRDefault="00F662CA" w:rsidP="00F63376">
          <w:pPr>
            <w:pStyle w:val="TOC3"/>
            <w:rPr>
              <w:rFonts w:eastAsiaTheme="minorEastAsia" w:cstheme="minorBidi"/>
              <w:sz w:val="22"/>
              <w:szCs w:val="22"/>
            </w:rPr>
          </w:pPr>
          <w:hyperlink w:anchor="_Toc125959978" w:history="1">
            <w:r w:rsidRPr="006F32CC">
              <w:rPr>
                <w:rStyle w:val="Hyperlink"/>
              </w:rPr>
              <w:t>General Organization</w:t>
            </w:r>
            <w:r>
              <w:rPr>
                <w:webHidden/>
              </w:rPr>
              <w:tab/>
            </w:r>
            <w:r>
              <w:rPr>
                <w:webHidden/>
              </w:rPr>
              <w:fldChar w:fldCharType="begin"/>
            </w:r>
            <w:r>
              <w:rPr>
                <w:webHidden/>
              </w:rPr>
              <w:instrText xml:space="preserve"> PAGEREF _Toc125959978 \h </w:instrText>
            </w:r>
            <w:r>
              <w:rPr>
                <w:webHidden/>
              </w:rPr>
            </w:r>
            <w:r>
              <w:rPr>
                <w:webHidden/>
              </w:rPr>
              <w:fldChar w:fldCharType="separate"/>
            </w:r>
            <w:r w:rsidR="0071103E">
              <w:rPr>
                <w:webHidden/>
              </w:rPr>
              <w:t>6</w:t>
            </w:r>
            <w:r>
              <w:rPr>
                <w:webHidden/>
              </w:rPr>
              <w:fldChar w:fldCharType="end"/>
            </w:r>
          </w:hyperlink>
        </w:p>
        <w:p w14:paraId="2A13FE04" w14:textId="77777777" w:rsidR="00F662CA" w:rsidRDefault="00F662CA" w:rsidP="00F63376">
          <w:pPr>
            <w:pStyle w:val="TOC3"/>
            <w:rPr>
              <w:rFonts w:eastAsiaTheme="minorEastAsia" w:cstheme="minorBidi"/>
              <w:sz w:val="22"/>
              <w:szCs w:val="22"/>
            </w:rPr>
          </w:pPr>
          <w:hyperlink w:anchor="_Toc125959979" w:history="1">
            <w:r w:rsidRPr="006F32CC">
              <w:rPr>
                <w:rStyle w:val="Hyperlink"/>
              </w:rPr>
              <w:t>Meetings</w:t>
            </w:r>
            <w:r>
              <w:rPr>
                <w:webHidden/>
              </w:rPr>
              <w:tab/>
            </w:r>
            <w:r>
              <w:rPr>
                <w:webHidden/>
              </w:rPr>
              <w:fldChar w:fldCharType="begin"/>
            </w:r>
            <w:r>
              <w:rPr>
                <w:webHidden/>
              </w:rPr>
              <w:instrText xml:space="preserve"> PAGEREF _Toc125959979 \h </w:instrText>
            </w:r>
            <w:r>
              <w:rPr>
                <w:webHidden/>
              </w:rPr>
            </w:r>
            <w:r>
              <w:rPr>
                <w:webHidden/>
              </w:rPr>
              <w:fldChar w:fldCharType="separate"/>
            </w:r>
            <w:r w:rsidR="0071103E">
              <w:rPr>
                <w:webHidden/>
              </w:rPr>
              <w:t>7</w:t>
            </w:r>
            <w:r>
              <w:rPr>
                <w:webHidden/>
              </w:rPr>
              <w:fldChar w:fldCharType="end"/>
            </w:r>
          </w:hyperlink>
        </w:p>
        <w:p w14:paraId="5C049985" w14:textId="77777777" w:rsidR="00F662CA" w:rsidRDefault="00F662CA" w:rsidP="00F63376">
          <w:pPr>
            <w:pStyle w:val="TOC3"/>
            <w:rPr>
              <w:rFonts w:eastAsiaTheme="minorEastAsia" w:cstheme="minorBidi"/>
              <w:sz w:val="22"/>
              <w:szCs w:val="22"/>
            </w:rPr>
          </w:pPr>
          <w:hyperlink w:anchor="_Toc125959980" w:history="1">
            <w:r w:rsidRPr="006F32CC">
              <w:rPr>
                <w:rStyle w:val="Hyperlink"/>
              </w:rPr>
              <w:t>The Name</w:t>
            </w:r>
            <w:r>
              <w:rPr>
                <w:webHidden/>
              </w:rPr>
              <w:tab/>
            </w:r>
            <w:r>
              <w:rPr>
                <w:webHidden/>
              </w:rPr>
              <w:fldChar w:fldCharType="begin"/>
            </w:r>
            <w:r>
              <w:rPr>
                <w:webHidden/>
              </w:rPr>
              <w:instrText xml:space="preserve"> PAGEREF _Toc125959980 \h </w:instrText>
            </w:r>
            <w:r>
              <w:rPr>
                <w:webHidden/>
              </w:rPr>
            </w:r>
            <w:r>
              <w:rPr>
                <w:webHidden/>
              </w:rPr>
              <w:fldChar w:fldCharType="separate"/>
            </w:r>
            <w:r w:rsidR="0071103E">
              <w:rPr>
                <w:webHidden/>
              </w:rPr>
              <w:t>7</w:t>
            </w:r>
            <w:r>
              <w:rPr>
                <w:webHidden/>
              </w:rPr>
              <w:fldChar w:fldCharType="end"/>
            </w:r>
          </w:hyperlink>
        </w:p>
        <w:p w14:paraId="37827AC1" w14:textId="3C90FEBF" w:rsidR="00F662CA" w:rsidRPr="00BA50FA" w:rsidRDefault="00F662CA" w:rsidP="00BA50FA">
          <w:pPr>
            <w:pStyle w:val="TOC0"/>
            <w:rPr>
              <w:rStyle w:val="Hyperlink"/>
              <w:noProof/>
              <w:color w:val="31497F"/>
              <w:u w:val="none"/>
            </w:rPr>
          </w:pPr>
          <w:hyperlink w:anchor="_Toc125959981" w:history="1">
            <w:r w:rsidRPr="00BA50FA">
              <w:rPr>
                <w:rStyle w:val="Hyperlink"/>
                <w:noProof/>
                <w:color w:val="31497F"/>
                <w:u w:val="none"/>
              </w:rPr>
              <w:t>TAB II</w:t>
            </w:r>
          </w:hyperlink>
        </w:p>
        <w:p w14:paraId="23AC061F" w14:textId="1594521B" w:rsidR="00F662CA" w:rsidRDefault="00F662CA">
          <w:pPr>
            <w:pStyle w:val="TOC1"/>
            <w:rPr>
              <w:rFonts w:eastAsiaTheme="minorEastAsia" w:cstheme="minorBidi"/>
              <w:b w:val="0"/>
              <w:sz w:val="22"/>
              <w:szCs w:val="22"/>
            </w:rPr>
          </w:pPr>
          <w:hyperlink w:anchor="_Toc125959982" w:history="1">
            <w:r w:rsidRPr="006F32CC">
              <w:rPr>
                <w:rStyle w:val="Hyperlink"/>
              </w:rPr>
              <w:t xml:space="preserve">II </w:t>
            </w:r>
            <w:r w:rsidR="00BA50FA" w:rsidRPr="00BA50FA">
              <w:rPr>
                <w:rStyle w:val="Hyperlink"/>
              </w:rPr>
              <w:t>–</w:t>
            </w:r>
            <w:r w:rsidRPr="006F32CC">
              <w:rPr>
                <w:rStyle w:val="Hyperlink"/>
              </w:rPr>
              <w:t xml:space="preserve"> BY-LAWS</w:t>
            </w:r>
            <w:r>
              <w:rPr>
                <w:webHidden/>
              </w:rPr>
              <w:tab/>
            </w:r>
            <w:r>
              <w:rPr>
                <w:webHidden/>
              </w:rPr>
              <w:fldChar w:fldCharType="begin"/>
            </w:r>
            <w:r>
              <w:rPr>
                <w:webHidden/>
              </w:rPr>
              <w:instrText xml:space="preserve"> PAGEREF _Toc125959982 \h </w:instrText>
            </w:r>
            <w:r>
              <w:rPr>
                <w:webHidden/>
              </w:rPr>
            </w:r>
            <w:r>
              <w:rPr>
                <w:webHidden/>
              </w:rPr>
              <w:fldChar w:fldCharType="separate"/>
            </w:r>
            <w:r w:rsidR="0071103E">
              <w:rPr>
                <w:webHidden/>
              </w:rPr>
              <w:t>II-9</w:t>
            </w:r>
            <w:r>
              <w:rPr>
                <w:webHidden/>
              </w:rPr>
              <w:fldChar w:fldCharType="end"/>
            </w:r>
          </w:hyperlink>
        </w:p>
        <w:p w14:paraId="19739C18" w14:textId="59A56B94" w:rsidR="00F662CA" w:rsidRDefault="00F662CA" w:rsidP="00F63376">
          <w:pPr>
            <w:pStyle w:val="TOC3"/>
            <w:rPr>
              <w:rFonts w:eastAsiaTheme="minorEastAsia" w:cstheme="minorBidi"/>
              <w:sz w:val="22"/>
              <w:szCs w:val="22"/>
            </w:rPr>
          </w:pPr>
          <w:hyperlink w:anchor="_Toc125959983" w:history="1">
            <w:r w:rsidRPr="006F32CC">
              <w:rPr>
                <w:rStyle w:val="Hyperlink"/>
              </w:rPr>
              <w:t>Name</w:t>
            </w:r>
            <w:r w:rsidR="00BA50FA">
              <w:rPr>
                <w:rStyle w:val="Hyperlink"/>
              </w:rPr>
              <w:t xml:space="preserve">     </w:t>
            </w:r>
            <w:r>
              <w:rPr>
                <w:webHidden/>
              </w:rPr>
              <w:tab/>
            </w:r>
            <w:r>
              <w:rPr>
                <w:webHidden/>
              </w:rPr>
              <w:fldChar w:fldCharType="begin"/>
            </w:r>
            <w:r>
              <w:rPr>
                <w:webHidden/>
              </w:rPr>
              <w:instrText xml:space="preserve"> PAGEREF _Toc125959983 \h </w:instrText>
            </w:r>
            <w:r>
              <w:rPr>
                <w:webHidden/>
              </w:rPr>
            </w:r>
            <w:r>
              <w:rPr>
                <w:webHidden/>
              </w:rPr>
              <w:fldChar w:fldCharType="separate"/>
            </w:r>
            <w:r w:rsidR="0071103E">
              <w:rPr>
                <w:webHidden/>
              </w:rPr>
              <w:t>II-9</w:t>
            </w:r>
            <w:r>
              <w:rPr>
                <w:webHidden/>
              </w:rPr>
              <w:fldChar w:fldCharType="end"/>
            </w:r>
          </w:hyperlink>
        </w:p>
        <w:p w14:paraId="03380D7A" w14:textId="77777777" w:rsidR="00F662CA" w:rsidRDefault="00F662CA" w:rsidP="00F63376">
          <w:pPr>
            <w:pStyle w:val="TOC3"/>
            <w:rPr>
              <w:rFonts w:eastAsiaTheme="minorEastAsia" w:cstheme="minorBidi"/>
              <w:sz w:val="22"/>
              <w:szCs w:val="22"/>
            </w:rPr>
          </w:pPr>
          <w:hyperlink w:anchor="_Toc125959984" w:history="1">
            <w:r w:rsidRPr="006F32CC">
              <w:rPr>
                <w:rStyle w:val="Hyperlink"/>
              </w:rPr>
              <w:t>Organization</w:t>
            </w:r>
            <w:r>
              <w:rPr>
                <w:webHidden/>
              </w:rPr>
              <w:tab/>
            </w:r>
            <w:r>
              <w:rPr>
                <w:webHidden/>
              </w:rPr>
              <w:fldChar w:fldCharType="begin"/>
            </w:r>
            <w:r>
              <w:rPr>
                <w:webHidden/>
              </w:rPr>
              <w:instrText xml:space="preserve"> PAGEREF _Toc125959984 \h </w:instrText>
            </w:r>
            <w:r>
              <w:rPr>
                <w:webHidden/>
              </w:rPr>
            </w:r>
            <w:r>
              <w:rPr>
                <w:webHidden/>
              </w:rPr>
              <w:fldChar w:fldCharType="separate"/>
            </w:r>
            <w:r w:rsidR="0071103E">
              <w:rPr>
                <w:webHidden/>
              </w:rPr>
              <w:t>II-9</w:t>
            </w:r>
            <w:r>
              <w:rPr>
                <w:webHidden/>
              </w:rPr>
              <w:fldChar w:fldCharType="end"/>
            </w:r>
          </w:hyperlink>
        </w:p>
        <w:p w14:paraId="1869C31C" w14:textId="3A1CE3C2" w:rsidR="00F662CA" w:rsidRDefault="00F662CA" w:rsidP="00F63376">
          <w:pPr>
            <w:pStyle w:val="TOC3"/>
            <w:rPr>
              <w:rFonts w:eastAsiaTheme="minorEastAsia" w:cstheme="minorBidi"/>
              <w:sz w:val="22"/>
              <w:szCs w:val="22"/>
            </w:rPr>
          </w:pPr>
          <w:hyperlink w:anchor="_Toc125959985" w:history="1">
            <w:r w:rsidRPr="006F32CC">
              <w:rPr>
                <w:rStyle w:val="Hyperlink"/>
              </w:rPr>
              <w:t>Mission</w:t>
            </w:r>
            <w:r w:rsidR="00BA50FA">
              <w:rPr>
                <w:rStyle w:val="Hyperlink"/>
              </w:rPr>
              <w:t xml:space="preserve">  </w:t>
            </w:r>
            <w:r>
              <w:rPr>
                <w:webHidden/>
              </w:rPr>
              <w:tab/>
            </w:r>
            <w:r>
              <w:rPr>
                <w:webHidden/>
              </w:rPr>
              <w:fldChar w:fldCharType="begin"/>
            </w:r>
            <w:r>
              <w:rPr>
                <w:webHidden/>
              </w:rPr>
              <w:instrText xml:space="preserve"> PAGEREF _Toc125959985 \h </w:instrText>
            </w:r>
            <w:r>
              <w:rPr>
                <w:webHidden/>
              </w:rPr>
            </w:r>
            <w:r>
              <w:rPr>
                <w:webHidden/>
              </w:rPr>
              <w:fldChar w:fldCharType="separate"/>
            </w:r>
            <w:r w:rsidR="0071103E">
              <w:rPr>
                <w:webHidden/>
              </w:rPr>
              <w:t>II-9</w:t>
            </w:r>
            <w:r>
              <w:rPr>
                <w:webHidden/>
              </w:rPr>
              <w:fldChar w:fldCharType="end"/>
            </w:r>
          </w:hyperlink>
        </w:p>
        <w:p w14:paraId="2C6ECF15" w14:textId="77777777" w:rsidR="00F662CA" w:rsidRDefault="00F662CA" w:rsidP="00F63376">
          <w:pPr>
            <w:pStyle w:val="TOC3"/>
            <w:rPr>
              <w:rFonts w:eastAsiaTheme="minorEastAsia" w:cstheme="minorBidi"/>
              <w:sz w:val="22"/>
              <w:szCs w:val="22"/>
            </w:rPr>
          </w:pPr>
          <w:hyperlink w:anchor="_Toc125959986" w:history="1">
            <w:r w:rsidRPr="006F32CC">
              <w:rPr>
                <w:rStyle w:val="Hyperlink"/>
              </w:rPr>
              <w:t>Membership</w:t>
            </w:r>
            <w:r>
              <w:rPr>
                <w:webHidden/>
              </w:rPr>
              <w:tab/>
            </w:r>
            <w:r>
              <w:rPr>
                <w:webHidden/>
              </w:rPr>
              <w:fldChar w:fldCharType="begin"/>
            </w:r>
            <w:r>
              <w:rPr>
                <w:webHidden/>
              </w:rPr>
              <w:instrText xml:space="preserve"> PAGEREF _Toc125959986 \h </w:instrText>
            </w:r>
            <w:r>
              <w:rPr>
                <w:webHidden/>
              </w:rPr>
            </w:r>
            <w:r>
              <w:rPr>
                <w:webHidden/>
              </w:rPr>
              <w:fldChar w:fldCharType="separate"/>
            </w:r>
            <w:r w:rsidR="0071103E">
              <w:rPr>
                <w:webHidden/>
              </w:rPr>
              <w:t>II-9</w:t>
            </w:r>
            <w:r>
              <w:rPr>
                <w:webHidden/>
              </w:rPr>
              <w:fldChar w:fldCharType="end"/>
            </w:r>
          </w:hyperlink>
        </w:p>
        <w:p w14:paraId="320B352B" w14:textId="015A5EE6" w:rsidR="00F662CA" w:rsidRDefault="00F662CA" w:rsidP="00F63376">
          <w:pPr>
            <w:pStyle w:val="TOC3"/>
            <w:rPr>
              <w:rFonts w:eastAsiaTheme="minorEastAsia" w:cstheme="minorBidi"/>
              <w:sz w:val="22"/>
              <w:szCs w:val="22"/>
            </w:rPr>
          </w:pPr>
          <w:hyperlink w:anchor="_Toc125959987" w:history="1">
            <w:r w:rsidRPr="006F32CC">
              <w:rPr>
                <w:rStyle w:val="Hyperlink"/>
              </w:rPr>
              <w:t>Fees</w:t>
            </w:r>
            <w:r w:rsidR="00BA50FA">
              <w:rPr>
                <w:rStyle w:val="Hyperlink"/>
              </w:rPr>
              <w:t xml:space="preserve">        </w:t>
            </w:r>
            <w:r>
              <w:rPr>
                <w:webHidden/>
              </w:rPr>
              <w:tab/>
            </w:r>
            <w:r>
              <w:rPr>
                <w:webHidden/>
              </w:rPr>
              <w:fldChar w:fldCharType="begin"/>
            </w:r>
            <w:r>
              <w:rPr>
                <w:webHidden/>
              </w:rPr>
              <w:instrText xml:space="preserve"> PAGEREF _Toc125959987 \h </w:instrText>
            </w:r>
            <w:r>
              <w:rPr>
                <w:webHidden/>
              </w:rPr>
            </w:r>
            <w:r>
              <w:rPr>
                <w:webHidden/>
              </w:rPr>
              <w:fldChar w:fldCharType="separate"/>
            </w:r>
            <w:r w:rsidR="0071103E">
              <w:rPr>
                <w:webHidden/>
              </w:rPr>
              <w:t>II-10</w:t>
            </w:r>
            <w:r>
              <w:rPr>
                <w:webHidden/>
              </w:rPr>
              <w:fldChar w:fldCharType="end"/>
            </w:r>
          </w:hyperlink>
        </w:p>
        <w:p w14:paraId="7303729B" w14:textId="77777777" w:rsidR="00F662CA" w:rsidRDefault="00F662CA" w:rsidP="00F63376">
          <w:pPr>
            <w:pStyle w:val="TOC3"/>
            <w:rPr>
              <w:rFonts w:eastAsiaTheme="minorEastAsia" w:cstheme="minorBidi"/>
              <w:sz w:val="22"/>
              <w:szCs w:val="22"/>
            </w:rPr>
          </w:pPr>
          <w:hyperlink w:anchor="_Toc125959988" w:history="1">
            <w:r w:rsidRPr="006F32CC">
              <w:rPr>
                <w:rStyle w:val="Hyperlink"/>
              </w:rPr>
              <w:t>Meetings</w:t>
            </w:r>
            <w:r>
              <w:rPr>
                <w:webHidden/>
              </w:rPr>
              <w:tab/>
            </w:r>
            <w:r>
              <w:rPr>
                <w:webHidden/>
              </w:rPr>
              <w:fldChar w:fldCharType="begin"/>
            </w:r>
            <w:r>
              <w:rPr>
                <w:webHidden/>
              </w:rPr>
              <w:instrText xml:space="preserve"> PAGEREF _Toc125959988 \h </w:instrText>
            </w:r>
            <w:r>
              <w:rPr>
                <w:webHidden/>
              </w:rPr>
            </w:r>
            <w:r>
              <w:rPr>
                <w:webHidden/>
              </w:rPr>
              <w:fldChar w:fldCharType="separate"/>
            </w:r>
            <w:r w:rsidR="0071103E">
              <w:rPr>
                <w:webHidden/>
              </w:rPr>
              <w:t>II-10</w:t>
            </w:r>
            <w:r>
              <w:rPr>
                <w:webHidden/>
              </w:rPr>
              <w:fldChar w:fldCharType="end"/>
            </w:r>
          </w:hyperlink>
        </w:p>
        <w:p w14:paraId="6650A928" w14:textId="77777777" w:rsidR="00F662CA" w:rsidRDefault="00F662CA" w:rsidP="00F63376">
          <w:pPr>
            <w:pStyle w:val="TOC3"/>
            <w:rPr>
              <w:rFonts w:eastAsiaTheme="minorEastAsia" w:cstheme="minorBidi"/>
              <w:sz w:val="22"/>
              <w:szCs w:val="22"/>
            </w:rPr>
          </w:pPr>
          <w:hyperlink w:anchor="_Toc125959989" w:history="1">
            <w:r w:rsidRPr="006F32CC">
              <w:rPr>
                <w:rStyle w:val="Hyperlink"/>
              </w:rPr>
              <w:t>Attendance</w:t>
            </w:r>
            <w:r>
              <w:rPr>
                <w:webHidden/>
              </w:rPr>
              <w:tab/>
            </w:r>
            <w:r>
              <w:rPr>
                <w:webHidden/>
              </w:rPr>
              <w:fldChar w:fldCharType="begin"/>
            </w:r>
            <w:r>
              <w:rPr>
                <w:webHidden/>
              </w:rPr>
              <w:instrText xml:space="preserve"> PAGEREF _Toc125959989 \h </w:instrText>
            </w:r>
            <w:r>
              <w:rPr>
                <w:webHidden/>
              </w:rPr>
            </w:r>
            <w:r>
              <w:rPr>
                <w:webHidden/>
              </w:rPr>
              <w:fldChar w:fldCharType="separate"/>
            </w:r>
            <w:r w:rsidR="0071103E">
              <w:rPr>
                <w:webHidden/>
              </w:rPr>
              <w:t>II-10</w:t>
            </w:r>
            <w:r>
              <w:rPr>
                <w:webHidden/>
              </w:rPr>
              <w:fldChar w:fldCharType="end"/>
            </w:r>
          </w:hyperlink>
        </w:p>
        <w:p w14:paraId="3F763F52" w14:textId="02F753BB" w:rsidR="00F662CA" w:rsidRDefault="00F662CA" w:rsidP="00F63376">
          <w:pPr>
            <w:pStyle w:val="TOC3"/>
            <w:rPr>
              <w:rFonts w:eastAsiaTheme="minorEastAsia" w:cstheme="minorBidi"/>
              <w:sz w:val="22"/>
              <w:szCs w:val="22"/>
            </w:rPr>
          </w:pPr>
          <w:hyperlink w:anchor="_Toc125959990" w:history="1">
            <w:r w:rsidRPr="006F32CC">
              <w:rPr>
                <w:rStyle w:val="Hyperlink"/>
              </w:rPr>
              <w:t>Attire</w:t>
            </w:r>
            <w:r w:rsidR="00BA50FA">
              <w:rPr>
                <w:rStyle w:val="Hyperlink"/>
              </w:rPr>
              <w:t xml:space="preserve">      </w:t>
            </w:r>
            <w:r>
              <w:rPr>
                <w:webHidden/>
              </w:rPr>
              <w:tab/>
            </w:r>
            <w:r>
              <w:rPr>
                <w:webHidden/>
              </w:rPr>
              <w:fldChar w:fldCharType="begin"/>
            </w:r>
            <w:r>
              <w:rPr>
                <w:webHidden/>
              </w:rPr>
              <w:instrText xml:space="preserve"> PAGEREF _Toc125959990 \h </w:instrText>
            </w:r>
            <w:r>
              <w:rPr>
                <w:webHidden/>
              </w:rPr>
            </w:r>
            <w:r>
              <w:rPr>
                <w:webHidden/>
              </w:rPr>
              <w:fldChar w:fldCharType="separate"/>
            </w:r>
            <w:r w:rsidR="0071103E">
              <w:rPr>
                <w:webHidden/>
              </w:rPr>
              <w:t>II-11</w:t>
            </w:r>
            <w:r>
              <w:rPr>
                <w:webHidden/>
              </w:rPr>
              <w:fldChar w:fldCharType="end"/>
            </w:r>
          </w:hyperlink>
        </w:p>
        <w:p w14:paraId="3667F3D2" w14:textId="77777777" w:rsidR="00F662CA" w:rsidRDefault="00F662CA" w:rsidP="00F63376">
          <w:pPr>
            <w:pStyle w:val="TOC3"/>
            <w:rPr>
              <w:rFonts w:eastAsiaTheme="minorEastAsia" w:cstheme="minorBidi"/>
              <w:sz w:val="22"/>
              <w:szCs w:val="22"/>
            </w:rPr>
          </w:pPr>
          <w:hyperlink w:anchor="_Toc125959991" w:history="1">
            <w:r w:rsidRPr="006F32CC">
              <w:rPr>
                <w:rStyle w:val="Hyperlink"/>
              </w:rPr>
              <w:t>Privacy and Use of Member Data</w:t>
            </w:r>
            <w:r>
              <w:rPr>
                <w:webHidden/>
              </w:rPr>
              <w:tab/>
            </w:r>
            <w:r>
              <w:rPr>
                <w:webHidden/>
              </w:rPr>
              <w:fldChar w:fldCharType="begin"/>
            </w:r>
            <w:r>
              <w:rPr>
                <w:webHidden/>
              </w:rPr>
              <w:instrText xml:space="preserve"> PAGEREF _Toc125959991 \h </w:instrText>
            </w:r>
            <w:r>
              <w:rPr>
                <w:webHidden/>
              </w:rPr>
            </w:r>
            <w:r>
              <w:rPr>
                <w:webHidden/>
              </w:rPr>
              <w:fldChar w:fldCharType="separate"/>
            </w:r>
            <w:r w:rsidR="0071103E">
              <w:rPr>
                <w:webHidden/>
              </w:rPr>
              <w:t>II-11</w:t>
            </w:r>
            <w:r>
              <w:rPr>
                <w:webHidden/>
              </w:rPr>
              <w:fldChar w:fldCharType="end"/>
            </w:r>
          </w:hyperlink>
        </w:p>
        <w:p w14:paraId="4D01A09F" w14:textId="767694A7" w:rsidR="00F662CA" w:rsidRDefault="00F662CA" w:rsidP="00F63376">
          <w:pPr>
            <w:pStyle w:val="TOC3"/>
            <w:rPr>
              <w:rFonts w:eastAsiaTheme="minorEastAsia" w:cstheme="minorBidi"/>
              <w:sz w:val="22"/>
              <w:szCs w:val="22"/>
            </w:rPr>
          </w:pPr>
          <w:hyperlink w:anchor="_Toc125959992" w:history="1">
            <w:r w:rsidRPr="006F32CC">
              <w:rPr>
                <w:rStyle w:val="Hyperlink"/>
              </w:rPr>
              <w:t>Officers</w:t>
            </w:r>
            <w:r w:rsidR="00BA50FA">
              <w:rPr>
                <w:rStyle w:val="Hyperlink"/>
              </w:rPr>
              <w:t xml:space="preserve">  </w:t>
            </w:r>
            <w:r>
              <w:rPr>
                <w:webHidden/>
              </w:rPr>
              <w:tab/>
            </w:r>
            <w:r>
              <w:rPr>
                <w:webHidden/>
              </w:rPr>
              <w:fldChar w:fldCharType="begin"/>
            </w:r>
            <w:r>
              <w:rPr>
                <w:webHidden/>
              </w:rPr>
              <w:instrText xml:space="preserve"> PAGEREF _Toc125959992 \h </w:instrText>
            </w:r>
            <w:r>
              <w:rPr>
                <w:webHidden/>
              </w:rPr>
            </w:r>
            <w:r>
              <w:rPr>
                <w:webHidden/>
              </w:rPr>
              <w:fldChar w:fldCharType="separate"/>
            </w:r>
            <w:r w:rsidR="0071103E">
              <w:rPr>
                <w:webHidden/>
              </w:rPr>
              <w:t>II-11</w:t>
            </w:r>
            <w:r>
              <w:rPr>
                <w:webHidden/>
              </w:rPr>
              <w:fldChar w:fldCharType="end"/>
            </w:r>
          </w:hyperlink>
        </w:p>
        <w:p w14:paraId="527BCBBA" w14:textId="77777777" w:rsidR="00F662CA" w:rsidRDefault="00F662CA" w:rsidP="00F63376">
          <w:pPr>
            <w:pStyle w:val="TOC3"/>
            <w:rPr>
              <w:rFonts w:eastAsiaTheme="minorEastAsia" w:cstheme="minorBidi"/>
              <w:sz w:val="22"/>
              <w:szCs w:val="22"/>
            </w:rPr>
          </w:pPr>
          <w:hyperlink w:anchor="_Toc125959993" w:history="1">
            <w:r w:rsidRPr="006F32CC">
              <w:rPr>
                <w:rStyle w:val="Hyperlink"/>
              </w:rPr>
              <w:t>Election of Director and Vice Director</w:t>
            </w:r>
            <w:r>
              <w:rPr>
                <w:webHidden/>
              </w:rPr>
              <w:tab/>
            </w:r>
            <w:r>
              <w:rPr>
                <w:webHidden/>
              </w:rPr>
              <w:fldChar w:fldCharType="begin"/>
            </w:r>
            <w:r>
              <w:rPr>
                <w:webHidden/>
              </w:rPr>
              <w:instrText xml:space="preserve"> PAGEREF _Toc125959993 \h </w:instrText>
            </w:r>
            <w:r>
              <w:rPr>
                <w:webHidden/>
              </w:rPr>
            </w:r>
            <w:r>
              <w:rPr>
                <w:webHidden/>
              </w:rPr>
              <w:fldChar w:fldCharType="separate"/>
            </w:r>
            <w:r w:rsidR="0071103E">
              <w:rPr>
                <w:webHidden/>
              </w:rPr>
              <w:t>II-12</w:t>
            </w:r>
            <w:r>
              <w:rPr>
                <w:webHidden/>
              </w:rPr>
              <w:fldChar w:fldCharType="end"/>
            </w:r>
          </w:hyperlink>
        </w:p>
        <w:p w14:paraId="724381D9" w14:textId="77777777" w:rsidR="00F662CA" w:rsidRDefault="00F662CA" w:rsidP="00F63376">
          <w:pPr>
            <w:pStyle w:val="TOC3"/>
            <w:rPr>
              <w:rFonts w:eastAsiaTheme="minorEastAsia" w:cstheme="minorBidi"/>
              <w:sz w:val="22"/>
              <w:szCs w:val="22"/>
            </w:rPr>
          </w:pPr>
          <w:hyperlink w:anchor="_Toc125959994" w:history="1">
            <w:r w:rsidRPr="006F32CC">
              <w:rPr>
                <w:rStyle w:val="Hyperlink"/>
              </w:rPr>
              <w:t>Duties of Directors</w:t>
            </w:r>
            <w:r>
              <w:rPr>
                <w:webHidden/>
              </w:rPr>
              <w:tab/>
            </w:r>
            <w:r>
              <w:rPr>
                <w:webHidden/>
              </w:rPr>
              <w:fldChar w:fldCharType="begin"/>
            </w:r>
            <w:r>
              <w:rPr>
                <w:webHidden/>
              </w:rPr>
              <w:instrText xml:space="preserve"> PAGEREF _Toc125959994 \h </w:instrText>
            </w:r>
            <w:r>
              <w:rPr>
                <w:webHidden/>
              </w:rPr>
            </w:r>
            <w:r>
              <w:rPr>
                <w:webHidden/>
              </w:rPr>
              <w:fldChar w:fldCharType="separate"/>
            </w:r>
            <w:r w:rsidR="0071103E">
              <w:rPr>
                <w:webHidden/>
              </w:rPr>
              <w:t>II-12</w:t>
            </w:r>
            <w:r>
              <w:rPr>
                <w:webHidden/>
              </w:rPr>
              <w:fldChar w:fldCharType="end"/>
            </w:r>
          </w:hyperlink>
        </w:p>
        <w:p w14:paraId="22D95586" w14:textId="77777777" w:rsidR="00F662CA" w:rsidRDefault="00F662CA" w:rsidP="00F63376">
          <w:pPr>
            <w:pStyle w:val="TOC3"/>
            <w:rPr>
              <w:rFonts w:eastAsiaTheme="minorEastAsia" w:cstheme="minorBidi"/>
              <w:sz w:val="22"/>
              <w:szCs w:val="22"/>
            </w:rPr>
          </w:pPr>
          <w:hyperlink w:anchor="_Toc125959995" w:history="1">
            <w:r w:rsidRPr="006F32CC">
              <w:rPr>
                <w:rStyle w:val="Hyperlink"/>
              </w:rPr>
              <w:t>Duties of Vice Director</w:t>
            </w:r>
            <w:r>
              <w:rPr>
                <w:webHidden/>
              </w:rPr>
              <w:tab/>
            </w:r>
            <w:r>
              <w:rPr>
                <w:webHidden/>
              </w:rPr>
              <w:fldChar w:fldCharType="begin"/>
            </w:r>
            <w:r>
              <w:rPr>
                <w:webHidden/>
              </w:rPr>
              <w:instrText xml:space="preserve"> PAGEREF _Toc125959995 \h </w:instrText>
            </w:r>
            <w:r>
              <w:rPr>
                <w:webHidden/>
              </w:rPr>
            </w:r>
            <w:r>
              <w:rPr>
                <w:webHidden/>
              </w:rPr>
              <w:fldChar w:fldCharType="separate"/>
            </w:r>
            <w:r w:rsidR="0071103E">
              <w:rPr>
                <w:webHidden/>
              </w:rPr>
              <w:t>II-12</w:t>
            </w:r>
            <w:r>
              <w:rPr>
                <w:webHidden/>
              </w:rPr>
              <w:fldChar w:fldCharType="end"/>
            </w:r>
          </w:hyperlink>
        </w:p>
        <w:p w14:paraId="06B2BA8B" w14:textId="77777777" w:rsidR="00F662CA" w:rsidRDefault="00F662CA" w:rsidP="00F63376">
          <w:pPr>
            <w:pStyle w:val="TOC3"/>
            <w:rPr>
              <w:rFonts w:eastAsiaTheme="minorEastAsia" w:cstheme="minorBidi"/>
              <w:sz w:val="22"/>
              <w:szCs w:val="22"/>
            </w:rPr>
          </w:pPr>
          <w:hyperlink w:anchor="_Toc125959996" w:history="1">
            <w:r w:rsidRPr="006F32CC">
              <w:rPr>
                <w:rStyle w:val="Hyperlink"/>
              </w:rPr>
              <w:t>Secretaries, Treasurer &amp; Historian</w:t>
            </w:r>
            <w:r>
              <w:rPr>
                <w:webHidden/>
              </w:rPr>
              <w:tab/>
            </w:r>
            <w:r>
              <w:rPr>
                <w:webHidden/>
              </w:rPr>
              <w:fldChar w:fldCharType="begin"/>
            </w:r>
            <w:r>
              <w:rPr>
                <w:webHidden/>
              </w:rPr>
              <w:instrText xml:space="preserve"> PAGEREF _Toc125959996 \h </w:instrText>
            </w:r>
            <w:r>
              <w:rPr>
                <w:webHidden/>
              </w:rPr>
            </w:r>
            <w:r>
              <w:rPr>
                <w:webHidden/>
              </w:rPr>
              <w:fldChar w:fldCharType="separate"/>
            </w:r>
            <w:r w:rsidR="0071103E">
              <w:rPr>
                <w:webHidden/>
              </w:rPr>
              <w:t>II-12</w:t>
            </w:r>
            <w:r>
              <w:rPr>
                <w:webHidden/>
              </w:rPr>
              <w:fldChar w:fldCharType="end"/>
            </w:r>
          </w:hyperlink>
        </w:p>
        <w:p w14:paraId="11AB1734" w14:textId="77777777" w:rsidR="00F662CA" w:rsidRDefault="00F662CA" w:rsidP="00F63376">
          <w:pPr>
            <w:pStyle w:val="TOC3"/>
            <w:rPr>
              <w:rFonts w:eastAsiaTheme="minorEastAsia" w:cstheme="minorBidi"/>
              <w:sz w:val="22"/>
              <w:szCs w:val="22"/>
            </w:rPr>
          </w:pPr>
          <w:hyperlink w:anchor="_Toc125959997" w:history="1">
            <w:r w:rsidRPr="006F32CC">
              <w:rPr>
                <w:rStyle w:val="Hyperlink"/>
              </w:rPr>
              <w:t>Trustees</w:t>
            </w:r>
            <w:r>
              <w:rPr>
                <w:webHidden/>
              </w:rPr>
              <w:tab/>
            </w:r>
            <w:r>
              <w:rPr>
                <w:webHidden/>
              </w:rPr>
              <w:fldChar w:fldCharType="begin"/>
            </w:r>
            <w:r>
              <w:rPr>
                <w:webHidden/>
              </w:rPr>
              <w:instrText xml:space="preserve"> PAGEREF _Toc125959997 \h </w:instrText>
            </w:r>
            <w:r>
              <w:rPr>
                <w:webHidden/>
              </w:rPr>
            </w:r>
            <w:r>
              <w:rPr>
                <w:webHidden/>
              </w:rPr>
              <w:fldChar w:fldCharType="separate"/>
            </w:r>
            <w:r w:rsidR="0071103E">
              <w:rPr>
                <w:webHidden/>
              </w:rPr>
              <w:t>II-13</w:t>
            </w:r>
            <w:r>
              <w:rPr>
                <w:webHidden/>
              </w:rPr>
              <w:fldChar w:fldCharType="end"/>
            </w:r>
          </w:hyperlink>
        </w:p>
        <w:p w14:paraId="6BA5DBE9" w14:textId="77777777" w:rsidR="00F662CA" w:rsidRDefault="00F662CA" w:rsidP="00F63376">
          <w:pPr>
            <w:pStyle w:val="TOC3"/>
            <w:rPr>
              <w:rFonts w:eastAsiaTheme="minorEastAsia" w:cstheme="minorBidi"/>
              <w:sz w:val="22"/>
              <w:szCs w:val="22"/>
            </w:rPr>
          </w:pPr>
          <w:hyperlink w:anchor="_Toc125959998" w:history="1">
            <w:r w:rsidRPr="006F32CC">
              <w:rPr>
                <w:rStyle w:val="Hyperlink"/>
              </w:rPr>
              <w:t>Authorized Signatures</w:t>
            </w:r>
            <w:r>
              <w:rPr>
                <w:webHidden/>
              </w:rPr>
              <w:tab/>
            </w:r>
            <w:r>
              <w:rPr>
                <w:webHidden/>
              </w:rPr>
              <w:fldChar w:fldCharType="begin"/>
            </w:r>
            <w:r>
              <w:rPr>
                <w:webHidden/>
              </w:rPr>
              <w:instrText xml:space="preserve"> PAGEREF _Toc125959998 \h </w:instrText>
            </w:r>
            <w:r>
              <w:rPr>
                <w:webHidden/>
              </w:rPr>
            </w:r>
            <w:r>
              <w:rPr>
                <w:webHidden/>
              </w:rPr>
              <w:fldChar w:fldCharType="separate"/>
            </w:r>
            <w:r w:rsidR="0071103E">
              <w:rPr>
                <w:webHidden/>
              </w:rPr>
              <w:t>II-14</w:t>
            </w:r>
            <w:r>
              <w:rPr>
                <w:webHidden/>
              </w:rPr>
              <w:fldChar w:fldCharType="end"/>
            </w:r>
          </w:hyperlink>
        </w:p>
        <w:p w14:paraId="54F2786C" w14:textId="3E31BFB5" w:rsidR="00F662CA" w:rsidRDefault="00F662CA" w:rsidP="00F63376">
          <w:pPr>
            <w:pStyle w:val="TOC3"/>
            <w:rPr>
              <w:rFonts w:eastAsiaTheme="minorEastAsia" w:cstheme="minorBidi"/>
              <w:sz w:val="22"/>
              <w:szCs w:val="22"/>
            </w:rPr>
          </w:pPr>
          <w:hyperlink w:anchor="_Toc125959999" w:history="1">
            <w:r w:rsidRPr="006F32CC">
              <w:rPr>
                <w:rStyle w:val="Hyperlink"/>
              </w:rPr>
              <w:t>Council</w:t>
            </w:r>
            <w:r w:rsidR="00BA50FA">
              <w:rPr>
                <w:rStyle w:val="Hyperlink"/>
              </w:rPr>
              <w:t xml:space="preserve">   </w:t>
            </w:r>
            <w:r>
              <w:rPr>
                <w:webHidden/>
              </w:rPr>
              <w:tab/>
            </w:r>
            <w:r>
              <w:rPr>
                <w:webHidden/>
              </w:rPr>
              <w:fldChar w:fldCharType="begin"/>
            </w:r>
            <w:r>
              <w:rPr>
                <w:webHidden/>
              </w:rPr>
              <w:instrText xml:space="preserve"> PAGEREF _Toc125959999 \h </w:instrText>
            </w:r>
            <w:r>
              <w:rPr>
                <w:webHidden/>
              </w:rPr>
            </w:r>
            <w:r>
              <w:rPr>
                <w:webHidden/>
              </w:rPr>
              <w:fldChar w:fldCharType="separate"/>
            </w:r>
            <w:r w:rsidR="0071103E">
              <w:rPr>
                <w:webHidden/>
              </w:rPr>
              <w:t>II-14</w:t>
            </w:r>
            <w:r>
              <w:rPr>
                <w:webHidden/>
              </w:rPr>
              <w:fldChar w:fldCharType="end"/>
            </w:r>
          </w:hyperlink>
        </w:p>
        <w:p w14:paraId="7502ADF5" w14:textId="77777777" w:rsidR="00F662CA" w:rsidRDefault="00F662CA" w:rsidP="00F63376">
          <w:pPr>
            <w:pStyle w:val="TOC3"/>
            <w:rPr>
              <w:rFonts w:eastAsiaTheme="minorEastAsia" w:cstheme="minorBidi"/>
              <w:sz w:val="22"/>
              <w:szCs w:val="22"/>
            </w:rPr>
          </w:pPr>
          <w:hyperlink w:anchor="_Toc125960000" w:history="1">
            <w:r w:rsidRPr="006F32CC">
              <w:rPr>
                <w:rStyle w:val="Hyperlink"/>
              </w:rPr>
              <w:t>Committees</w:t>
            </w:r>
            <w:r>
              <w:rPr>
                <w:webHidden/>
              </w:rPr>
              <w:tab/>
            </w:r>
            <w:r>
              <w:rPr>
                <w:webHidden/>
              </w:rPr>
              <w:fldChar w:fldCharType="begin"/>
            </w:r>
            <w:r>
              <w:rPr>
                <w:webHidden/>
              </w:rPr>
              <w:instrText xml:space="preserve"> PAGEREF _Toc125960000 \h </w:instrText>
            </w:r>
            <w:r>
              <w:rPr>
                <w:webHidden/>
              </w:rPr>
            </w:r>
            <w:r>
              <w:rPr>
                <w:webHidden/>
              </w:rPr>
              <w:fldChar w:fldCharType="separate"/>
            </w:r>
            <w:r w:rsidR="0071103E">
              <w:rPr>
                <w:webHidden/>
              </w:rPr>
              <w:t>II-14</w:t>
            </w:r>
            <w:r>
              <w:rPr>
                <w:webHidden/>
              </w:rPr>
              <w:fldChar w:fldCharType="end"/>
            </w:r>
          </w:hyperlink>
        </w:p>
        <w:p w14:paraId="02D89156" w14:textId="73919491" w:rsidR="00F662CA" w:rsidRDefault="00F662CA" w:rsidP="00F63376">
          <w:pPr>
            <w:pStyle w:val="TOC3"/>
            <w:rPr>
              <w:rFonts w:eastAsiaTheme="minorEastAsia" w:cstheme="minorBidi"/>
              <w:sz w:val="22"/>
              <w:szCs w:val="22"/>
            </w:rPr>
          </w:pPr>
          <w:hyperlink w:anchor="_Toc125960001" w:history="1">
            <w:r w:rsidRPr="006F32CC">
              <w:rPr>
                <w:rStyle w:val="Hyperlink"/>
              </w:rPr>
              <w:t>Voting</w:t>
            </w:r>
            <w:r w:rsidR="009124BD">
              <w:rPr>
                <w:rStyle w:val="Hyperlink"/>
              </w:rPr>
              <w:t xml:space="preserve">    </w:t>
            </w:r>
            <w:r>
              <w:rPr>
                <w:webHidden/>
              </w:rPr>
              <w:tab/>
            </w:r>
            <w:r>
              <w:rPr>
                <w:webHidden/>
              </w:rPr>
              <w:fldChar w:fldCharType="begin"/>
            </w:r>
            <w:r>
              <w:rPr>
                <w:webHidden/>
              </w:rPr>
              <w:instrText xml:space="preserve"> PAGEREF _Toc125960001 \h </w:instrText>
            </w:r>
            <w:r>
              <w:rPr>
                <w:webHidden/>
              </w:rPr>
            </w:r>
            <w:r>
              <w:rPr>
                <w:webHidden/>
              </w:rPr>
              <w:fldChar w:fldCharType="separate"/>
            </w:r>
            <w:r w:rsidR="0071103E">
              <w:rPr>
                <w:webHidden/>
              </w:rPr>
              <w:t>II-15</w:t>
            </w:r>
            <w:r>
              <w:rPr>
                <w:webHidden/>
              </w:rPr>
              <w:fldChar w:fldCharType="end"/>
            </w:r>
          </w:hyperlink>
        </w:p>
        <w:p w14:paraId="494C3123" w14:textId="32FD7BA8" w:rsidR="00F662CA" w:rsidRDefault="00F662CA" w:rsidP="00F63376">
          <w:pPr>
            <w:pStyle w:val="TOC3"/>
            <w:rPr>
              <w:rFonts w:eastAsiaTheme="minorEastAsia" w:cstheme="minorBidi"/>
              <w:sz w:val="22"/>
              <w:szCs w:val="22"/>
            </w:rPr>
          </w:pPr>
          <w:hyperlink w:anchor="_Toc125960002" w:history="1">
            <w:r w:rsidRPr="006F32CC">
              <w:rPr>
                <w:rStyle w:val="Hyperlink"/>
              </w:rPr>
              <w:t>Quorum</w:t>
            </w:r>
            <w:r w:rsidR="009124BD">
              <w:rPr>
                <w:rStyle w:val="Hyperlink"/>
              </w:rPr>
              <w:t xml:space="preserve"> </w:t>
            </w:r>
            <w:r>
              <w:rPr>
                <w:webHidden/>
              </w:rPr>
              <w:tab/>
            </w:r>
            <w:r>
              <w:rPr>
                <w:webHidden/>
              </w:rPr>
              <w:fldChar w:fldCharType="begin"/>
            </w:r>
            <w:r>
              <w:rPr>
                <w:webHidden/>
              </w:rPr>
              <w:instrText xml:space="preserve"> PAGEREF _Toc125960002 \h </w:instrText>
            </w:r>
            <w:r>
              <w:rPr>
                <w:webHidden/>
              </w:rPr>
            </w:r>
            <w:r>
              <w:rPr>
                <w:webHidden/>
              </w:rPr>
              <w:fldChar w:fldCharType="separate"/>
            </w:r>
            <w:r w:rsidR="0071103E">
              <w:rPr>
                <w:webHidden/>
              </w:rPr>
              <w:t>II-15</w:t>
            </w:r>
            <w:r>
              <w:rPr>
                <w:webHidden/>
              </w:rPr>
              <w:fldChar w:fldCharType="end"/>
            </w:r>
          </w:hyperlink>
        </w:p>
        <w:p w14:paraId="0B05DB98" w14:textId="77777777" w:rsidR="00F662CA" w:rsidRDefault="00F662CA" w:rsidP="00F63376">
          <w:pPr>
            <w:pStyle w:val="TOC3"/>
            <w:rPr>
              <w:rFonts w:eastAsiaTheme="minorEastAsia" w:cstheme="minorBidi"/>
              <w:sz w:val="22"/>
              <w:szCs w:val="22"/>
            </w:rPr>
          </w:pPr>
          <w:hyperlink w:anchor="_Toc125960003" w:history="1">
            <w:r w:rsidRPr="006F32CC">
              <w:rPr>
                <w:rStyle w:val="Hyperlink"/>
              </w:rPr>
              <w:t>Amendments</w:t>
            </w:r>
            <w:r>
              <w:rPr>
                <w:webHidden/>
              </w:rPr>
              <w:tab/>
            </w:r>
            <w:r>
              <w:rPr>
                <w:webHidden/>
              </w:rPr>
              <w:fldChar w:fldCharType="begin"/>
            </w:r>
            <w:r>
              <w:rPr>
                <w:webHidden/>
              </w:rPr>
              <w:instrText xml:space="preserve"> PAGEREF _Toc125960003 \h </w:instrText>
            </w:r>
            <w:r>
              <w:rPr>
                <w:webHidden/>
              </w:rPr>
            </w:r>
            <w:r>
              <w:rPr>
                <w:webHidden/>
              </w:rPr>
              <w:fldChar w:fldCharType="separate"/>
            </w:r>
            <w:r w:rsidR="0071103E">
              <w:rPr>
                <w:webHidden/>
              </w:rPr>
              <w:t>II-15</w:t>
            </w:r>
            <w:r>
              <w:rPr>
                <w:webHidden/>
              </w:rPr>
              <w:fldChar w:fldCharType="end"/>
            </w:r>
          </w:hyperlink>
        </w:p>
        <w:p w14:paraId="7AC61275" w14:textId="66700F0A" w:rsidR="00F662CA" w:rsidRPr="00BA50FA" w:rsidRDefault="00F662CA" w:rsidP="00BA50FA">
          <w:pPr>
            <w:pStyle w:val="TOC0"/>
            <w:rPr>
              <w:rStyle w:val="Hyperlink"/>
              <w:noProof/>
              <w:color w:val="31497F"/>
              <w:u w:val="none"/>
            </w:rPr>
          </w:pPr>
          <w:hyperlink w:anchor="_Toc125960004" w:history="1">
            <w:r w:rsidRPr="00BA50FA">
              <w:rPr>
                <w:rStyle w:val="Hyperlink"/>
                <w:noProof/>
                <w:color w:val="31497F"/>
                <w:u w:val="none"/>
              </w:rPr>
              <w:t>TAB III</w:t>
            </w:r>
          </w:hyperlink>
        </w:p>
        <w:p w14:paraId="1BBF1435" w14:textId="761E96FE" w:rsidR="00F662CA" w:rsidRDefault="00F662CA">
          <w:pPr>
            <w:pStyle w:val="TOC1"/>
            <w:rPr>
              <w:rFonts w:eastAsiaTheme="minorEastAsia" w:cstheme="minorBidi"/>
              <w:b w:val="0"/>
              <w:sz w:val="22"/>
              <w:szCs w:val="22"/>
            </w:rPr>
          </w:pPr>
          <w:hyperlink w:anchor="_Toc125960005" w:history="1">
            <w:r w:rsidRPr="006F32CC">
              <w:rPr>
                <w:rStyle w:val="Hyperlink"/>
              </w:rPr>
              <w:t>III – OFFICERS</w:t>
            </w:r>
            <w:r>
              <w:rPr>
                <w:webHidden/>
              </w:rPr>
              <w:tab/>
            </w:r>
            <w:r>
              <w:rPr>
                <w:webHidden/>
              </w:rPr>
              <w:fldChar w:fldCharType="begin"/>
            </w:r>
            <w:r>
              <w:rPr>
                <w:webHidden/>
              </w:rPr>
              <w:instrText xml:space="preserve"> PAGEREF _Toc125960005 \h </w:instrText>
            </w:r>
            <w:r>
              <w:rPr>
                <w:webHidden/>
              </w:rPr>
            </w:r>
            <w:r>
              <w:rPr>
                <w:webHidden/>
              </w:rPr>
              <w:fldChar w:fldCharType="separate"/>
            </w:r>
            <w:r w:rsidR="0071103E">
              <w:rPr>
                <w:webHidden/>
              </w:rPr>
              <w:t>III-17</w:t>
            </w:r>
            <w:r>
              <w:rPr>
                <w:webHidden/>
              </w:rPr>
              <w:fldChar w:fldCharType="end"/>
            </w:r>
          </w:hyperlink>
        </w:p>
        <w:p w14:paraId="0C76F8EB" w14:textId="77777777" w:rsidR="00F662CA" w:rsidRDefault="00F662CA">
          <w:pPr>
            <w:pStyle w:val="TOC2"/>
            <w:rPr>
              <w:rFonts w:eastAsiaTheme="minorEastAsia" w:cstheme="minorBidi"/>
              <w:sz w:val="22"/>
              <w:szCs w:val="22"/>
            </w:rPr>
          </w:pPr>
          <w:hyperlink w:anchor="_Toc125960006" w:history="1">
            <w:r w:rsidRPr="006F32CC">
              <w:rPr>
                <w:rStyle w:val="Hyperlink"/>
              </w:rPr>
              <w:t>Director</w:t>
            </w:r>
            <w:r>
              <w:rPr>
                <w:webHidden/>
              </w:rPr>
              <w:tab/>
            </w:r>
            <w:r>
              <w:rPr>
                <w:webHidden/>
              </w:rPr>
              <w:fldChar w:fldCharType="begin"/>
            </w:r>
            <w:r>
              <w:rPr>
                <w:webHidden/>
              </w:rPr>
              <w:instrText xml:space="preserve"> PAGEREF _Toc125960006 \h </w:instrText>
            </w:r>
            <w:r>
              <w:rPr>
                <w:webHidden/>
              </w:rPr>
            </w:r>
            <w:r>
              <w:rPr>
                <w:webHidden/>
              </w:rPr>
              <w:fldChar w:fldCharType="separate"/>
            </w:r>
            <w:r w:rsidR="0071103E">
              <w:rPr>
                <w:webHidden/>
              </w:rPr>
              <w:t>III-17</w:t>
            </w:r>
            <w:r>
              <w:rPr>
                <w:webHidden/>
              </w:rPr>
              <w:fldChar w:fldCharType="end"/>
            </w:r>
          </w:hyperlink>
        </w:p>
        <w:p w14:paraId="4B3803AC" w14:textId="68184AE1" w:rsidR="00F662CA" w:rsidRPr="00F63376" w:rsidRDefault="00F63376">
          <w:pPr>
            <w:pStyle w:val="TOC2"/>
            <w:rPr>
              <w:rFonts w:eastAsiaTheme="minorEastAsia" w:cstheme="minorBidi"/>
              <w:color w:val="0070C0"/>
              <w:sz w:val="22"/>
              <w:szCs w:val="22"/>
            </w:rPr>
          </w:pPr>
          <w:r w:rsidRPr="00F63376">
            <w:rPr>
              <w:rStyle w:val="Hyperlink"/>
              <w:color w:val="0070C0"/>
              <w:u w:val="none"/>
            </w:rPr>
            <w:t xml:space="preserve">* </w:t>
          </w:r>
          <w:hyperlink w:anchor="_Toc125960007" w:history="1">
            <w:r w:rsidR="00F662CA" w:rsidRPr="00F63376">
              <w:rPr>
                <w:rStyle w:val="Hyperlink"/>
                <w:color w:val="0070C0"/>
              </w:rPr>
              <w:t>Weekly Meeting Agenda</w:t>
            </w:r>
            <w:r w:rsidR="00F662CA" w:rsidRPr="00F63376">
              <w:rPr>
                <w:webHidden/>
                <w:color w:val="0070C0"/>
              </w:rPr>
              <w:tab/>
            </w:r>
            <w:r w:rsidR="00F662CA" w:rsidRPr="00F63376">
              <w:rPr>
                <w:webHidden/>
                <w:color w:val="0070C0"/>
              </w:rPr>
              <w:fldChar w:fldCharType="begin"/>
            </w:r>
            <w:r w:rsidR="00F662CA" w:rsidRPr="00F63376">
              <w:rPr>
                <w:webHidden/>
                <w:color w:val="0070C0"/>
              </w:rPr>
              <w:instrText xml:space="preserve"> PAGEREF _Toc125960007 \h </w:instrText>
            </w:r>
            <w:r w:rsidR="00F662CA" w:rsidRPr="00F63376">
              <w:rPr>
                <w:webHidden/>
                <w:color w:val="0070C0"/>
              </w:rPr>
            </w:r>
            <w:r w:rsidR="00F662CA" w:rsidRPr="00F63376">
              <w:rPr>
                <w:webHidden/>
                <w:color w:val="0070C0"/>
              </w:rPr>
              <w:fldChar w:fldCharType="separate"/>
            </w:r>
            <w:r w:rsidR="0071103E">
              <w:rPr>
                <w:webHidden/>
                <w:color w:val="0070C0"/>
              </w:rPr>
              <w:t>III-18</w:t>
            </w:r>
            <w:r w:rsidR="00F662CA" w:rsidRPr="00F63376">
              <w:rPr>
                <w:webHidden/>
                <w:color w:val="0070C0"/>
              </w:rPr>
              <w:fldChar w:fldCharType="end"/>
            </w:r>
          </w:hyperlink>
        </w:p>
        <w:p w14:paraId="3EF1AF15" w14:textId="77777777" w:rsidR="00F662CA" w:rsidRDefault="00F662CA">
          <w:pPr>
            <w:pStyle w:val="TOC2"/>
            <w:rPr>
              <w:rFonts w:eastAsiaTheme="minorEastAsia" w:cstheme="minorBidi"/>
              <w:sz w:val="22"/>
              <w:szCs w:val="22"/>
            </w:rPr>
          </w:pPr>
          <w:hyperlink w:anchor="_Toc125960008" w:history="1">
            <w:r w:rsidRPr="006F32CC">
              <w:rPr>
                <w:rStyle w:val="Hyperlink"/>
              </w:rPr>
              <w:t>Vice Director</w:t>
            </w:r>
            <w:r>
              <w:rPr>
                <w:webHidden/>
              </w:rPr>
              <w:tab/>
            </w:r>
            <w:r>
              <w:rPr>
                <w:webHidden/>
              </w:rPr>
              <w:fldChar w:fldCharType="begin"/>
            </w:r>
            <w:r>
              <w:rPr>
                <w:webHidden/>
              </w:rPr>
              <w:instrText xml:space="preserve"> PAGEREF _Toc125960008 \h </w:instrText>
            </w:r>
            <w:r>
              <w:rPr>
                <w:webHidden/>
              </w:rPr>
            </w:r>
            <w:r>
              <w:rPr>
                <w:webHidden/>
              </w:rPr>
              <w:fldChar w:fldCharType="separate"/>
            </w:r>
            <w:r w:rsidR="0071103E">
              <w:rPr>
                <w:webHidden/>
              </w:rPr>
              <w:t>III-19</w:t>
            </w:r>
            <w:r>
              <w:rPr>
                <w:webHidden/>
              </w:rPr>
              <w:fldChar w:fldCharType="end"/>
            </w:r>
          </w:hyperlink>
        </w:p>
        <w:p w14:paraId="58D68B0D" w14:textId="77777777" w:rsidR="00F662CA" w:rsidRDefault="00F662CA">
          <w:pPr>
            <w:pStyle w:val="TOC2"/>
            <w:rPr>
              <w:rFonts w:eastAsiaTheme="minorEastAsia" w:cstheme="minorBidi"/>
              <w:sz w:val="22"/>
              <w:szCs w:val="22"/>
            </w:rPr>
          </w:pPr>
          <w:hyperlink w:anchor="_Toc125960009" w:history="1">
            <w:r w:rsidRPr="006F32CC">
              <w:rPr>
                <w:rStyle w:val="Hyperlink"/>
              </w:rPr>
              <w:t>Calendars for Directors &amp; Vice Directors</w:t>
            </w:r>
            <w:r>
              <w:rPr>
                <w:webHidden/>
              </w:rPr>
              <w:tab/>
            </w:r>
            <w:r>
              <w:rPr>
                <w:webHidden/>
              </w:rPr>
              <w:fldChar w:fldCharType="begin"/>
            </w:r>
            <w:r>
              <w:rPr>
                <w:webHidden/>
              </w:rPr>
              <w:instrText xml:space="preserve"> PAGEREF _Toc125960009 \h </w:instrText>
            </w:r>
            <w:r>
              <w:rPr>
                <w:webHidden/>
              </w:rPr>
            </w:r>
            <w:r>
              <w:rPr>
                <w:webHidden/>
              </w:rPr>
              <w:fldChar w:fldCharType="separate"/>
            </w:r>
            <w:r w:rsidR="0071103E">
              <w:rPr>
                <w:webHidden/>
              </w:rPr>
              <w:t>III-21</w:t>
            </w:r>
            <w:r>
              <w:rPr>
                <w:webHidden/>
              </w:rPr>
              <w:fldChar w:fldCharType="end"/>
            </w:r>
          </w:hyperlink>
        </w:p>
        <w:p w14:paraId="39A14412" w14:textId="517CBA6F" w:rsidR="00F662CA" w:rsidRDefault="00F662CA" w:rsidP="00F63376">
          <w:pPr>
            <w:pStyle w:val="TOC3"/>
            <w:ind w:left="2340"/>
            <w:rPr>
              <w:rFonts w:eastAsiaTheme="minorEastAsia" w:cstheme="minorBidi"/>
              <w:sz w:val="22"/>
              <w:szCs w:val="22"/>
            </w:rPr>
          </w:pPr>
          <w:hyperlink w:anchor="_Toc125960010" w:history="1">
            <w:r w:rsidRPr="006F32CC">
              <w:rPr>
                <w:rStyle w:val="Hyperlink"/>
              </w:rPr>
              <w:t>Vice Director Elect</w:t>
            </w:r>
            <w:r>
              <w:rPr>
                <w:webHidden/>
              </w:rPr>
              <w:tab/>
            </w:r>
            <w:r>
              <w:rPr>
                <w:webHidden/>
              </w:rPr>
              <w:fldChar w:fldCharType="begin"/>
            </w:r>
            <w:r>
              <w:rPr>
                <w:webHidden/>
              </w:rPr>
              <w:instrText xml:space="preserve"> PAGEREF _Toc125960010 \h </w:instrText>
            </w:r>
            <w:r>
              <w:rPr>
                <w:webHidden/>
              </w:rPr>
            </w:r>
            <w:r>
              <w:rPr>
                <w:webHidden/>
              </w:rPr>
              <w:fldChar w:fldCharType="separate"/>
            </w:r>
            <w:r w:rsidR="0071103E">
              <w:rPr>
                <w:webHidden/>
              </w:rPr>
              <w:t>III-21</w:t>
            </w:r>
            <w:r>
              <w:rPr>
                <w:webHidden/>
              </w:rPr>
              <w:fldChar w:fldCharType="end"/>
            </w:r>
          </w:hyperlink>
        </w:p>
        <w:p w14:paraId="7ABD31EA" w14:textId="39091D4D" w:rsidR="00F662CA" w:rsidRDefault="00F662CA" w:rsidP="00F63376">
          <w:pPr>
            <w:pStyle w:val="TOC3"/>
            <w:ind w:left="2340"/>
            <w:rPr>
              <w:rFonts w:eastAsiaTheme="minorEastAsia" w:cstheme="minorBidi"/>
              <w:sz w:val="22"/>
              <w:szCs w:val="22"/>
            </w:rPr>
          </w:pPr>
          <w:hyperlink w:anchor="_Toc125960011" w:history="1">
            <w:r w:rsidRPr="006F32CC">
              <w:rPr>
                <w:rStyle w:val="Hyperlink"/>
              </w:rPr>
              <w:t>Vice Director</w:t>
            </w:r>
            <w:r>
              <w:rPr>
                <w:webHidden/>
              </w:rPr>
              <w:tab/>
            </w:r>
            <w:r>
              <w:rPr>
                <w:webHidden/>
              </w:rPr>
              <w:fldChar w:fldCharType="begin"/>
            </w:r>
            <w:r>
              <w:rPr>
                <w:webHidden/>
              </w:rPr>
              <w:instrText xml:space="preserve"> PAGEREF _Toc125960011 \h </w:instrText>
            </w:r>
            <w:r>
              <w:rPr>
                <w:webHidden/>
              </w:rPr>
            </w:r>
            <w:r>
              <w:rPr>
                <w:webHidden/>
              </w:rPr>
              <w:fldChar w:fldCharType="separate"/>
            </w:r>
            <w:r w:rsidR="0071103E">
              <w:rPr>
                <w:webHidden/>
              </w:rPr>
              <w:t>III-21</w:t>
            </w:r>
            <w:r>
              <w:rPr>
                <w:webHidden/>
              </w:rPr>
              <w:fldChar w:fldCharType="end"/>
            </w:r>
          </w:hyperlink>
        </w:p>
        <w:p w14:paraId="4730D3DF" w14:textId="2DB5D8CF" w:rsidR="00F662CA" w:rsidRDefault="00F662CA" w:rsidP="00F63376">
          <w:pPr>
            <w:pStyle w:val="TOC3"/>
            <w:ind w:left="2340"/>
            <w:rPr>
              <w:rFonts w:eastAsiaTheme="minorEastAsia" w:cstheme="minorBidi"/>
              <w:sz w:val="22"/>
              <w:szCs w:val="22"/>
            </w:rPr>
          </w:pPr>
          <w:hyperlink w:anchor="_Toc125960012" w:history="1">
            <w:r w:rsidRPr="006F32CC">
              <w:rPr>
                <w:rStyle w:val="Hyperlink"/>
              </w:rPr>
              <w:t>Director</w:t>
            </w:r>
            <w:r w:rsidR="00F63376">
              <w:rPr>
                <w:rStyle w:val="Hyperlink"/>
              </w:rPr>
              <w:t xml:space="preserve"> </w:t>
            </w:r>
            <w:r>
              <w:rPr>
                <w:webHidden/>
              </w:rPr>
              <w:tab/>
            </w:r>
            <w:r>
              <w:rPr>
                <w:webHidden/>
              </w:rPr>
              <w:fldChar w:fldCharType="begin"/>
            </w:r>
            <w:r>
              <w:rPr>
                <w:webHidden/>
              </w:rPr>
              <w:instrText xml:space="preserve"> PAGEREF _Toc125960012 \h </w:instrText>
            </w:r>
            <w:r>
              <w:rPr>
                <w:webHidden/>
              </w:rPr>
            </w:r>
            <w:r>
              <w:rPr>
                <w:webHidden/>
              </w:rPr>
              <w:fldChar w:fldCharType="separate"/>
            </w:r>
            <w:r w:rsidR="0071103E">
              <w:rPr>
                <w:webHidden/>
              </w:rPr>
              <w:t>III-23</w:t>
            </w:r>
            <w:r>
              <w:rPr>
                <w:webHidden/>
              </w:rPr>
              <w:fldChar w:fldCharType="end"/>
            </w:r>
          </w:hyperlink>
        </w:p>
        <w:p w14:paraId="373CE136" w14:textId="77777777" w:rsidR="00F662CA" w:rsidRDefault="00F662CA" w:rsidP="00F63376">
          <w:pPr>
            <w:pStyle w:val="TOC3"/>
            <w:rPr>
              <w:rFonts w:eastAsiaTheme="minorEastAsia" w:cstheme="minorBidi"/>
              <w:sz w:val="22"/>
              <w:szCs w:val="22"/>
            </w:rPr>
          </w:pPr>
          <w:hyperlink w:anchor="_Toc125960013" w:history="1">
            <w:r w:rsidRPr="006F32CC">
              <w:rPr>
                <w:rStyle w:val="Hyperlink"/>
              </w:rPr>
              <w:t>Immediate Past Director (1 Year)</w:t>
            </w:r>
            <w:r>
              <w:rPr>
                <w:webHidden/>
              </w:rPr>
              <w:tab/>
            </w:r>
            <w:r>
              <w:rPr>
                <w:webHidden/>
              </w:rPr>
              <w:fldChar w:fldCharType="begin"/>
            </w:r>
            <w:r>
              <w:rPr>
                <w:webHidden/>
              </w:rPr>
              <w:instrText xml:space="preserve"> PAGEREF _Toc125960013 \h </w:instrText>
            </w:r>
            <w:r>
              <w:rPr>
                <w:webHidden/>
              </w:rPr>
            </w:r>
            <w:r>
              <w:rPr>
                <w:webHidden/>
              </w:rPr>
              <w:fldChar w:fldCharType="separate"/>
            </w:r>
            <w:r w:rsidR="0071103E">
              <w:rPr>
                <w:webHidden/>
              </w:rPr>
              <w:t>III-26</w:t>
            </w:r>
            <w:r>
              <w:rPr>
                <w:webHidden/>
              </w:rPr>
              <w:fldChar w:fldCharType="end"/>
            </w:r>
          </w:hyperlink>
        </w:p>
        <w:p w14:paraId="3598AE3B" w14:textId="77777777" w:rsidR="00F662CA" w:rsidRDefault="00F662CA" w:rsidP="00F63376">
          <w:pPr>
            <w:pStyle w:val="TOC3"/>
            <w:rPr>
              <w:rFonts w:eastAsiaTheme="minorEastAsia" w:cstheme="minorBidi"/>
              <w:sz w:val="22"/>
              <w:szCs w:val="22"/>
            </w:rPr>
          </w:pPr>
          <w:hyperlink w:anchor="_Toc125960014" w:history="1">
            <w:r w:rsidRPr="006F32CC">
              <w:rPr>
                <w:rStyle w:val="Hyperlink"/>
              </w:rPr>
              <w:t>Past-Director (for Life)</w:t>
            </w:r>
            <w:r>
              <w:rPr>
                <w:webHidden/>
              </w:rPr>
              <w:tab/>
            </w:r>
            <w:r>
              <w:rPr>
                <w:webHidden/>
              </w:rPr>
              <w:fldChar w:fldCharType="begin"/>
            </w:r>
            <w:r>
              <w:rPr>
                <w:webHidden/>
              </w:rPr>
              <w:instrText xml:space="preserve"> PAGEREF _Toc125960014 \h </w:instrText>
            </w:r>
            <w:r>
              <w:rPr>
                <w:webHidden/>
              </w:rPr>
            </w:r>
            <w:r>
              <w:rPr>
                <w:webHidden/>
              </w:rPr>
              <w:fldChar w:fldCharType="separate"/>
            </w:r>
            <w:r w:rsidR="0071103E">
              <w:rPr>
                <w:webHidden/>
              </w:rPr>
              <w:t>III-26</w:t>
            </w:r>
            <w:r>
              <w:rPr>
                <w:webHidden/>
              </w:rPr>
              <w:fldChar w:fldCharType="end"/>
            </w:r>
          </w:hyperlink>
        </w:p>
        <w:p w14:paraId="3D60F090" w14:textId="77777777" w:rsidR="00F662CA" w:rsidRDefault="00F662CA">
          <w:pPr>
            <w:pStyle w:val="TOC2"/>
            <w:rPr>
              <w:rFonts w:eastAsiaTheme="minorEastAsia" w:cstheme="minorBidi"/>
              <w:sz w:val="22"/>
              <w:szCs w:val="22"/>
            </w:rPr>
          </w:pPr>
          <w:hyperlink w:anchor="_Toc125960015" w:history="1">
            <w:r w:rsidRPr="006F32CC">
              <w:rPr>
                <w:rStyle w:val="Hyperlink"/>
              </w:rPr>
              <w:t>Recording Secretary</w:t>
            </w:r>
            <w:r>
              <w:rPr>
                <w:webHidden/>
              </w:rPr>
              <w:tab/>
            </w:r>
            <w:r>
              <w:rPr>
                <w:webHidden/>
              </w:rPr>
              <w:fldChar w:fldCharType="begin"/>
            </w:r>
            <w:r>
              <w:rPr>
                <w:webHidden/>
              </w:rPr>
              <w:instrText xml:space="preserve"> PAGEREF _Toc125960015 \h </w:instrText>
            </w:r>
            <w:r>
              <w:rPr>
                <w:webHidden/>
              </w:rPr>
            </w:r>
            <w:r>
              <w:rPr>
                <w:webHidden/>
              </w:rPr>
              <w:fldChar w:fldCharType="separate"/>
            </w:r>
            <w:r w:rsidR="0071103E">
              <w:rPr>
                <w:webHidden/>
              </w:rPr>
              <w:t>III-27</w:t>
            </w:r>
            <w:r>
              <w:rPr>
                <w:webHidden/>
              </w:rPr>
              <w:fldChar w:fldCharType="end"/>
            </w:r>
          </w:hyperlink>
        </w:p>
        <w:p w14:paraId="4AF9AA11" w14:textId="77777777" w:rsidR="00F662CA" w:rsidRDefault="00F662CA">
          <w:pPr>
            <w:pStyle w:val="TOC2"/>
            <w:rPr>
              <w:rFonts w:eastAsiaTheme="minorEastAsia" w:cstheme="minorBidi"/>
              <w:sz w:val="22"/>
              <w:szCs w:val="22"/>
            </w:rPr>
          </w:pPr>
          <w:hyperlink w:anchor="_Toc125960016" w:history="1">
            <w:r w:rsidRPr="006F32CC">
              <w:rPr>
                <w:rStyle w:val="Hyperlink"/>
              </w:rPr>
              <w:t>Corresponding Secretary</w:t>
            </w:r>
            <w:r>
              <w:rPr>
                <w:webHidden/>
              </w:rPr>
              <w:tab/>
            </w:r>
            <w:r>
              <w:rPr>
                <w:webHidden/>
              </w:rPr>
              <w:fldChar w:fldCharType="begin"/>
            </w:r>
            <w:r>
              <w:rPr>
                <w:webHidden/>
              </w:rPr>
              <w:instrText xml:space="preserve"> PAGEREF _Toc125960016 \h </w:instrText>
            </w:r>
            <w:r>
              <w:rPr>
                <w:webHidden/>
              </w:rPr>
            </w:r>
            <w:r>
              <w:rPr>
                <w:webHidden/>
              </w:rPr>
              <w:fldChar w:fldCharType="separate"/>
            </w:r>
            <w:r w:rsidR="0071103E">
              <w:rPr>
                <w:webHidden/>
              </w:rPr>
              <w:t>III-28</w:t>
            </w:r>
            <w:r>
              <w:rPr>
                <w:webHidden/>
              </w:rPr>
              <w:fldChar w:fldCharType="end"/>
            </w:r>
          </w:hyperlink>
        </w:p>
        <w:p w14:paraId="66FE1B46" w14:textId="77777777" w:rsidR="00F662CA" w:rsidRDefault="00F662CA">
          <w:pPr>
            <w:pStyle w:val="TOC2"/>
            <w:rPr>
              <w:rFonts w:eastAsiaTheme="minorEastAsia" w:cstheme="minorBidi"/>
              <w:sz w:val="22"/>
              <w:szCs w:val="22"/>
            </w:rPr>
          </w:pPr>
          <w:hyperlink w:anchor="_Toc125960017" w:history="1">
            <w:r w:rsidRPr="006F32CC">
              <w:rPr>
                <w:rStyle w:val="Hyperlink"/>
              </w:rPr>
              <w:t>Treasurer</w:t>
            </w:r>
            <w:r>
              <w:rPr>
                <w:webHidden/>
              </w:rPr>
              <w:tab/>
            </w:r>
            <w:r>
              <w:rPr>
                <w:webHidden/>
              </w:rPr>
              <w:fldChar w:fldCharType="begin"/>
            </w:r>
            <w:r>
              <w:rPr>
                <w:webHidden/>
              </w:rPr>
              <w:instrText xml:space="preserve"> PAGEREF _Toc125960017 \h </w:instrText>
            </w:r>
            <w:r>
              <w:rPr>
                <w:webHidden/>
              </w:rPr>
            </w:r>
            <w:r>
              <w:rPr>
                <w:webHidden/>
              </w:rPr>
              <w:fldChar w:fldCharType="separate"/>
            </w:r>
            <w:r w:rsidR="0071103E">
              <w:rPr>
                <w:webHidden/>
              </w:rPr>
              <w:t>III-29</w:t>
            </w:r>
            <w:r>
              <w:rPr>
                <w:webHidden/>
              </w:rPr>
              <w:fldChar w:fldCharType="end"/>
            </w:r>
          </w:hyperlink>
        </w:p>
        <w:p w14:paraId="3D69491C" w14:textId="77777777" w:rsidR="00F662CA" w:rsidRDefault="00F662CA" w:rsidP="00F63376">
          <w:pPr>
            <w:pStyle w:val="TOC3"/>
            <w:rPr>
              <w:rFonts w:eastAsiaTheme="minorEastAsia" w:cstheme="minorBidi"/>
              <w:sz w:val="22"/>
              <w:szCs w:val="22"/>
            </w:rPr>
          </w:pPr>
          <w:hyperlink w:anchor="_Toc125960018" w:history="1">
            <w:r w:rsidRPr="006F32CC">
              <w:rPr>
                <w:rStyle w:val="Hyperlink"/>
              </w:rPr>
              <w:t>Document Retention</w:t>
            </w:r>
            <w:r>
              <w:rPr>
                <w:webHidden/>
              </w:rPr>
              <w:tab/>
            </w:r>
            <w:r>
              <w:rPr>
                <w:webHidden/>
              </w:rPr>
              <w:fldChar w:fldCharType="begin"/>
            </w:r>
            <w:r>
              <w:rPr>
                <w:webHidden/>
              </w:rPr>
              <w:instrText xml:space="preserve"> PAGEREF _Toc125960018 \h </w:instrText>
            </w:r>
            <w:r>
              <w:rPr>
                <w:webHidden/>
              </w:rPr>
            </w:r>
            <w:r>
              <w:rPr>
                <w:webHidden/>
              </w:rPr>
              <w:fldChar w:fldCharType="separate"/>
            </w:r>
            <w:r w:rsidR="0071103E">
              <w:rPr>
                <w:webHidden/>
              </w:rPr>
              <w:t>III-31</w:t>
            </w:r>
            <w:r>
              <w:rPr>
                <w:webHidden/>
              </w:rPr>
              <w:fldChar w:fldCharType="end"/>
            </w:r>
          </w:hyperlink>
        </w:p>
        <w:p w14:paraId="0B269A9B" w14:textId="77777777" w:rsidR="00F662CA" w:rsidRDefault="00F662CA">
          <w:pPr>
            <w:pStyle w:val="TOC2"/>
            <w:rPr>
              <w:rFonts w:eastAsiaTheme="minorEastAsia" w:cstheme="minorBidi"/>
              <w:sz w:val="22"/>
              <w:szCs w:val="22"/>
            </w:rPr>
          </w:pPr>
          <w:hyperlink w:anchor="_Toc125960019" w:history="1">
            <w:r w:rsidRPr="006F32CC">
              <w:rPr>
                <w:rStyle w:val="Hyperlink"/>
              </w:rPr>
              <w:t>Historian</w:t>
            </w:r>
            <w:r>
              <w:rPr>
                <w:webHidden/>
              </w:rPr>
              <w:tab/>
            </w:r>
            <w:r>
              <w:rPr>
                <w:webHidden/>
              </w:rPr>
              <w:fldChar w:fldCharType="begin"/>
            </w:r>
            <w:r>
              <w:rPr>
                <w:webHidden/>
              </w:rPr>
              <w:instrText xml:space="preserve"> PAGEREF _Toc125960019 \h </w:instrText>
            </w:r>
            <w:r>
              <w:rPr>
                <w:webHidden/>
              </w:rPr>
            </w:r>
            <w:r>
              <w:rPr>
                <w:webHidden/>
              </w:rPr>
              <w:fldChar w:fldCharType="separate"/>
            </w:r>
            <w:r w:rsidR="0071103E">
              <w:rPr>
                <w:webHidden/>
              </w:rPr>
              <w:t>III-33</w:t>
            </w:r>
            <w:r>
              <w:rPr>
                <w:webHidden/>
              </w:rPr>
              <w:fldChar w:fldCharType="end"/>
            </w:r>
          </w:hyperlink>
        </w:p>
        <w:p w14:paraId="6305E135" w14:textId="77777777" w:rsidR="00F662CA" w:rsidRDefault="00F662CA">
          <w:pPr>
            <w:pStyle w:val="TOC2"/>
            <w:rPr>
              <w:rFonts w:eastAsiaTheme="minorEastAsia" w:cstheme="minorBidi"/>
              <w:sz w:val="22"/>
              <w:szCs w:val="22"/>
            </w:rPr>
          </w:pPr>
          <w:hyperlink w:anchor="_Toc125960020" w:history="1">
            <w:r w:rsidRPr="006F32CC">
              <w:rPr>
                <w:rStyle w:val="Hyperlink"/>
              </w:rPr>
              <w:t>Immediate Past Director</w:t>
            </w:r>
            <w:r>
              <w:rPr>
                <w:webHidden/>
              </w:rPr>
              <w:tab/>
            </w:r>
            <w:r>
              <w:rPr>
                <w:webHidden/>
              </w:rPr>
              <w:fldChar w:fldCharType="begin"/>
            </w:r>
            <w:r>
              <w:rPr>
                <w:webHidden/>
              </w:rPr>
              <w:instrText xml:space="preserve"> PAGEREF _Toc125960020 \h </w:instrText>
            </w:r>
            <w:r>
              <w:rPr>
                <w:webHidden/>
              </w:rPr>
            </w:r>
            <w:r>
              <w:rPr>
                <w:webHidden/>
              </w:rPr>
              <w:fldChar w:fldCharType="separate"/>
            </w:r>
            <w:r w:rsidR="0071103E">
              <w:rPr>
                <w:webHidden/>
              </w:rPr>
              <w:t>III-34</w:t>
            </w:r>
            <w:r>
              <w:rPr>
                <w:webHidden/>
              </w:rPr>
              <w:fldChar w:fldCharType="end"/>
            </w:r>
          </w:hyperlink>
        </w:p>
        <w:p w14:paraId="739D913B" w14:textId="15B70A09" w:rsidR="00F662CA" w:rsidRPr="00BA50FA" w:rsidRDefault="00F662CA" w:rsidP="00BA50FA">
          <w:pPr>
            <w:pStyle w:val="TOC0"/>
            <w:rPr>
              <w:rStyle w:val="Hyperlink"/>
              <w:noProof/>
              <w:color w:val="31497F"/>
              <w:u w:val="none"/>
            </w:rPr>
          </w:pPr>
          <w:hyperlink w:anchor="_Toc125960021" w:history="1">
            <w:r w:rsidRPr="00BA50FA">
              <w:rPr>
                <w:rStyle w:val="Hyperlink"/>
                <w:noProof/>
                <w:color w:val="31497F"/>
                <w:u w:val="none"/>
              </w:rPr>
              <w:t>TAB IV</w:t>
            </w:r>
          </w:hyperlink>
        </w:p>
        <w:p w14:paraId="7ED9829C" w14:textId="417DB4F9" w:rsidR="00F662CA" w:rsidRDefault="00F662CA">
          <w:pPr>
            <w:pStyle w:val="TOC1"/>
            <w:rPr>
              <w:rFonts w:eastAsiaTheme="minorEastAsia" w:cstheme="minorBidi"/>
              <w:b w:val="0"/>
              <w:sz w:val="22"/>
              <w:szCs w:val="22"/>
            </w:rPr>
          </w:pPr>
          <w:hyperlink w:anchor="_Toc125960022" w:history="1">
            <w:r w:rsidRPr="006F32CC">
              <w:rPr>
                <w:rStyle w:val="Hyperlink"/>
              </w:rPr>
              <w:t>IV – SUPPORT COMMITTEES &amp; ACTIVITY GROUPS</w:t>
            </w:r>
            <w:r>
              <w:rPr>
                <w:webHidden/>
              </w:rPr>
              <w:tab/>
            </w:r>
            <w:r>
              <w:rPr>
                <w:webHidden/>
              </w:rPr>
              <w:fldChar w:fldCharType="begin"/>
            </w:r>
            <w:r>
              <w:rPr>
                <w:webHidden/>
              </w:rPr>
              <w:instrText xml:space="preserve"> PAGEREF _Toc125960022 \h </w:instrText>
            </w:r>
            <w:r>
              <w:rPr>
                <w:webHidden/>
              </w:rPr>
            </w:r>
            <w:r>
              <w:rPr>
                <w:webHidden/>
              </w:rPr>
              <w:fldChar w:fldCharType="separate"/>
            </w:r>
            <w:r w:rsidR="0071103E">
              <w:rPr>
                <w:webHidden/>
              </w:rPr>
              <w:t>IV-36</w:t>
            </w:r>
            <w:r>
              <w:rPr>
                <w:webHidden/>
              </w:rPr>
              <w:fldChar w:fldCharType="end"/>
            </w:r>
          </w:hyperlink>
        </w:p>
        <w:p w14:paraId="79749660" w14:textId="77777777" w:rsidR="00F662CA" w:rsidRDefault="00F662CA">
          <w:pPr>
            <w:pStyle w:val="TOC2"/>
            <w:rPr>
              <w:rFonts w:eastAsiaTheme="minorEastAsia" w:cstheme="minorBidi"/>
              <w:sz w:val="22"/>
              <w:szCs w:val="22"/>
            </w:rPr>
          </w:pPr>
          <w:hyperlink w:anchor="_Toc125960023" w:history="1">
            <w:r w:rsidRPr="006F32CC">
              <w:rPr>
                <w:rStyle w:val="Hyperlink"/>
              </w:rPr>
              <w:t>General Statement</w:t>
            </w:r>
            <w:r>
              <w:rPr>
                <w:webHidden/>
              </w:rPr>
              <w:tab/>
            </w:r>
            <w:r>
              <w:rPr>
                <w:webHidden/>
              </w:rPr>
              <w:fldChar w:fldCharType="begin"/>
            </w:r>
            <w:r>
              <w:rPr>
                <w:webHidden/>
              </w:rPr>
              <w:instrText xml:space="preserve"> PAGEREF _Toc125960023 \h </w:instrText>
            </w:r>
            <w:r>
              <w:rPr>
                <w:webHidden/>
              </w:rPr>
            </w:r>
            <w:r>
              <w:rPr>
                <w:webHidden/>
              </w:rPr>
              <w:fldChar w:fldCharType="separate"/>
            </w:r>
            <w:r w:rsidR="0071103E">
              <w:rPr>
                <w:webHidden/>
              </w:rPr>
              <w:t>IV-36</w:t>
            </w:r>
            <w:r>
              <w:rPr>
                <w:webHidden/>
              </w:rPr>
              <w:fldChar w:fldCharType="end"/>
            </w:r>
          </w:hyperlink>
        </w:p>
        <w:p w14:paraId="08B9DCE3" w14:textId="7DDA6D22" w:rsidR="00F662CA" w:rsidRPr="00F63376" w:rsidRDefault="00F63376" w:rsidP="00F63376">
          <w:pPr>
            <w:pStyle w:val="TOC3"/>
            <w:rPr>
              <w:rFonts w:eastAsiaTheme="minorEastAsia" w:cstheme="minorBidi"/>
              <w:sz w:val="22"/>
              <w:szCs w:val="22"/>
            </w:rPr>
          </w:pPr>
          <w:r w:rsidRPr="00F63376">
            <w:rPr>
              <w:rStyle w:val="Hyperlink"/>
              <w:color w:val="0070C0"/>
              <w:u w:val="none"/>
            </w:rPr>
            <w:t xml:space="preserve">* </w:t>
          </w:r>
          <w:hyperlink w:anchor="_Toc125960024" w:history="1">
            <w:r w:rsidR="00F662CA" w:rsidRPr="00F63376">
              <w:rPr>
                <w:rStyle w:val="Hyperlink"/>
                <w:color w:val="0070C0"/>
              </w:rPr>
              <w:t>Recruitment for participation in 2023</w:t>
            </w:r>
            <w:r w:rsidR="00F662CA" w:rsidRPr="00F63376">
              <w:rPr>
                <w:webHidden/>
              </w:rPr>
              <w:tab/>
            </w:r>
            <w:r w:rsidR="00F662CA" w:rsidRPr="00F63376">
              <w:rPr>
                <w:webHidden/>
              </w:rPr>
              <w:fldChar w:fldCharType="begin"/>
            </w:r>
            <w:r w:rsidR="00F662CA" w:rsidRPr="00F63376">
              <w:rPr>
                <w:webHidden/>
              </w:rPr>
              <w:instrText xml:space="preserve"> PAGEREF _Toc125960024 \h </w:instrText>
            </w:r>
            <w:r w:rsidR="00F662CA" w:rsidRPr="00F63376">
              <w:rPr>
                <w:webHidden/>
              </w:rPr>
            </w:r>
            <w:r w:rsidR="00F662CA" w:rsidRPr="00F63376">
              <w:rPr>
                <w:webHidden/>
              </w:rPr>
              <w:fldChar w:fldCharType="separate"/>
            </w:r>
            <w:r w:rsidR="0071103E">
              <w:rPr>
                <w:webHidden/>
              </w:rPr>
              <w:t>IV-37</w:t>
            </w:r>
            <w:r w:rsidR="00F662CA" w:rsidRPr="00F63376">
              <w:rPr>
                <w:webHidden/>
              </w:rPr>
              <w:fldChar w:fldCharType="end"/>
            </w:r>
          </w:hyperlink>
        </w:p>
        <w:p w14:paraId="1D79BF93" w14:textId="77777777" w:rsidR="00F662CA" w:rsidRDefault="00F662CA">
          <w:pPr>
            <w:pStyle w:val="TOC2"/>
            <w:rPr>
              <w:rFonts w:eastAsiaTheme="minorEastAsia" w:cstheme="minorBidi"/>
              <w:sz w:val="22"/>
              <w:szCs w:val="22"/>
            </w:rPr>
          </w:pPr>
          <w:hyperlink w:anchor="_Toc125960026" w:history="1">
            <w:r w:rsidRPr="006F32CC">
              <w:rPr>
                <w:rStyle w:val="Hyperlink"/>
                <w:rFonts w:eastAsia="Arial"/>
              </w:rPr>
              <w:t>Audio-Visual Aids Committee</w:t>
            </w:r>
            <w:r>
              <w:rPr>
                <w:webHidden/>
              </w:rPr>
              <w:tab/>
            </w:r>
            <w:r>
              <w:rPr>
                <w:webHidden/>
              </w:rPr>
              <w:fldChar w:fldCharType="begin"/>
            </w:r>
            <w:r>
              <w:rPr>
                <w:webHidden/>
              </w:rPr>
              <w:instrText xml:space="preserve"> PAGEREF _Toc125960026 \h </w:instrText>
            </w:r>
            <w:r>
              <w:rPr>
                <w:webHidden/>
              </w:rPr>
            </w:r>
            <w:r>
              <w:rPr>
                <w:webHidden/>
              </w:rPr>
              <w:fldChar w:fldCharType="separate"/>
            </w:r>
            <w:r w:rsidR="0071103E">
              <w:rPr>
                <w:webHidden/>
              </w:rPr>
              <w:t>IV-38</w:t>
            </w:r>
            <w:r>
              <w:rPr>
                <w:webHidden/>
              </w:rPr>
              <w:fldChar w:fldCharType="end"/>
            </w:r>
          </w:hyperlink>
        </w:p>
        <w:p w14:paraId="62B71F86" w14:textId="77777777" w:rsidR="00F662CA" w:rsidRDefault="00F662CA">
          <w:pPr>
            <w:pStyle w:val="TOC2"/>
            <w:rPr>
              <w:rFonts w:eastAsiaTheme="minorEastAsia" w:cstheme="minorBidi"/>
              <w:sz w:val="22"/>
              <w:szCs w:val="22"/>
            </w:rPr>
          </w:pPr>
          <w:hyperlink w:anchor="_Toc125960027" w:history="1">
            <w:r w:rsidRPr="006F32CC">
              <w:rPr>
                <w:rStyle w:val="Hyperlink"/>
              </w:rPr>
              <w:t>Audi</w:t>
            </w:r>
            <w:r w:rsidRPr="006F32CC">
              <w:rPr>
                <w:rStyle w:val="Hyperlink"/>
              </w:rPr>
              <w:t>t</w:t>
            </w:r>
            <w:r w:rsidRPr="006F32CC">
              <w:rPr>
                <w:rStyle w:val="Hyperlink"/>
              </w:rPr>
              <w:t>ing Committee</w:t>
            </w:r>
            <w:r>
              <w:rPr>
                <w:webHidden/>
              </w:rPr>
              <w:tab/>
            </w:r>
            <w:r>
              <w:rPr>
                <w:webHidden/>
              </w:rPr>
              <w:fldChar w:fldCharType="begin"/>
            </w:r>
            <w:r>
              <w:rPr>
                <w:webHidden/>
              </w:rPr>
              <w:instrText xml:space="preserve"> PAGEREF _Toc125960027 \h </w:instrText>
            </w:r>
            <w:r>
              <w:rPr>
                <w:webHidden/>
              </w:rPr>
            </w:r>
            <w:r>
              <w:rPr>
                <w:webHidden/>
              </w:rPr>
              <w:fldChar w:fldCharType="separate"/>
            </w:r>
            <w:r w:rsidR="0071103E">
              <w:rPr>
                <w:webHidden/>
              </w:rPr>
              <w:t>IV-39</w:t>
            </w:r>
            <w:r>
              <w:rPr>
                <w:webHidden/>
              </w:rPr>
              <w:fldChar w:fldCharType="end"/>
            </w:r>
          </w:hyperlink>
        </w:p>
        <w:p w14:paraId="26414F91" w14:textId="77777777" w:rsidR="00F662CA" w:rsidRDefault="00F662CA">
          <w:pPr>
            <w:pStyle w:val="TOC2"/>
            <w:rPr>
              <w:rFonts w:eastAsiaTheme="minorEastAsia" w:cstheme="minorBidi"/>
              <w:sz w:val="22"/>
              <w:szCs w:val="22"/>
            </w:rPr>
          </w:pPr>
          <w:hyperlink w:anchor="_Toc125960028" w:history="1">
            <w:r w:rsidRPr="006F32CC">
              <w:rPr>
                <w:rStyle w:val="Hyperlink"/>
              </w:rPr>
              <w:t>Awards Committee</w:t>
            </w:r>
            <w:r>
              <w:rPr>
                <w:webHidden/>
              </w:rPr>
              <w:tab/>
            </w:r>
            <w:r>
              <w:rPr>
                <w:webHidden/>
              </w:rPr>
              <w:fldChar w:fldCharType="begin"/>
            </w:r>
            <w:r>
              <w:rPr>
                <w:webHidden/>
              </w:rPr>
              <w:instrText xml:space="preserve"> PAGEREF _Toc125960028 \h </w:instrText>
            </w:r>
            <w:r>
              <w:rPr>
                <w:webHidden/>
              </w:rPr>
            </w:r>
            <w:r>
              <w:rPr>
                <w:webHidden/>
              </w:rPr>
              <w:fldChar w:fldCharType="separate"/>
            </w:r>
            <w:r w:rsidR="0071103E">
              <w:rPr>
                <w:webHidden/>
              </w:rPr>
              <w:t>IV-40</w:t>
            </w:r>
            <w:r>
              <w:rPr>
                <w:webHidden/>
              </w:rPr>
              <w:fldChar w:fldCharType="end"/>
            </w:r>
          </w:hyperlink>
        </w:p>
        <w:p w14:paraId="32963921" w14:textId="77777777" w:rsidR="00F662CA" w:rsidRDefault="00F662CA">
          <w:pPr>
            <w:pStyle w:val="TOC2"/>
            <w:rPr>
              <w:rFonts w:eastAsiaTheme="minorEastAsia" w:cstheme="minorBidi"/>
              <w:sz w:val="22"/>
              <w:szCs w:val="22"/>
            </w:rPr>
          </w:pPr>
          <w:hyperlink w:anchor="_Toc125960029" w:history="1">
            <w:r w:rsidRPr="006F32CC">
              <w:rPr>
                <w:rStyle w:val="Hyperlink"/>
              </w:rPr>
              <w:t>Birthdays Committee</w:t>
            </w:r>
            <w:r>
              <w:rPr>
                <w:webHidden/>
              </w:rPr>
              <w:tab/>
            </w:r>
            <w:r>
              <w:rPr>
                <w:webHidden/>
              </w:rPr>
              <w:fldChar w:fldCharType="begin"/>
            </w:r>
            <w:r>
              <w:rPr>
                <w:webHidden/>
              </w:rPr>
              <w:instrText xml:space="preserve"> PAGEREF _Toc125960029 \h </w:instrText>
            </w:r>
            <w:r>
              <w:rPr>
                <w:webHidden/>
              </w:rPr>
            </w:r>
            <w:r>
              <w:rPr>
                <w:webHidden/>
              </w:rPr>
              <w:fldChar w:fldCharType="separate"/>
            </w:r>
            <w:r w:rsidR="0071103E">
              <w:rPr>
                <w:webHidden/>
              </w:rPr>
              <w:t>IV-41</w:t>
            </w:r>
            <w:r>
              <w:rPr>
                <w:webHidden/>
              </w:rPr>
              <w:fldChar w:fldCharType="end"/>
            </w:r>
          </w:hyperlink>
        </w:p>
        <w:p w14:paraId="481A7D75" w14:textId="77777777" w:rsidR="00F662CA" w:rsidRDefault="00F662CA">
          <w:pPr>
            <w:pStyle w:val="TOC2"/>
            <w:rPr>
              <w:rFonts w:eastAsiaTheme="minorEastAsia" w:cstheme="minorBidi"/>
              <w:sz w:val="22"/>
              <w:szCs w:val="22"/>
            </w:rPr>
          </w:pPr>
          <w:hyperlink w:anchor="_Toc125960030" w:history="1">
            <w:r w:rsidRPr="006F32CC">
              <w:rPr>
                <w:rStyle w:val="Hyperlink"/>
              </w:rPr>
              <w:t>Bocce</w:t>
            </w:r>
            <w:r>
              <w:rPr>
                <w:webHidden/>
              </w:rPr>
              <w:tab/>
            </w:r>
            <w:r>
              <w:rPr>
                <w:webHidden/>
              </w:rPr>
              <w:fldChar w:fldCharType="begin"/>
            </w:r>
            <w:r>
              <w:rPr>
                <w:webHidden/>
              </w:rPr>
              <w:instrText xml:space="preserve"> PAGEREF _Toc125960030 \h </w:instrText>
            </w:r>
            <w:r>
              <w:rPr>
                <w:webHidden/>
              </w:rPr>
            </w:r>
            <w:r>
              <w:rPr>
                <w:webHidden/>
              </w:rPr>
              <w:fldChar w:fldCharType="separate"/>
            </w:r>
            <w:r w:rsidR="0071103E">
              <w:rPr>
                <w:webHidden/>
              </w:rPr>
              <w:t>IV-42</w:t>
            </w:r>
            <w:r>
              <w:rPr>
                <w:webHidden/>
              </w:rPr>
              <w:fldChar w:fldCharType="end"/>
            </w:r>
          </w:hyperlink>
        </w:p>
        <w:p w14:paraId="3B4BBC82" w14:textId="77777777" w:rsidR="00F662CA" w:rsidRDefault="00F662CA">
          <w:pPr>
            <w:pStyle w:val="TOC2"/>
            <w:rPr>
              <w:rFonts w:eastAsiaTheme="minorEastAsia" w:cstheme="minorBidi"/>
              <w:sz w:val="22"/>
              <w:szCs w:val="22"/>
            </w:rPr>
          </w:pPr>
          <w:hyperlink w:anchor="_Toc125960031" w:history="1">
            <w:r w:rsidRPr="006F32CC">
              <w:rPr>
                <w:rStyle w:val="Hyperlink"/>
              </w:rPr>
              <w:t>Book Discussion Group</w:t>
            </w:r>
            <w:r>
              <w:rPr>
                <w:webHidden/>
              </w:rPr>
              <w:tab/>
            </w:r>
            <w:r>
              <w:rPr>
                <w:webHidden/>
              </w:rPr>
              <w:fldChar w:fldCharType="begin"/>
            </w:r>
            <w:r>
              <w:rPr>
                <w:webHidden/>
              </w:rPr>
              <w:instrText xml:space="preserve"> PAGEREF _Toc125960031 \h </w:instrText>
            </w:r>
            <w:r>
              <w:rPr>
                <w:webHidden/>
              </w:rPr>
            </w:r>
            <w:r>
              <w:rPr>
                <w:webHidden/>
              </w:rPr>
              <w:fldChar w:fldCharType="separate"/>
            </w:r>
            <w:r w:rsidR="0071103E">
              <w:rPr>
                <w:webHidden/>
              </w:rPr>
              <w:t>IV-43</w:t>
            </w:r>
            <w:r>
              <w:rPr>
                <w:webHidden/>
              </w:rPr>
              <w:fldChar w:fldCharType="end"/>
            </w:r>
          </w:hyperlink>
        </w:p>
        <w:p w14:paraId="638B9A3F" w14:textId="77777777" w:rsidR="00F662CA" w:rsidRDefault="00F662CA">
          <w:pPr>
            <w:pStyle w:val="TOC2"/>
            <w:rPr>
              <w:rFonts w:eastAsiaTheme="minorEastAsia" w:cstheme="minorBidi"/>
              <w:sz w:val="22"/>
              <w:szCs w:val="22"/>
            </w:rPr>
          </w:pPr>
          <w:hyperlink w:anchor="_Toc125960032" w:history="1">
            <w:r w:rsidRPr="006F32CC">
              <w:rPr>
                <w:rStyle w:val="Hyperlink"/>
              </w:rPr>
              <w:t>Bridge Committee</w:t>
            </w:r>
            <w:r>
              <w:rPr>
                <w:webHidden/>
              </w:rPr>
              <w:tab/>
            </w:r>
            <w:r>
              <w:rPr>
                <w:webHidden/>
              </w:rPr>
              <w:fldChar w:fldCharType="begin"/>
            </w:r>
            <w:r>
              <w:rPr>
                <w:webHidden/>
              </w:rPr>
              <w:instrText xml:space="preserve"> PAGEREF _Toc125960032 \h </w:instrText>
            </w:r>
            <w:r>
              <w:rPr>
                <w:webHidden/>
              </w:rPr>
            </w:r>
            <w:r>
              <w:rPr>
                <w:webHidden/>
              </w:rPr>
              <w:fldChar w:fldCharType="separate"/>
            </w:r>
            <w:r w:rsidR="0071103E">
              <w:rPr>
                <w:webHidden/>
              </w:rPr>
              <w:t>IV-44</w:t>
            </w:r>
            <w:r>
              <w:rPr>
                <w:webHidden/>
              </w:rPr>
              <w:fldChar w:fldCharType="end"/>
            </w:r>
          </w:hyperlink>
        </w:p>
        <w:p w14:paraId="7DA9469D" w14:textId="77777777" w:rsidR="00F662CA" w:rsidRDefault="00F662CA">
          <w:pPr>
            <w:pStyle w:val="TOC2"/>
            <w:rPr>
              <w:rFonts w:eastAsiaTheme="minorEastAsia" w:cstheme="minorBidi"/>
              <w:sz w:val="22"/>
              <w:szCs w:val="22"/>
            </w:rPr>
          </w:pPr>
          <w:hyperlink w:anchor="_Toc125960033" w:history="1">
            <w:r w:rsidRPr="006F32CC">
              <w:rPr>
                <w:rStyle w:val="Hyperlink"/>
              </w:rPr>
              <w:t>Bulletin Committee</w:t>
            </w:r>
            <w:r>
              <w:rPr>
                <w:webHidden/>
              </w:rPr>
              <w:tab/>
            </w:r>
            <w:r>
              <w:rPr>
                <w:webHidden/>
              </w:rPr>
              <w:fldChar w:fldCharType="begin"/>
            </w:r>
            <w:r>
              <w:rPr>
                <w:webHidden/>
              </w:rPr>
              <w:instrText xml:space="preserve"> PAGEREF _Toc125960033 \h </w:instrText>
            </w:r>
            <w:r>
              <w:rPr>
                <w:webHidden/>
              </w:rPr>
            </w:r>
            <w:r>
              <w:rPr>
                <w:webHidden/>
              </w:rPr>
              <w:fldChar w:fldCharType="separate"/>
            </w:r>
            <w:r w:rsidR="0071103E">
              <w:rPr>
                <w:webHidden/>
              </w:rPr>
              <w:t>IV-45</w:t>
            </w:r>
            <w:r>
              <w:rPr>
                <w:webHidden/>
              </w:rPr>
              <w:fldChar w:fldCharType="end"/>
            </w:r>
          </w:hyperlink>
        </w:p>
        <w:p w14:paraId="6206EC2B" w14:textId="77777777" w:rsidR="00F662CA" w:rsidRDefault="00F662CA">
          <w:pPr>
            <w:pStyle w:val="TOC2"/>
            <w:rPr>
              <w:rFonts w:eastAsiaTheme="minorEastAsia" w:cstheme="minorBidi"/>
              <w:sz w:val="22"/>
              <w:szCs w:val="22"/>
            </w:rPr>
          </w:pPr>
          <w:hyperlink w:anchor="_Toc125960034" w:history="1">
            <w:r w:rsidRPr="006F32CC">
              <w:rPr>
                <w:rStyle w:val="Hyperlink"/>
              </w:rPr>
              <w:t>By-Laws and Procedures Committee</w:t>
            </w:r>
            <w:r>
              <w:rPr>
                <w:webHidden/>
              </w:rPr>
              <w:tab/>
            </w:r>
            <w:r>
              <w:rPr>
                <w:webHidden/>
              </w:rPr>
              <w:fldChar w:fldCharType="begin"/>
            </w:r>
            <w:r>
              <w:rPr>
                <w:webHidden/>
              </w:rPr>
              <w:instrText xml:space="preserve"> PAGEREF _Toc125960034 \h </w:instrText>
            </w:r>
            <w:r>
              <w:rPr>
                <w:webHidden/>
              </w:rPr>
            </w:r>
            <w:r>
              <w:rPr>
                <w:webHidden/>
              </w:rPr>
              <w:fldChar w:fldCharType="separate"/>
            </w:r>
            <w:r w:rsidR="0071103E">
              <w:rPr>
                <w:webHidden/>
              </w:rPr>
              <w:t>IV-47</w:t>
            </w:r>
            <w:r>
              <w:rPr>
                <w:webHidden/>
              </w:rPr>
              <w:fldChar w:fldCharType="end"/>
            </w:r>
          </w:hyperlink>
        </w:p>
        <w:p w14:paraId="3E9F26A1" w14:textId="77777777" w:rsidR="00F662CA" w:rsidRDefault="00F662CA">
          <w:pPr>
            <w:pStyle w:val="TOC2"/>
            <w:rPr>
              <w:rFonts w:eastAsiaTheme="minorEastAsia" w:cstheme="minorBidi"/>
              <w:sz w:val="22"/>
              <w:szCs w:val="22"/>
            </w:rPr>
          </w:pPr>
          <w:hyperlink w:anchor="_Toc125960035" w:history="1">
            <w:r w:rsidRPr="006F32CC">
              <w:rPr>
                <w:rStyle w:val="Hyperlink"/>
              </w:rPr>
              <w:t>Canoeing and Kayaking Group</w:t>
            </w:r>
            <w:r>
              <w:rPr>
                <w:webHidden/>
              </w:rPr>
              <w:tab/>
            </w:r>
            <w:r>
              <w:rPr>
                <w:webHidden/>
              </w:rPr>
              <w:fldChar w:fldCharType="begin"/>
            </w:r>
            <w:r>
              <w:rPr>
                <w:webHidden/>
              </w:rPr>
              <w:instrText xml:space="preserve"> PAGEREF _Toc125960035 \h </w:instrText>
            </w:r>
            <w:r>
              <w:rPr>
                <w:webHidden/>
              </w:rPr>
            </w:r>
            <w:r>
              <w:rPr>
                <w:webHidden/>
              </w:rPr>
              <w:fldChar w:fldCharType="separate"/>
            </w:r>
            <w:r w:rsidR="0071103E">
              <w:rPr>
                <w:webHidden/>
              </w:rPr>
              <w:t>IV-48</w:t>
            </w:r>
            <w:r>
              <w:rPr>
                <w:webHidden/>
              </w:rPr>
              <w:fldChar w:fldCharType="end"/>
            </w:r>
          </w:hyperlink>
        </w:p>
        <w:p w14:paraId="7A99D5BC" w14:textId="77777777" w:rsidR="00F662CA" w:rsidRDefault="00F662CA">
          <w:pPr>
            <w:pStyle w:val="TOC2"/>
            <w:rPr>
              <w:rFonts w:eastAsiaTheme="minorEastAsia" w:cstheme="minorBidi"/>
              <w:sz w:val="22"/>
              <w:szCs w:val="22"/>
            </w:rPr>
          </w:pPr>
          <w:hyperlink w:anchor="_Toc125960036" w:history="1">
            <w:r w:rsidRPr="006F32CC">
              <w:rPr>
                <w:rStyle w:val="Hyperlink"/>
              </w:rPr>
              <w:t>Certificates Committee</w:t>
            </w:r>
            <w:r>
              <w:rPr>
                <w:webHidden/>
              </w:rPr>
              <w:tab/>
            </w:r>
            <w:r>
              <w:rPr>
                <w:webHidden/>
              </w:rPr>
              <w:fldChar w:fldCharType="begin"/>
            </w:r>
            <w:r>
              <w:rPr>
                <w:webHidden/>
              </w:rPr>
              <w:instrText xml:space="preserve"> PAGEREF _Toc125960036 \h </w:instrText>
            </w:r>
            <w:r>
              <w:rPr>
                <w:webHidden/>
              </w:rPr>
            </w:r>
            <w:r>
              <w:rPr>
                <w:webHidden/>
              </w:rPr>
              <w:fldChar w:fldCharType="separate"/>
            </w:r>
            <w:r w:rsidR="0071103E">
              <w:rPr>
                <w:webHidden/>
              </w:rPr>
              <w:t>IV-49</w:t>
            </w:r>
            <w:r>
              <w:rPr>
                <w:webHidden/>
              </w:rPr>
              <w:fldChar w:fldCharType="end"/>
            </w:r>
          </w:hyperlink>
        </w:p>
        <w:p w14:paraId="7AA99909" w14:textId="77777777" w:rsidR="00F662CA" w:rsidRDefault="00F662CA">
          <w:pPr>
            <w:pStyle w:val="TOC2"/>
            <w:rPr>
              <w:rFonts w:eastAsiaTheme="minorEastAsia" w:cstheme="minorBidi"/>
              <w:sz w:val="22"/>
              <w:szCs w:val="22"/>
            </w:rPr>
          </w:pPr>
          <w:hyperlink w:anchor="_Toc125960037" w:history="1">
            <w:r w:rsidRPr="006F32CC">
              <w:rPr>
                <w:rStyle w:val="Hyperlink"/>
              </w:rPr>
              <w:t>Coffee Service Committee</w:t>
            </w:r>
            <w:r>
              <w:rPr>
                <w:webHidden/>
              </w:rPr>
              <w:tab/>
            </w:r>
            <w:r>
              <w:rPr>
                <w:webHidden/>
              </w:rPr>
              <w:fldChar w:fldCharType="begin"/>
            </w:r>
            <w:r>
              <w:rPr>
                <w:webHidden/>
              </w:rPr>
              <w:instrText xml:space="preserve"> PAGEREF _Toc125960037 \h </w:instrText>
            </w:r>
            <w:r>
              <w:rPr>
                <w:webHidden/>
              </w:rPr>
            </w:r>
            <w:r>
              <w:rPr>
                <w:webHidden/>
              </w:rPr>
              <w:fldChar w:fldCharType="separate"/>
            </w:r>
            <w:r w:rsidR="0071103E">
              <w:rPr>
                <w:webHidden/>
              </w:rPr>
              <w:t>IV-50</w:t>
            </w:r>
            <w:r>
              <w:rPr>
                <w:webHidden/>
              </w:rPr>
              <w:fldChar w:fldCharType="end"/>
            </w:r>
          </w:hyperlink>
        </w:p>
        <w:p w14:paraId="5760E554" w14:textId="77777777" w:rsidR="00F662CA" w:rsidRDefault="00F662CA">
          <w:pPr>
            <w:pStyle w:val="TOC2"/>
            <w:rPr>
              <w:rFonts w:eastAsiaTheme="minorEastAsia" w:cstheme="minorBidi"/>
              <w:sz w:val="22"/>
              <w:szCs w:val="22"/>
            </w:rPr>
          </w:pPr>
          <w:hyperlink w:anchor="_Toc125960038" w:history="1">
            <w:r w:rsidRPr="006F32CC">
              <w:rPr>
                <w:rStyle w:val="Hyperlink"/>
              </w:rPr>
              <w:t>Database and Directory C</w:t>
            </w:r>
            <w:r w:rsidRPr="006F32CC">
              <w:rPr>
                <w:rStyle w:val="Hyperlink"/>
                <w:w w:val="104"/>
              </w:rPr>
              <w:t>ommittee</w:t>
            </w:r>
            <w:r>
              <w:rPr>
                <w:webHidden/>
              </w:rPr>
              <w:tab/>
            </w:r>
            <w:r>
              <w:rPr>
                <w:webHidden/>
              </w:rPr>
              <w:fldChar w:fldCharType="begin"/>
            </w:r>
            <w:r>
              <w:rPr>
                <w:webHidden/>
              </w:rPr>
              <w:instrText xml:space="preserve"> PAGEREF _Toc125960038 \h </w:instrText>
            </w:r>
            <w:r>
              <w:rPr>
                <w:webHidden/>
              </w:rPr>
            </w:r>
            <w:r>
              <w:rPr>
                <w:webHidden/>
              </w:rPr>
              <w:fldChar w:fldCharType="separate"/>
            </w:r>
            <w:r w:rsidR="0071103E">
              <w:rPr>
                <w:webHidden/>
              </w:rPr>
              <w:t>IV-51</w:t>
            </w:r>
            <w:r>
              <w:rPr>
                <w:webHidden/>
              </w:rPr>
              <w:fldChar w:fldCharType="end"/>
            </w:r>
          </w:hyperlink>
        </w:p>
        <w:p w14:paraId="3B4AB97B" w14:textId="77777777" w:rsidR="00F662CA" w:rsidRDefault="00F662CA">
          <w:pPr>
            <w:pStyle w:val="TOC2"/>
            <w:rPr>
              <w:rFonts w:eastAsiaTheme="minorEastAsia" w:cstheme="minorBidi"/>
              <w:sz w:val="22"/>
              <w:szCs w:val="22"/>
            </w:rPr>
          </w:pPr>
          <w:hyperlink w:anchor="_Toc125960039" w:history="1">
            <w:r w:rsidRPr="006F32CC">
              <w:rPr>
                <w:rStyle w:val="Hyperlink"/>
              </w:rPr>
              <w:t>Financial and Investment Group</w:t>
            </w:r>
            <w:r>
              <w:rPr>
                <w:webHidden/>
              </w:rPr>
              <w:tab/>
            </w:r>
            <w:r>
              <w:rPr>
                <w:webHidden/>
              </w:rPr>
              <w:fldChar w:fldCharType="begin"/>
            </w:r>
            <w:r>
              <w:rPr>
                <w:webHidden/>
              </w:rPr>
              <w:instrText xml:space="preserve"> PAGEREF _Toc125960039 \h </w:instrText>
            </w:r>
            <w:r>
              <w:rPr>
                <w:webHidden/>
              </w:rPr>
            </w:r>
            <w:r>
              <w:rPr>
                <w:webHidden/>
              </w:rPr>
              <w:fldChar w:fldCharType="separate"/>
            </w:r>
            <w:r w:rsidR="0071103E">
              <w:rPr>
                <w:webHidden/>
              </w:rPr>
              <w:t>IV-53</w:t>
            </w:r>
            <w:r>
              <w:rPr>
                <w:webHidden/>
              </w:rPr>
              <w:fldChar w:fldCharType="end"/>
            </w:r>
          </w:hyperlink>
        </w:p>
        <w:p w14:paraId="3CBA8817" w14:textId="77777777" w:rsidR="00F662CA" w:rsidRDefault="00F662CA">
          <w:pPr>
            <w:pStyle w:val="TOC2"/>
            <w:rPr>
              <w:rFonts w:eastAsiaTheme="minorEastAsia" w:cstheme="minorBidi"/>
              <w:sz w:val="22"/>
              <w:szCs w:val="22"/>
            </w:rPr>
          </w:pPr>
          <w:hyperlink w:anchor="_Toc125960040" w:history="1">
            <w:r w:rsidRPr="006F32CC">
              <w:rPr>
                <w:rStyle w:val="Hyperlink"/>
              </w:rPr>
              <w:t>Fishing Group</w:t>
            </w:r>
            <w:r>
              <w:rPr>
                <w:webHidden/>
              </w:rPr>
              <w:tab/>
            </w:r>
            <w:r>
              <w:rPr>
                <w:webHidden/>
              </w:rPr>
              <w:fldChar w:fldCharType="begin"/>
            </w:r>
            <w:r>
              <w:rPr>
                <w:webHidden/>
              </w:rPr>
              <w:instrText xml:space="preserve"> PAGEREF _Toc125960040 \h </w:instrText>
            </w:r>
            <w:r>
              <w:rPr>
                <w:webHidden/>
              </w:rPr>
            </w:r>
            <w:r>
              <w:rPr>
                <w:webHidden/>
              </w:rPr>
              <w:fldChar w:fldCharType="separate"/>
            </w:r>
            <w:r w:rsidR="0071103E">
              <w:rPr>
                <w:webHidden/>
              </w:rPr>
              <w:t>IV-54</w:t>
            </w:r>
            <w:r>
              <w:rPr>
                <w:webHidden/>
              </w:rPr>
              <w:fldChar w:fldCharType="end"/>
            </w:r>
          </w:hyperlink>
        </w:p>
        <w:p w14:paraId="5B039D1E" w14:textId="77777777" w:rsidR="00F662CA" w:rsidRDefault="00F662CA">
          <w:pPr>
            <w:pStyle w:val="TOC2"/>
            <w:rPr>
              <w:rFonts w:eastAsiaTheme="minorEastAsia" w:cstheme="minorBidi"/>
              <w:sz w:val="22"/>
              <w:szCs w:val="22"/>
            </w:rPr>
          </w:pPr>
          <w:hyperlink w:anchor="_Toc125960041" w:history="1">
            <w:r w:rsidRPr="006F32CC">
              <w:rPr>
                <w:rStyle w:val="Hyperlink"/>
              </w:rPr>
              <w:t>Golf Group</w:t>
            </w:r>
            <w:r>
              <w:rPr>
                <w:webHidden/>
              </w:rPr>
              <w:tab/>
            </w:r>
            <w:r>
              <w:rPr>
                <w:webHidden/>
              </w:rPr>
              <w:fldChar w:fldCharType="begin"/>
            </w:r>
            <w:r>
              <w:rPr>
                <w:webHidden/>
              </w:rPr>
              <w:instrText xml:space="preserve"> PAGEREF _Toc125960041 \h </w:instrText>
            </w:r>
            <w:r>
              <w:rPr>
                <w:webHidden/>
              </w:rPr>
            </w:r>
            <w:r>
              <w:rPr>
                <w:webHidden/>
              </w:rPr>
              <w:fldChar w:fldCharType="separate"/>
            </w:r>
            <w:r w:rsidR="0071103E">
              <w:rPr>
                <w:webHidden/>
              </w:rPr>
              <w:t>IV-55</w:t>
            </w:r>
            <w:r>
              <w:rPr>
                <w:webHidden/>
              </w:rPr>
              <w:fldChar w:fldCharType="end"/>
            </w:r>
          </w:hyperlink>
        </w:p>
        <w:p w14:paraId="34AF5BAB" w14:textId="77777777" w:rsidR="00F662CA" w:rsidRDefault="00F662CA">
          <w:pPr>
            <w:pStyle w:val="TOC2"/>
            <w:rPr>
              <w:rFonts w:eastAsiaTheme="minorEastAsia" w:cstheme="minorBidi"/>
              <w:sz w:val="22"/>
              <w:szCs w:val="22"/>
            </w:rPr>
          </w:pPr>
          <w:hyperlink w:anchor="_Toc125960042" w:history="1">
            <w:r w:rsidRPr="006F32CC">
              <w:rPr>
                <w:rStyle w:val="Hyperlink"/>
              </w:rPr>
              <w:t>Hearing Improvement Group</w:t>
            </w:r>
            <w:r>
              <w:rPr>
                <w:webHidden/>
              </w:rPr>
              <w:tab/>
            </w:r>
            <w:r>
              <w:rPr>
                <w:webHidden/>
              </w:rPr>
              <w:fldChar w:fldCharType="begin"/>
            </w:r>
            <w:r>
              <w:rPr>
                <w:webHidden/>
              </w:rPr>
              <w:instrText xml:space="preserve"> PAGEREF _Toc125960042 \h </w:instrText>
            </w:r>
            <w:r>
              <w:rPr>
                <w:webHidden/>
              </w:rPr>
            </w:r>
            <w:r>
              <w:rPr>
                <w:webHidden/>
              </w:rPr>
              <w:fldChar w:fldCharType="separate"/>
            </w:r>
            <w:r w:rsidR="0071103E">
              <w:rPr>
                <w:webHidden/>
              </w:rPr>
              <w:t>IV-56</w:t>
            </w:r>
            <w:r>
              <w:rPr>
                <w:webHidden/>
              </w:rPr>
              <w:fldChar w:fldCharType="end"/>
            </w:r>
          </w:hyperlink>
        </w:p>
        <w:p w14:paraId="465C8BCF" w14:textId="77777777" w:rsidR="00F662CA" w:rsidRDefault="00F662CA">
          <w:pPr>
            <w:pStyle w:val="TOC2"/>
            <w:rPr>
              <w:rFonts w:eastAsiaTheme="minorEastAsia" w:cstheme="minorBidi"/>
              <w:sz w:val="22"/>
              <w:szCs w:val="22"/>
            </w:rPr>
          </w:pPr>
          <w:hyperlink w:anchor="_Toc125960043" w:history="1">
            <w:r w:rsidRPr="006F32CC">
              <w:rPr>
                <w:rStyle w:val="Hyperlink"/>
              </w:rPr>
              <w:t>Historical Committee</w:t>
            </w:r>
            <w:r>
              <w:rPr>
                <w:webHidden/>
              </w:rPr>
              <w:tab/>
            </w:r>
            <w:r>
              <w:rPr>
                <w:webHidden/>
              </w:rPr>
              <w:fldChar w:fldCharType="begin"/>
            </w:r>
            <w:r>
              <w:rPr>
                <w:webHidden/>
              </w:rPr>
              <w:instrText xml:space="preserve"> PAGEREF _Toc125960043 \h </w:instrText>
            </w:r>
            <w:r>
              <w:rPr>
                <w:webHidden/>
              </w:rPr>
            </w:r>
            <w:r>
              <w:rPr>
                <w:webHidden/>
              </w:rPr>
              <w:fldChar w:fldCharType="separate"/>
            </w:r>
            <w:r w:rsidR="0071103E">
              <w:rPr>
                <w:webHidden/>
              </w:rPr>
              <w:t>IV-57</w:t>
            </w:r>
            <w:r>
              <w:rPr>
                <w:webHidden/>
              </w:rPr>
              <w:fldChar w:fldCharType="end"/>
            </w:r>
          </w:hyperlink>
        </w:p>
        <w:p w14:paraId="676C521F" w14:textId="77777777" w:rsidR="00F662CA" w:rsidRDefault="00F662CA">
          <w:pPr>
            <w:pStyle w:val="TOC2"/>
            <w:rPr>
              <w:rFonts w:eastAsiaTheme="minorEastAsia" w:cstheme="minorBidi"/>
              <w:sz w:val="22"/>
              <w:szCs w:val="22"/>
            </w:rPr>
          </w:pPr>
          <w:hyperlink w:anchor="_Toc125960044" w:history="1">
            <w:r w:rsidRPr="006F32CC">
              <w:rPr>
                <w:rStyle w:val="Hyperlink"/>
              </w:rPr>
              <w:t>Hospitality Committee</w:t>
            </w:r>
            <w:r>
              <w:rPr>
                <w:webHidden/>
              </w:rPr>
              <w:tab/>
            </w:r>
            <w:r>
              <w:rPr>
                <w:webHidden/>
              </w:rPr>
              <w:fldChar w:fldCharType="begin"/>
            </w:r>
            <w:r>
              <w:rPr>
                <w:webHidden/>
              </w:rPr>
              <w:instrText xml:space="preserve"> PAGEREF _Toc125960044 \h </w:instrText>
            </w:r>
            <w:r>
              <w:rPr>
                <w:webHidden/>
              </w:rPr>
            </w:r>
            <w:r>
              <w:rPr>
                <w:webHidden/>
              </w:rPr>
              <w:fldChar w:fldCharType="separate"/>
            </w:r>
            <w:r w:rsidR="0071103E">
              <w:rPr>
                <w:webHidden/>
              </w:rPr>
              <w:t>IV-60</w:t>
            </w:r>
            <w:r>
              <w:rPr>
                <w:webHidden/>
              </w:rPr>
              <w:fldChar w:fldCharType="end"/>
            </w:r>
          </w:hyperlink>
        </w:p>
        <w:p w14:paraId="41976BDE" w14:textId="77777777" w:rsidR="00F662CA" w:rsidRDefault="00F662CA">
          <w:pPr>
            <w:pStyle w:val="TOC2"/>
            <w:rPr>
              <w:rFonts w:eastAsiaTheme="minorEastAsia" w:cstheme="minorBidi"/>
              <w:sz w:val="22"/>
              <w:szCs w:val="22"/>
            </w:rPr>
          </w:pPr>
          <w:hyperlink w:anchor="_Toc125960045" w:history="1">
            <w:r w:rsidRPr="006F32CC">
              <w:rPr>
                <w:rStyle w:val="Hyperlink"/>
              </w:rPr>
              <w:t>Insurance Committee</w:t>
            </w:r>
            <w:r>
              <w:rPr>
                <w:webHidden/>
              </w:rPr>
              <w:tab/>
            </w:r>
            <w:r>
              <w:rPr>
                <w:webHidden/>
              </w:rPr>
              <w:fldChar w:fldCharType="begin"/>
            </w:r>
            <w:r>
              <w:rPr>
                <w:webHidden/>
              </w:rPr>
              <w:instrText xml:space="preserve"> PAGEREF _Toc125960045 \h </w:instrText>
            </w:r>
            <w:r>
              <w:rPr>
                <w:webHidden/>
              </w:rPr>
            </w:r>
            <w:r>
              <w:rPr>
                <w:webHidden/>
              </w:rPr>
              <w:fldChar w:fldCharType="separate"/>
            </w:r>
            <w:r w:rsidR="0071103E">
              <w:rPr>
                <w:webHidden/>
              </w:rPr>
              <w:t>IV-61</w:t>
            </w:r>
            <w:r>
              <w:rPr>
                <w:webHidden/>
              </w:rPr>
              <w:fldChar w:fldCharType="end"/>
            </w:r>
          </w:hyperlink>
        </w:p>
        <w:p w14:paraId="6912001C" w14:textId="77777777" w:rsidR="00F662CA" w:rsidRDefault="00F662CA">
          <w:pPr>
            <w:pStyle w:val="TOC2"/>
            <w:rPr>
              <w:rFonts w:eastAsiaTheme="minorEastAsia" w:cstheme="minorBidi"/>
              <w:sz w:val="22"/>
              <w:szCs w:val="22"/>
            </w:rPr>
          </w:pPr>
          <w:hyperlink w:anchor="_Toc125960046" w:history="1">
            <w:r w:rsidRPr="006F32CC">
              <w:rPr>
                <w:rStyle w:val="Hyperlink"/>
              </w:rPr>
              <w:t>Ladies Day Committee</w:t>
            </w:r>
            <w:r>
              <w:rPr>
                <w:webHidden/>
              </w:rPr>
              <w:tab/>
            </w:r>
            <w:r>
              <w:rPr>
                <w:webHidden/>
              </w:rPr>
              <w:fldChar w:fldCharType="begin"/>
            </w:r>
            <w:r>
              <w:rPr>
                <w:webHidden/>
              </w:rPr>
              <w:instrText xml:space="preserve"> PAGEREF _Toc125960046 \h </w:instrText>
            </w:r>
            <w:r>
              <w:rPr>
                <w:webHidden/>
              </w:rPr>
            </w:r>
            <w:r>
              <w:rPr>
                <w:webHidden/>
              </w:rPr>
              <w:fldChar w:fldCharType="separate"/>
            </w:r>
            <w:r w:rsidR="0071103E">
              <w:rPr>
                <w:webHidden/>
              </w:rPr>
              <w:t>IV-62</w:t>
            </w:r>
            <w:r>
              <w:rPr>
                <w:webHidden/>
              </w:rPr>
              <w:fldChar w:fldCharType="end"/>
            </w:r>
          </w:hyperlink>
        </w:p>
        <w:p w14:paraId="729B118E" w14:textId="77777777" w:rsidR="00F662CA" w:rsidRDefault="00F662CA">
          <w:pPr>
            <w:pStyle w:val="TOC2"/>
            <w:rPr>
              <w:rFonts w:eastAsiaTheme="minorEastAsia" w:cstheme="minorBidi"/>
              <w:sz w:val="22"/>
              <w:szCs w:val="22"/>
            </w:rPr>
          </w:pPr>
          <w:hyperlink w:anchor="_Toc125960047" w:history="1">
            <w:r w:rsidRPr="006F32CC">
              <w:rPr>
                <w:rStyle w:val="Hyperlink"/>
              </w:rPr>
              <w:t>Science &amp; Math Interest Group</w:t>
            </w:r>
            <w:r>
              <w:rPr>
                <w:webHidden/>
              </w:rPr>
              <w:tab/>
            </w:r>
            <w:r>
              <w:rPr>
                <w:webHidden/>
              </w:rPr>
              <w:fldChar w:fldCharType="begin"/>
            </w:r>
            <w:r>
              <w:rPr>
                <w:webHidden/>
              </w:rPr>
              <w:instrText xml:space="preserve"> PAGEREF _Toc125960047 \h </w:instrText>
            </w:r>
            <w:r>
              <w:rPr>
                <w:webHidden/>
              </w:rPr>
            </w:r>
            <w:r>
              <w:rPr>
                <w:webHidden/>
              </w:rPr>
              <w:fldChar w:fldCharType="separate"/>
            </w:r>
            <w:r w:rsidR="0071103E">
              <w:rPr>
                <w:webHidden/>
              </w:rPr>
              <w:t>IV-63</w:t>
            </w:r>
            <w:r>
              <w:rPr>
                <w:webHidden/>
              </w:rPr>
              <w:fldChar w:fldCharType="end"/>
            </w:r>
          </w:hyperlink>
        </w:p>
        <w:p w14:paraId="41FD5731" w14:textId="77777777" w:rsidR="00F662CA" w:rsidRDefault="00F662CA">
          <w:pPr>
            <w:pStyle w:val="TOC2"/>
            <w:rPr>
              <w:rFonts w:eastAsiaTheme="minorEastAsia" w:cstheme="minorBidi"/>
              <w:sz w:val="22"/>
              <w:szCs w:val="22"/>
            </w:rPr>
          </w:pPr>
          <w:hyperlink w:anchor="_Toc125960048" w:history="1">
            <w:r w:rsidRPr="006F32CC">
              <w:rPr>
                <w:rStyle w:val="Hyperlink"/>
                <w:w w:val="104"/>
              </w:rPr>
              <w:t xml:space="preserve">Membership </w:t>
            </w:r>
            <w:r w:rsidRPr="006F32CC">
              <w:rPr>
                <w:rStyle w:val="Hyperlink"/>
                <w:w w:val="103"/>
              </w:rPr>
              <w:t>Committee</w:t>
            </w:r>
            <w:r>
              <w:rPr>
                <w:webHidden/>
              </w:rPr>
              <w:tab/>
            </w:r>
            <w:r>
              <w:rPr>
                <w:webHidden/>
              </w:rPr>
              <w:fldChar w:fldCharType="begin"/>
            </w:r>
            <w:r>
              <w:rPr>
                <w:webHidden/>
              </w:rPr>
              <w:instrText xml:space="preserve"> PAGEREF _Toc125960048 \h </w:instrText>
            </w:r>
            <w:r>
              <w:rPr>
                <w:webHidden/>
              </w:rPr>
            </w:r>
            <w:r>
              <w:rPr>
                <w:webHidden/>
              </w:rPr>
              <w:fldChar w:fldCharType="separate"/>
            </w:r>
            <w:r w:rsidR="0071103E">
              <w:rPr>
                <w:webHidden/>
              </w:rPr>
              <w:t>IV-64</w:t>
            </w:r>
            <w:r>
              <w:rPr>
                <w:webHidden/>
              </w:rPr>
              <w:fldChar w:fldCharType="end"/>
            </w:r>
          </w:hyperlink>
        </w:p>
        <w:p w14:paraId="2F06CE24" w14:textId="3F99AC89" w:rsidR="00F662CA" w:rsidRPr="00F63376" w:rsidRDefault="00F63376" w:rsidP="00F63376">
          <w:pPr>
            <w:pStyle w:val="TOC3"/>
            <w:rPr>
              <w:rFonts w:eastAsiaTheme="minorEastAsia" w:cstheme="minorBidi"/>
              <w:color w:val="548DD4"/>
              <w:sz w:val="22"/>
              <w:szCs w:val="22"/>
            </w:rPr>
          </w:pPr>
          <w:r w:rsidRPr="00F63376">
            <w:rPr>
              <w:rStyle w:val="Hyperlink"/>
              <w:color w:val="548DD4"/>
              <w:u w:val="none"/>
            </w:rPr>
            <w:t xml:space="preserve">* </w:t>
          </w:r>
          <w:hyperlink w:anchor="_Toc125960049" w:history="1">
            <w:r w:rsidR="00F662CA" w:rsidRPr="00F63376">
              <w:rPr>
                <w:rStyle w:val="Hyperlink"/>
                <w:color w:val="548DD4"/>
              </w:rPr>
              <w:t>Sign-In Sheet</w:t>
            </w:r>
            <w:r w:rsidR="00F662CA" w:rsidRPr="00F63376">
              <w:rPr>
                <w:webHidden/>
                <w:color w:val="548DD4"/>
              </w:rPr>
              <w:tab/>
            </w:r>
            <w:r w:rsidR="00F662CA" w:rsidRPr="00F63376">
              <w:rPr>
                <w:webHidden/>
                <w:color w:val="548DD4"/>
              </w:rPr>
              <w:fldChar w:fldCharType="begin"/>
            </w:r>
            <w:r w:rsidR="00F662CA" w:rsidRPr="00F63376">
              <w:rPr>
                <w:webHidden/>
                <w:color w:val="548DD4"/>
              </w:rPr>
              <w:instrText xml:space="preserve"> PAGEREF _Toc125960049 \h </w:instrText>
            </w:r>
            <w:r w:rsidR="00F662CA" w:rsidRPr="00F63376">
              <w:rPr>
                <w:webHidden/>
                <w:color w:val="548DD4"/>
              </w:rPr>
            </w:r>
            <w:r w:rsidR="00F662CA" w:rsidRPr="00F63376">
              <w:rPr>
                <w:webHidden/>
                <w:color w:val="548DD4"/>
              </w:rPr>
              <w:fldChar w:fldCharType="separate"/>
            </w:r>
            <w:r w:rsidR="0071103E">
              <w:rPr>
                <w:webHidden/>
                <w:color w:val="548DD4"/>
              </w:rPr>
              <w:t>IV-68</w:t>
            </w:r>
            <w:r w:rsidR="00F662CA" w:rsidRPr="00F63376">
              <w:rPr>
                <w:webHidden/>
                <w:color w:val="548DD4"/>
              </w:rPr>
              <w:fldChar w:fldCharType="end"/>
            </w:r>
          </w:hyperlink>
        </w:p>
        <w:p w14:paraId="331EFEAA" w14:textId="057CCEED" w:rsidR="00F662CA" w:rsidRPr="00F63376" w:rsidRDefault="00F63376" w:rsidP="00F63376">
          <w:pPr>
            <w:pStyle w:val="TOC3"/>
            <w:rPr>
              <w:rFonts w:eastAsiaTheme="minorEastAsia" w:cstheme="minorBidi"/>
              <w:color w:val="548DD4"/>
              <w:sz w:val="22"/>
              <w:szCs w:val="22"/>
            </w:rPr>
          </w:pPr>
          <w:r w:rsidRPr="00F63376">
            <w:rPr>
              <w:rStyle w:val="Hyperlink"/>
              <w:color w:val="548DD4"/>
              <w:u w:val="none"/>
            </w:rPr>
            <w:t xml:space="preserve">* </w:t>
          </w:r>
          <w:hyperlink w:anchor="_Toc125960050" w:history="1">
            <w:r w:rsidR="00F662CA" w:rsidRPr="00F63376">
              <w:rPr>
                <w:rStyle w:val="Hyperlink"/>
                <w:color w:val="548DD4"/>
              </w:rPr>
              <w:t>Membership Application Form</w:t>
            </w:r>
            <w:r w:rsidR="00F662CA" w:rsidRPr="00F63376">
              <w:rPr>
                <w:webHidden/>
                <w:color w:val="548DD4"/>
              </w:rPr>
              <w:tab/>
            </w:r>
            <w:r w:rsidR="00F662CA" w:rsidRPr="00F63376">
              <w:rPr>
                <w:webHidden/>
                <w:color w:val="548DD4"/>
              </w:rPr>
              <w:fldChar w:fldCharType="begin"/>
            </w:r>
            <w:r w:rsidR="00F662CA" w:rsidRPr="00F63376">
              <w:rPr>
                <w:webHidden/>
                <w:color w:val="548DD4"/>
              </w:rPr>
              <w:instrText xml:space="preserve"> PAGEREF _Toc125960050 \h </w:instrText>
            </w:r>
            <w:r w:rsidR="00F662CA" w:rsidRPr="00F63376">
              <w:rPr>
                <w:webHidden/>
                <w:color w:val="548DD4"/>
              </w:rPr>
            </w:r>
            <w:r w:rsidR="00F662CA" w:rsidRPr="00F63376">
              <w:rPr>
                <w:webHidden/>
                <w:color w:val="548DD4"/>
              </w:rPr>
              <w:fldChar w:fldCharType="separate"/>
            </w:r>
            <w:r w:rsidR="0071103E">
              <w:rPr>
                <w:webHidden/>
                <w:color w:val="548DD4"/>
              </w:rPr>
              <w:t>IV-69</w:t>
            </w:r>
            <w:r w:rsidR="00F662CA" w:rsidRPr="00F63376">
              <w:rPr>
                <w:webHidden/>
                <w:color w:val="548DD4"/>
              </w:rPr>
              <w:fldChar w:fldCharType="end"/>
            </w:r>
          </w:hyperlink>
        </w:p>
        <w:p w14:paraId="471C9374" w14:textId="77777777" w:rsidR="00F662CA" w:rsidRDefault="00F662CA">
          <w:pPr>
            <w:pStyle w:val="TOC2"/>
            <w:rPr>
              <w:rFonts w:eastAsiaTheme="minorEastAsia" w:cstheme="minorBidi"/>
              <w:sz w:val="22"/>
              <w:szCs w:val="22"/>
            </w:rPr>
          </w:pPr>
          <w:hyperlink w:anchor="_Toc125960051" w:history="1">
            <w:r w:rsidRPr="006F32CC">
              <w:rPr>
                <w:rStyle w:val="Hyperlink"/>
              </w:rPr>
              <w:t>Monthly Program Committee</w:t>
            </w:r>
            <w:r>
              <w:rPr>
                <w:webHidden/>
              </w:rPr>
              <w:tab/>
            </w:r>
            <w:r>
              <w:rPr>
                <w:webHidden/>
              </w:rPr>
              <w:fldChar w:fldCharType="begin"/>
            </w:r>
            <w:r>
              <w:rPr>
                <w:webHidden/>
              </w:rPr>
              <w:instrText xml:space="preserve"> PAGEREF _Toc125960051 \h </w:instrText>
            </w:r>
            <w:r>
              <w:rPr>
                <w:webHidden/>
              </w:rPr>
            </w:r>
            <w:r>
              <w:rPr>
                <w:webHidden/>
              </w:rPr>
              <w:fldChar w:fldCharType="separate"/>
            </w:r>
            <w:r w:rsidR="0071103E">
              <w:rPr>
                <w:webHidden/>
              </w:rPr>
              <w:t>IV-70</w:t>
            </w:r>
            <w:r>
              <w:rPr>
                <w:webHidden/>
              </w:rPr>
              <w:fldChar w:fldCharType="end"/>
            </w:r>
          </w:hyperlink>
        </w:p>
        <w:p w14:paraId="2E519EDC" w14:textId="201B14B2" w:rsidR="00F662CA" w:rsidRPr="00F63376" w:rsidRDefault="00F63376" w:rsidP="00F63376">
          <w:pPr>
            <w:pStyle w:val="TOC3"/>
            <w:rPr>
              <w:rFonts w:eastAsiaTheme="minorEastAsia" w:cstheme="minorBidi"/>
              <w:color w:val="548DD4"/>
              <w:sz w:val="22"/>
              <w:szCs w:val="22"/>
            </w:rPr>
          </w:pPr>
          <w:r w:rsidRPr="00F63376">
            <w:rPr>
              <w:rStyle w:val="Hyperlink"/>
              <w:color w:val="548DD4"/>
              <w:u w:val="none"/>
            </w:rPr>
            <w:t xml:space="preserve">* </w:t>
          </w:r>
          <w:hyperlink w:anchor="_Toc125960052" w:history="1">
            <w:r w:rsidR="00F662CA" w:rsidRPr="00F63376">
              <w:rPr>
                <w:rStyle w:val="Hyperlink"/>
                <w:color w:val="548DD4"/>
              </w:rPr>
              <w:t>Information for Speakers</w:t>
            </w:r>
            <w:r w:rsidR="00F662CA" w:rsidRPr="00F63376">
              <w:rPr>
                <w:webHidden/>
                <w:color w:val="548DD4"/>
              </w:rPr>
              <w:tab/>
            </w:r>
            <w:r w:rsidR="00F662CA" w:rsidRPr="00F63376">
              <w:rPr>
                <w:webHidden/>
                <w:color w:val="548DD4"/>
              </w:rPr>
              <w:fldChar w:fldCharType="begin"/>
            </w:r>
            <w:r w:rsidR="00F662CA" w:rsidRPr="00F63376">
              <w:rPr>
                <w:webHidden/>
                <w:color w:val="548DD4"/>
              </w:rPr>
              <w:instrText xml:space="preserve"> PAGEREF _Toc125960052 \h </w:instrText>
            </w:r>
            <w:r w:rsidR="00F662CA" w:rsidRPr="00F63376">
              <w:rPr>
                <w:webHidden/>
                <w:color w:val="548DD4"/>
              </w:rPr>
            </w:r>
            <w:r w:rsidR="00F662CA" w:rsidRPr="00F63376">
              <w:rPr>
                <w:webHidden/>
                <w:color w:val="548DD4"/>
              </w:rPr>
              <w:fldChar w:fldCharType="separate"/>
            </w:r>
            <w:r w:rsidR="0071103E">
              <w:rPr>
                <w:webHidden/>
                <w:color w:val="548DD4"/>
              </w:rPr>
              <w:t>IV-75</w:t>
            </w:r>
            <w:r w:rsidR="00F662CA" w:rsidRPr="00F63376">
              <w:rPr>
                <w:webHidden/>
                <w:color w:val="548DD4"/>
              </w:rPr>
              <w:fldChar w:fldCharType="end"/>
            </w:r>
          </w:hyperlink>
        </w:p>
        <w:p w14:paraId="0C482FF9" w14:textId="49F5A5CA" w:rsidR="00F662CA" w:rsidRPr="00F63376" w:rsidRDefault="00F63376" w:rsidP="00F63376">
          <w:pPr>
            <w:pStyle w:val="TOC3"/>
            <w:rPr>
              <w:rFonts w:eastAsiaTheme="minorEastAsia" w:cstheme="minorBidi"/>
              <w:color w:val="548DD4"/>
              <w:sz w:val="22"/>
              <w:szCs w:val="22"/>
            </w:rPr>
          </w:pPr>
          <w:r w:rsidRPr="00F63376">
            <w:rPr>
              <w:rStyle w:val="Hyperlink"/>
              <w:color w:val="548DD4"/>
              <w:u w:val="none"/>
            </w:rPr>
            <w:t xml:space="preserve">* </w:t>
          </w:r>
          <w:hyperlink w:anchor="_Toc125960053" w:history="1">
            <w:r w:rsidR="00F662CA" w:rsidRPr="00F63376">
              <w:rPr>
                <w:rStyle w:val="Hyperlink"/>
                <w:bCs/>
                <w:color w:val="548DD4"/>
              </w:rPr>
              <w:t>Summit Area Old Guard – Meeting Place – Map</w:t>
            </w:r>
            <w:r w:rsidR="00F662CA" w:rsidRPr="00F63376">
              <w:rPr>
                <w:webHidden/>
                <w:color w:val="548DD4"/>
              </w:rPr>
              <w:tab/>
            </w:r>
            <w:r w:rsidR="00F662CA" w:rsidRPr="00F63376">
              <w:rPr>
                <w:webHidden/>
                <w:color w:val="548DD4"/>
              </w:rPr>
              <w:fldChar w:fldCharType="begin"/>
            </w:r>
            <w:r w:rsidR="00F662CA" w:rsidRPr="00F63376">
              <w:rPr>
                <w:webHidden/>
                <w:color w:val="548DD4"/>
              </w:rPr>
              <w:instrText xml:space="preserve"> PAGEREF _Toc125960053 \h </w:instrText>
            </w:r>
            <w:r w:rsidR="00F662CA" w:rsidRPr="00F63376">
              <w:rPr>
                <w:webHidden/>
                <w:color w:val="548DD4"/>
              </w:rPr>
            </w:r>
            <w:r w:rsidR="00F662CA" w:rsidRPr="00F63376">
              <w:rPr>
                <w:webHidden/>
                <w:color w:val="548DD4"/>
              </w:rPr>
              <w:fldChar w:fldCharType="separate"/>
            </w:r>
            <w:r w:rsidR="0071103E">
              <w:rPr>
                <w:webHidden/>
                <w:color w:val="548DD4"/>
              </w:rPr>
              <w:t>IV-76</w:t>
            </w:r>
            <w:r w:rsidR="00F662CA" w:rsidRPr="00F63376">
              <w:rPr>
                <w:webHidden/>
                <w:color w:val="548DD4"/>
              </w:rPr>
              <w:fldChar w:fldCharType="end"/>
            </w:r>
          </w:hyperlink>
        </w:p>
        <w:p w14:paraId="486512F6" w14:textId="6FE607E7" w:rsidR="00F662CA" w:rsidRPr="00F63376" w:rsidRDefault="00F63376" w:rsidP="00F63376">
          <w:pPr>
            <w:pStyle w:val="TOC3"/>
            <w:rPr>
              <w:rFonts w:eastAsiaTheme="minorEastAsia" w:cstheme="minorBidi"/>
              <w:color w:val="548DD4"/>
              <w:sz w:val="22"/>
              <w:szCs w:val="22"/>
            </w:rPr>
          </w:pPr>
          <w:r w:rsidRPr="00F63376">
            <w:rPr>
              <w:rStyle w:val="Hyperlink"/>
              <w:color w:val="548DD4"/>
              <w:u w:val="none"/>
            </w:rPr>
            <w:t xml:space="preserve">* </w:t>
          </w:r>
          <w:hyperlink w:anchor="_Toc125960054" w:history="1">
            <w:r w:rsidR="00F662CA" w:rsidRPr="00F63376">
              <w:rPr>
                <w:rStyle w:val="Hyperlink"/>
                <w:color w:val="548DD4"/>
              </w:rPr>
              <w:t>Speaker Data Form</w:t>
            </w:r>
            <w:r w:rsidR="00F662CA" w:rsidRPr="00F63376">
              <w:rPr>
                <w:webHidden/>
                <w:color w:val="548DD4"/>
              </w:rPr>
              <w:tab/>
            </w:r>
            <w:r w:rsidR="00F662CA" w:rsidRPr="00F63376">
              <w:rPr>
                <w:webHidden/>
                <w:color w:val="548DD4"/>
              </w:rPr>
              <w:fldChar w:fldCharType="begin"/>
            </w:r>
            <w:r w:rsidR="00F662CA" w:rsidRPr="00F63376">
              <w:rPr>
                <w:webHidden/>
                <w:color w:val="548DD4"/>
              </w:rPr>
              <w:instrText xml:space="preserve"> PAGEREF _Toc125960054 \h </w:instrText>
            </w:r>
            <w:r w:rsidR="00F662CA" w:rsidRPr="00F63376">
              <w:rPr>
                <w:webHidden/>
                <w:color w:val="548DD4"/>
              </w:rPr>
            </w:r>
            <w:r w:rsidR="00F662CA" w:rsidRPr="00F63376">
              <w:rPr>
                <w:webHidden/>
                <w:color w:val="548DD4"/>
              </w:rPr>
              <w:fldChar w:fldCharType="separate"/>
            </w:r>
            <w:r w:rsidR="0071103E">
              <w:rPr>
                <w:webHidden/>
                <w:color w:val="548DD4"/>
              </w:rPr>
              <w:t>IV-77</w:t>
            </w:r>
            <w:r w:rsidR="00F662CA" w:rsidRPr="00F63376">
              <w:rPr>
                <w:webHidden/>
                <w:color w:val="548DD4"/>
              </w:rPr>
              <w:fldChar w:fldCharType="end"/>
            </w:r>
          </w:hyperlink>
        </w:p>
        <w:p w14:paraId="68954759" w14:textId="77777777" w:rsidR="00F662CA" w:rsidRDefault="00F662CA">
          <w:pPr>
            <w:pStyle w:val="TOC2"/>
            <w:rPr>
              <w:rFonts w:eastAsiaTheme="minorEastAsia" w:cstheme="minorBidi"/>
              <w:sz w:val="22"/>
              <w:szCs w:val="22"/>
            </w:rPr>
          </w:pPr>
          <w:hyperlink w:anchor="_Toc125960055" w:history="1">
            <w:r w:rsidRPr="006F32CC">
              <w:rPr>
                <w:rStyle w:val="Hyperlink"/>
              </w:rPr>
              <w:t>Music - Pianist and Chorus Committee</w:t>
            </w:r>
            <w:r>
              <w:rPr>
                <w:webHidden/>
              </w:rPr>
              <w:tab/>
            </w:r>
            <w:r>
              <w:rPr>
                <w:webHidden/>
              </w:rPr>
              <w:fldChar w:fldCharType="begin"/>
            </w:r>
            <w:r>
              <w:rPr>
                <w:webHidden/>
              </w:rPr>
              <w:instrText xml:space="preserve"> PAGEREF _Toc125960055 \h </w:instrText>
            </w:r>
            <w:r>
              <w:rPr>
                <w:webHidden/>
              </w:rPr>
            </w:r>
            <w:r>
              <w:rPr>
                <w:webHidden/>
              </w:rPr>
              <w:fldChar w:fldCharType="separate"/>
            </w:r>
            <w:r w:rsidR="0071103E">
              <w:rPr>
                <w:webHidden/>
              </w:rPr>
              <w:t>IV-78</w:t>
            </w:r>
            <w:r>
              <w:rPr>
                <w:webHidden/>
              </w:rPr>
              <w:fldChar w:fldCharType="end"/>
            </w:r>
          </w:hyperlink>
        </w:p>
        <w:p w14:paraId="41DF1552" w14:textId="77777777" w:rsidR="00F662CA" w:rsidRDefault="00F662CA">
          <w:pPr>
            <w:pStyle w:val="TOC2"/>
            <w:rPr>
              <w:rFonts w:eastAsiaTheme="minorEastAsia" w:cstheme="minorBidi"/>
              <w:sz w:val="22"/>
              <w:szCs w:val="22"/>
            </w:rPr>
          </w:pPr>
          <w:hyperlink w:anchor="_Toc125960056" w:history="1">
            <w:r w:rsidRPr="006F32CC">
              <w:rPr>
                <w:rStyle w:val="Hyperlink"/>
              </w:rPr>
              <w:t>Nominating Committee</w:t>
            </w:r>
            <w:r>
              <w:rPr>
                <w:webHidden/>
              </w:rPr>
              <w:tab/>
            </w:r>
            <w:r>
              <w:rPr>
                <w:webHidden/>
              </w:rPr>
              <w:fldChar w:fldCharType="begin"/>
            </w:r>
            <w:r>
              <w:rPr>
                <w:webHidden/>
              </w:rPr>
              <w:instrText xml:space="preserve"> PAGEREF _Toc125960056 \h </w:instrText>
            </w:r>
            <w:r>
              <w:rPr>
                <w:webHidden/>
              </w:rPr>
            </w:r>
            <w:r>
              <w:rPr>
                <w:webHidden/>
              </w:rPr>
              <w:fldChar w:fldCharType="separate"/>
            </w:r>
            <w:r w:rsidR="0071103E">
              <w:rPr>
                <w:webHidden/>
              </w:rPr>
              <w:t>IV-79</w:t>
            </w:r>
            <w:r>
              <w:rPr>
                <w:webHidden/>
              </w:rPr>
              <w:fldChar w:fldCharType="end"/>
            </w:r>
          </w:hyperlink>
        </w:p>
        <w:p w14:paraId="2641CB86" w14:textId="77777777" w:rsidR="00F662CA" w:rsidRDefault="00F662CA">
          <w:pPr>
            <w:pStyle w:val="TOC2"/>
            <w:rPr>
              <w:rFonts w:eastAsiaTheme="minorEastAsia" w:cstheme="minorBidi"/>
              <w:sz w:val="22"/>
              <w:szCs w:val="22"/>
            </w:rPr>
          </w:pPr>
          <w:hyperlink w:anchor="_Toc125960057" w:history="1">
            <w:r w:rsidRPr="006F32CC">
              <w:rPr>
                <w:rStyle w:val="Hyperlink"/>
              </w:rPr>
              <w:t>Outreach Committee</w:t>
            </w:r>
            <w:r>
              <w:rPr>
                <w:webHidden/>
              </w:rPr>
              <w:tab/>
            </w:r>
            <w:r>
              <w:rPr>
                <w:webHidden/>
              </w:rPr>
              <w:fldChar w:fldCharType="begin"/>
            </w:r>
            <w:r>
              <w:rPr>
                <w:webHidden/>
              </w:rPr>
              <w:instrText xml:space="preserve"> PAGEREF _Toc125960057 \h </w:instrText>
            </w:r>
            <w:r>
              <w:rPr>
                <w:webHidden/>
              </w:rPr>
            </w:r>
            <w:r>
              <w:rPr>
                <w:webHidden/>
              </w:rPr>
              <w:fldChar w:fldCharType="separate"/>
            </w:r>
            <w:r w:rsidR="0071103E">
              <w:rPr>
                <w:webHidden/>
              </w:rPr>
              <w:t>IV-80</w:t>
            </w:r>
            <w:r>
              <w:rPr>
                <w:webHidden/>
              </w:rPr>
              <w:fldChar w:fldCharType="end"/>
            </w:r>
          </w:hyperlink>
        </w:p>
        <w:p w14:paraId="45299A43" w14:textId="77777777" w:rsidR="00F662CA" w:rsidRDefault="00F662CA">
          <w:pPr>
            <w:pStyle w:val="TOC2"/>
            <w:rPr>
              <w:rFonts w:eastAsiaTheme="minorEastAsia" w:cstheme="minorBidi"/>
              <w:sz w:val="22"/>
              <w:szCs w:val="22"/>
            </w:rPr>
          </w:pPr>
          <w:hyperlink w:anchor="_Toc125960058" w:history="1">
            <w:r w:rsidRPr="006F32CC">
              <w:rPr>
                <w:rStyle w:val="Hyperlink"/>
              </w:rPr>
              <w:t>Photography and Photo Gallery Committee</w:t>
            </w:r>
            <w:r>
              <w:rPr>
                <w:webHidden/>
              </w:rPr>
              <w:tab/>
            </w:r>
            <w:r>
              <w:rPr>
                <w:webHidden/>
              </w:rPr>
              <w:fldChar w:fldCharType="begin"/>
            </w:r>
            <w:r>
              <w:rPr>
                <w:webHidden/>
              </w:rPr>
              <w:instrText xml:space="preserve"> PAGEREF _Toc125960058 \h </w:instrText>
            </w:r>
            <w:r>
              <w:rPr>
                <w:webHidden/>
              </w:rPr>
            </w:r>
            <w:r>
              <w:rPr>
                <w:webHidden/>
              </w:rPr>
              <w:fldChar w:fldCharType="separate"/>
            </w:r>
            <w:r w:rsidR="0071103E">
              <w:rPr>
                <w:webHidden/>
              </w:rPr>
              <w:t>IV-82</w:t>
            </w:r>
            <w:r>
              <w:rPr>
                <w:webHidden/>
              </w:rPr>
              <w:fldChar w:fldCharType="end"/>
            </w:r>
          </w:hyperlink>
        </w:p>
        <w:p w14:paraId="680FDA39" w14:textId="77777777" w:rsidR="00F662CA" w:rsidRDefault="00F662CA">
          <w:pPr>
            <w:pStyle w:val="TOC2"/>
            <w:rPr>
              <w:rFonts w:eastAsiaTheme="minorEastAsia" w:cstheme="minorBidi"/>
              <w:sz w:val="22"/>
              <w:szCs w:val="22"/>
            </w:rPr>
          </w:pPr>
          <w:hyperlink w:anchor="_Toc125960059" w:history="1">
            <w:r w:rsidRPr="006F32CC">
              <w:rPr>
                <w:rStyle w:val="Hyperlink"/>
              </w:rPr>
              <w:t>Picnic Committee</w:t>
            </w:r>
            <w:r>
              <w:rPr>
                <w:webHidden/>
              </w:rPr>
              <w:tab/>
            </w:r>
            <w:r>
              <w:rPr>
                <w:webHidden/>
              </w:rPr>
              <w:fldChar w:fldCharType="begin"/>
            </w:r>
            <w:r>
              <w:rPr>
                <w:webHidden/>
              </w:rPr>
              <w:instrText xml:space="preserve"> PAGEREF _Toc125960059 \h </w:instrText>
            </w:r>
            <w:r>
              <w:rPr>
                <w:webHidden/>
              </w:rPr>
            </w:r>
            <w:r>
              <w:rPr>
                <w:webHidden/>
              </w:rPr>
              <w:fldChar w:fldCharType="separate"/>
            </w:r>
            <w:r w:rsidR="0071103E">
              <w:rPr>
                <w:webHidden/>
              </w:rPr>
              <w:t>IV-83</w:t>
            </w:r>
            <w:r>
              <w:rPr>
                <w:webHidden/>
              </w:rPr>
              <w:fldChar w:fldCharType="end"/>
            </w:r>
          </w:hyperlink>
        </w:p>
        <w:p w14:paraId="4333AD66" w14:textId="77777777" w:rsidR="00F662CA" w:rsidRDefault="00F662CA">
          <w:pPr>
            <w:pStyle w:val="TOC2"/>
            <w:rPr>
              <w:rFonts w:eastAsiaTheme="minorEastAsia" w:cstheme="minorBidi"/>
              <w:sz w:val="22"/>
              <w:szCs w:val="22"/>
            </w:rPr>
          </w:pPr>
          <w:hyperlink w:anchor="_Toc125960060" w:history="1">
            <w:r w:rsidRPr="006F32CC">
              <w:rPr>
                <w:rStyle w:val="Hyperlink"/>
              </w:rPr>
              <w:t>Program Committee</w:t>
            </w:r>
            <w:r>
              <w:rPr>
                <w:webHidden/>
              </w:rPr>
              <w:tab/>
            </w:r>
            <w:r>
              <w:rPr>
                <w:webHidden/>
              </w:rPr>
              <w:fldChar w:fldCharType="begin"/>
            </w:r>
            <w:r>
              <w:rPr>
                <w:webHidden/>
              </w:rPr>
              <w:instrText xml:space="preserve"> PAGEREF _Toc125960060 \h </w:instrText>
            </w:r>
            <w:r>
              <w:rPr>
                <w:webHidden/>
              </w:rPr>
            </w:r>
            <w:r>
              <w:rPr>
                <w:webHidden/>
              </w:rPr>
              <w:fldChar w:fldCharType="separate"/>
            </w:r>
            <w:r w:rsidR="0071103E">
              <w:rPr>
                <w:webHidden/>
              </w:rPr>
              <w:t>IV-84</w:t>
            </w:r>
            <w:r>
              <w:rPr>
                <w:webHidden/>
              </w:rPr>
              <w:fldChar w:fldCharType="end"/>
            </w:r>
          </w:hyperlink>
        </w:p>
        <w:p w14:paraId="30900317" w14:textId="77777777" w:rsidR="00F662CA" w:rsidRDefault="00F662CA">
          <w:pPr>
            <w:pStyle w:val="TOC2"/>
            <w:rPr>
              <w:rFonts w:eastAsiaTheme="minorEastAsia" w:cstheme="minorBidi"/>
              <w:sz w:val="22"/>
              <w:szCs w:val="22"/>
            </w:rPr>
          </w:pPr>
          <w:hyperlink w:anchor="_Toc125960061" w:history="1">
            <w:r w:rsidRPr="006F32CC">
              <w:rPr>
                <w:rStyle w:val="Hyperlink"/>
              </w:rPr>
              <w:t>Publicity &amp; Communications Committee</w:t>
            </w:r>
            <w:r>
              <w:rPr>
                <w:webHidden/>
              </w:rPr>
              <w:tab/>
            </w:r>
            <w:r>
              <w:rPr>
                <w:webHidden/>
              </w:rPr>
              <w:fldChar w:fldCharType="begin"/>
            </w:r>
            <w:r>
              <w:rPr>
                <w:webHidden/>
              </w:rPr>
              <w:instrText xml:space="preserve"> PAGEREF _Toc125960061 \h </w:instrText>
            </w:r>
            <w:r>
              <w:rPr>
                <w:webHidden/>
              </w:rPr>
            </w:r>
            <w:r>
              <w:rPr>
                <w:webHidden/>
              </w:rPr>
              <w:fldChar w:fldCharType="separate"/>
            </w:r>
            <w:r w:rsidR="0071103E">
              <w:rPr>
                <w:webHidden/>
              </w:rPr>
              <w:t>IV-85</w:t>
            </w:r>
            <w:r>
              <w:rPr>
                <w:webHidden/>
              </w:rPr>
              <w:fldChar w:fldCharType="end"/>
            </w:r>
          </w:hyperlink>
        </w:p>
        <w:p w14:paraId="1FD34573" w14:textId="77777777" w:rsidR="00F662CA" w:rsidRDefault="00F662CA">
          <w:pPr>
            <w:pStyle w:val="TOC2"/>
            <w:rPr>
              <w:rFonts w:eastAsiaTheme="minorEastAsia" w:cstheme="minorBidi"/>
              <w:sz w:val="22"/>
              <w:szCs w:val="22"/>
            </w:rPr>
          </w:pPr>
          <w:hyperlink w:anchor="_Toc125960062" w:history="1">
            <w:r w:rsidRPr="006F32CC">
              <w:rPr>
                <w:rStyle w:val="Hyperlink"/>
              </w:rPr>
              <w:t>Recognition Awards Committee</w:t>
            </w:r>
            <w:r>
              <w:rPr>
                <w:webHidden/>
              </w:rPr>
              <w:tab/>
            </w:r>
            <w:r>
              <w:rPr>
                <w:webHidden/>
              </w:rPr>
              <w:fldChar w:fldCharType="begin"/>
            </w:r>
            <w:r>
              <w:rPr>
                <w:webHidden/>
              </w:rPr>
              <w:instrText xml:space="preserve"> PAGEREF _Toc125960062 \h </w:instrText>
            </w:r>
            <w:r>
              <w:rPr>
                <w:webHidden/>
              </w:rPr>
            </w:r>
            <w:r>
              <w:rPr>
                <w:webHidden/>
              </w:rPr>
              <w:fldChar w:fldCharType="separate"/>
            </w:r>
            <w:r w:rsidR="0071103E">
              <w:rPr>
                <w:webHidden/>
              </w:rPr>
              <w:t>IV-87</w:t>
            </w:r>
            <w:r>
              <w:rPr>
                <w:webHidden/>
              </w:rPr>
              <w:fldChar w:fldCharType="end"/>
            </w:r>
          </w:hyperlink>
        </w:p>
        <w:p w14:paraId="071C1A2F" w14:textId="77777777" w:rsidR="00F662CA" w:rsidRPr="00F63376" w:rsidRDefault="00F662CA" w:rsidP="00F63376">
          <w:pPr>
            <w:pStyle w:val="TOC3"/>
            <w:ind w:left="2340"/>
            <w:rPr>
              <w:rFonts w:eastAsiaTheme="minorEastAsia" w:cstheme="minorBidi"/>
              <w:sz w:val="22"/>
              <w:szCs w:val="22"/>
            </w:rPr>
          </w:pPr>
          <w:hyperlink w:anchor="_Toc125960063" w:history="1">
            <w:r w:rsidRPr="00F63376">
              <w:rPr>
                <w:rStyle w:val="Hyperlink"/>
                <w:color w:val="auto"/>
              </w:rPr>
              <w:t>Life Membership Award</w:t>
            </w:r>
            <w:r w:rsidRPr="00F63376">
              <w:rPr>
                <w:webHidden/>
              </w:rPr>
              <w:tab/>
            </w:r>
            <w:r w:rsidRPr="00F63376">
              <w:rPr>
                <w:webHidden/>
              </w:rPr>
              <w:fldChar w:fldCharType="begin"/>
            </w:r>
            <w:r w:rsidRPr="00F63376">
              <w:rPr>
                <w:webHidden/>
              </w:rPr>
              <w:instrText xml:space="preserve"> PAGEREF _Toc125960063 \h </w:instrText>
            </w:r>
            <w:r w:rsidRPr="00F63376">
              <w:rPr>
                <w:webHidden/>
              </w:rPr>
            </w:r>
            <w:r w:rsidRPr="00F63376">
              <w:rPr>
                <w:webHidden/>
              </w:rPr>
              <w:fldChar w:fldCharType="separate"/>
            </w:r>
            <w:r w:rsidR="0071103E">
              <w:rPr>
                <w:webHidden/>
              </w:rPr>
              <w:t>IV-87</w:t>
            </w:r>
            <w:r w:rsidRPr="00F63376">
              <w:rPr>
                <w:webHidden/>
              </w:rPr>
              <w:fldChar w:fldCharType="end"/>
            </w:r>
          </w:hyperlink>
        </w:p>
        <w:p w14:paraId="5C252289" w14:textId="77777777" w:rsidR="00F662CA" w:rsidRPr="00F63376" w:rsidRDefault="00F662CA" w:rsidP="00F63376">
          <w:pPr>
            <w:pStyle w:val="TOC3"/>
            <w:ind w:left="2340"/>
            <w:rPr>
              <w:rFonts w:eastAsiaTheme="minorEastAsia" w:cstheme="minorBidi"/>
              <w:sz w:val="22"/>
              <w:szCs w:val="22"/>
            </w:rPr>
          </w:pPr>
          <w:hyperlink w:anchor="_Toc125960064" w:history="1">
            <w:r w:rsidRPr="00F63376">
              <w:rPr>
                <w:rStyle w:val="Hyperlink"/>
                <w:color w:val="auto"/>
              </w:rPr>
              <w:t>Unsung Hero Award</w:t>
            </w:r>
            <w:r w:rsidRPr="00F63376">
              <w:rPr>
                <w:webHidden/>
              </w:rPr>
              <w:tab/>
            </w:r>
            <w:r w:rsidRPr="00F63376">
              <w:rPr>
                <w:webHidden/>
              </w:rPr>
              <w:fldChar w:fldCharType="begin"/>
            </w:r>
            <w:r w:rsidRPr="00F63376">
              <w:rPr>
                <w:webHidden/>
              </w:rPr>
              <w:instrText xml:space="preserve"> PAGEREF _Toc125960064 \h </w:instrText>
            </w:r>
            <w:r w:rsidRPr="00F63376">
              <w:rPr>
                <w:webHidden/>
              </w:rPr>
            </w:r>
            <w:r w:rsidRPr="00F63376">
              <w:rPr>
                <w:webHidden/>
              </w:rPr>
              <w:fldChar w:fldCharType="separate"/>
            </w:r>
            <w:r w:rsidR="0071103E">
              <w:rPr>
                <w:webHidden/>
              </w:rPr>
              <w:t>IV-89</w:t>
            </w:r>
            <w:r w:rsidRPr="00F63376">
              <w:rPr>
                <w:webHidden/>
              </w:rPr>
              <w:fldChar w:fldCharType="end"/>
            </w:r>
          </w:hyperlink>
        </w:p>
        <w:p w14:paraId="17AADB15" w14:textId="77777777" w:rsidR="00F662CA" w:rsidRPr="00F63376" w:rsidRDefault="00F662CA" w:rsidP="00F63376">
          <w:pPr>
            <w:pStyle w:val="TOC3"/>
            <w:ind w:left="2340"/>
            <w:rPr>
              <w:rFonts w:eastAsiaTheme="minorEastAsia" w:cstheme="minorBidi"/>
              <w:sz w:val="22"/>
              <w:szCs w:val="22"/>
            </w:rPr>
          </w:pPr>
          <w:hyperlink w:anchor="_Toc125960065" w:history="1">
            <w:r w:rsidRPr="00F63376">
              <w:rPr>
                <w:rStyle w:val="Hyperlink"/>
                <w:color w:val="auto"/>
              </w:rPr>
              <w:t>Other Awards</w:t>
            </w:r>
            <w:r w:rsidRPr="00F63376">
              <w:rPr>
                <w:webHidden/>
              </w:rPr>
              <w:tab/>
            </w:r>
            <w:r w:rsidRPr="00F63376">
              <w:rPr>
                <w:webHidden/>
              </w:rPr>
              <w:fldChar w:fldCharType="begin"/>
            </w:r>
            <w:r w:rsidRPr="00F63376">
              <w:rPr>
                <w:webHidden/>
              </w:rPr>
              <w:instrText xml:space="preserve"> PAGEREF _Toc125960065 \h </w:instrText>
            </w:r>
            <w:r w:rsidRPr="00F63376">
              <w:rPr>
                <w:webHidden/>
              </w:rPr>
            </w:r>
            <w:r w:rsidRPr="00F63376">
              <w:rPr>
                <w:webHidden/>
              </w:rPr>
              <w:fldChar w:fldCharType="separate"/>
            </w:r>
            <w:r w:rsidR="0071103E">
              <w:rPr>
                <w:webHidden/>
              </w:rPr>
              <w:t>IV-91</w:t>
            </w:r>
            <w:r w:rsidRPr="00F63376">
              <w:rPr>
                <w:webHidden/>
              </w:rPr>
              <w:fldChar w:fldCharType="end"/>
            </w:r>
          </w:hyperlink>
        </w:p>
        <w:p w14:paraId="10A36B08" w14:textId="77777777" w:rsidR="00F662CA" w:rsidRDefault="00F662CA">
          <w:pPr>
            <w:pStyle w:val="TOC2"/>
            <w:rPr>
              <w:rFonts w:eastAsiaTheme="minorEastAsia" w:cstheme="minorBidi"/>
              <w:sz w:val="22"/>
              <w:szCs w:val="22"/>
            </w:rPr>
          </w:pPr>
          <w:hyperlink w:anchor="_Toc125960066" w:history="1">
            <w:r w:rsidRPr="006F32CC">
              <w:rPr>
                <w:rStyle w:val="Hyperlink"/>
              </w:rPr>
              <w:t>Reminiscences Group</w:t>
            </w:r>
            <w:r>
              <w:rPr>
                <w:webHidden/>
              </w:rPr>
              <w:tab/>
            </w:r>
            <w:r>
              <w:rPr>
                <w:webHidden/>
              </w:rPr>
              <w:fldChar w:fldCharType="begin"/>
            </w:r>
            <w:r>
              <w:rPr>
                <w:webHidden/>
              </w:rPr>
              <w:instrText xml:space="preserve"> PAGEREF _Toc125960066 \h </w:instrText>
            </w:r>
            <w:r>
              <w:rPr>
                <w:webHidden/>
              </w:rPr>
            </w:r>
            <w:r>
              <w:rPr>
                <w:webHidden/>
              </w:rPr>
              <w:fldChar w:fldCharType="separate"/>
            </w:r>
            <w:r w:rsidR="0071103E">
              <w:rPr>
                <w:webHidden/>
              </w:rPr>
              <w:t>IV-92</w:t>
            </w:r>
            <w:r>
              <w:rPr>
                <w:webHidden/>
              </w:rPr>
              <w:fldChar w:fldCharType="end"/>
            </w:r>
          </w:hyperlink>
        </w:p>
        <w:p w14:paraId="684DC06F" w14:textId="77777777" w:rsidR="00F662CA" w:rsidRDefault="00F662CA">
          <w:pPr>
            <w:pStyle w:val="TOC2"/>
            <w:rPr>
              <w:rFonts w:eastAsiaTheme="minorEastAsia" w:cstheme="minorBidi"/>
              <w:sz w:val="22"/>
              <w:szCs w:val="22"/>
            </w:rPr>
          </w:pPr>
          <w:hyperlink w:anchor="_Toc125960067" w:history="1">
            <w:r w:rsidRPr="006F32CC">
              <w:rPr>
                <w:rStyle w:val="Hyperlink"/>
              </w:rPr>
              <w:t>Science &amp; Math Interest Group</w:t>
            </w:r>
            <w:r>
              <w:rPr>
                <w:webHidden/>
              </w:rPr>
              <w:tab/>
            </w:r>
            <w:r>
              <w:rPr>
                <w:webHidden/>
              </w:rPr>
              <w:fldChar w:fldCharType="begin"/>
            </w:r>
            <w:r>
              <w:rPr>
                <w:webHidden/>
              </w:rPr>
              <w:instrText xml:space="preserve"> PAGEREF _Toc125960067 \h </w:instrText>
            </w:r>
            <w:r>
              <w:rPr>
                <w:webHidden/>
              </w:rPr>
            </w:r>
            <w:r>
              <w:rPr>
                <w:webHidden/>
              </w:rPr>
              <w:fldChar w:fldCharType="separate"/>
            </w:r>
            <w:r w:rsidR="0071103E">
              <w:rPr>
                <w:webHidden/>
              </w:rPr>
              <w:t>IV-93</w:t>
            </w:r>
            <w:r>
              <w:rPr>
                <w:webHidden/>
              </w:rPr>
              <w:fldChar w:fldCharType="end"/>
            </w:r>
          </w:hyperlink>
        </w:p>
        <w:p w14:paraId="09DC5AD0" w14:textId="77777777" w:rsidR="00F662CA" w:rsidRDefault="00F662CA">
          <w:pPr>
            <w:pStyle w:val="TOC2"/>
            <w:rPr>
              <w:rFonts w:eastAsiaTheme="minorEastAsia" w:cstheme="minorBidi"/>
              <w:sz w:val="22"/>
              <w:szCs w:val="22"/>
            </w:rPr>
          </w:pPr>
          <w:hyperlink w:anchor="_Toc125960068" w:history="1">
            <w:r w:rsidRPr="006F32CC">
              <w:rPr>
                <w:rStyle w:val="Hyperlink"/>
              </w:rPr>
              <w:t>Sports Forum</w:t>
            </w:r>
            <w:r>
              <w:rPr>
                <w:webHidden/>
              </w:rPr>
              <w:tab/>
            </w:r>
            <w:r>
              <w:rPr>
                <w:webHidden/>
              </w:rPr>
              <w:fldChar w:fldCharType="begin"/>
            </w:r>
            <w:r>
              <w:rPr>
                <w:webHidden/>
              </w:rPr>
              <w:instrText xml:space="preserve"> PAGEREF _Toc125960068 \h </w:instrText>
            </w:r>
            <w:r>
              <w:rPr>
                <w:webHidden/>
              </w:rPr>
            </w:r>
            <w:r>
              <w:rPr>
                <w:webHidden/>
              </w:rPr>
              <w:fldChar w:fldCharType="separate"/>
            </w:r>
            <w:r w:rsidR="0071103E">
              <w:rPr>
                <w:webHidden/>
              </w:rPr>
              <w:t>IV-94</w:t>
            </w:r>
            <w:r>
              <w:rPr>
                <w:webHidden/>
              </w:rPr>
              <w:fldChar w:fldCharType="end"/>
            </w:r>
          </w:hyperlink>
        </w:p>
        <w:p w14:paraId="65949409" w14:textId="77777777" w:rsidR="00F662CA" w:rsidRDefault="00F662CA">
          <w:pPr>
            <w:pStyle w:val="TOC2"/>
            <w:rPr>
              <w:rFonts w:eastAsiaTheme="minorEastAsia" w:cstheme="minorBidi"/>
              <w:sz w:val="22"/>
              <w:szCs w:val="22"/>
            </w:rPr>
          </w:pPr>
          <w:hyperlink w:anchor="_Toc125960069" w:history="1">
            <w:r w:rsidRPr="006F32CC">
              <w:rPr>
                <w:rStyle w:val="Hyperlink"/>
              </w:rPr>
              <w:t>Technology User Group</w:t>
            </w:r>
            <w:r>
              <w:rPr>
                <w:webHidden/>
              </w:rPr>
              <w:tab/>
            </w:r>
            <w:r>
              <w:rPr>
                <w:webHidden/>
              </w:rPr>
              <w:fldChar w:fldCharType="begin"/>
            </w:r>
            <w:r>
              <w:rPr>
                <w:webHidden/>
              </w:rPr>
              <w:instrText xml:space="preserve"> PAGEREF _Toc125960069 \h </w:instrText>
            </w:r>
            <w:r>
              <w:rPr>
                <w:webHidden/>
              </w:rPr>
            </w:r>
            <w:r>
              <w:rPr>
                <w:webHidden/>
              </w:rPr>
              <w:fldChar w:fldCharType="separate"/>
            </w:r>
            <w:r w:rsidR="0071103E">
              <w:rPr>
                <w:webHidden/>
              </w:rPr>
              <w:t>IV-95</w:t>
            </w:r>
            <w:r>
              <w:rPr>
                <w:webHidden/>
              </w:rPr>
              <w:fldChar w:fldCharType="end"/>
            </w:r>
          </w:hyperlink>
        </w:p>
        <w:p w14:paraId="0FFFF923" w14:textId="77777777" w:rsidR="00F662CA" w:rsidRDefault="00F662CA">
          <w:pPr>
            <w:pStyle w:val="TOC2"/>
            <w:rPr>
              <w:rFonts w:eastAsiaTheme="minorEastAsia" w:cstheme="minorBidi"/>
              <w:sz w:val="22"/>
              <w:szCs w:val="22"/>
            </w:rPr>
          </w:pPr>
          <w:hyperlink w:anchor="_Toc125960070" w:history="1">
            <w:r w:rsidRPr="006F32CC">
              <w:rPr>
                <w:rStyle w:val="Hyperlink"/>
              </w:rPr>
              <w:t>Tennis Group</w:t>
            </w:r>
            <w:r>
              <w:rPr>
                <w:webHidden/>
              </w:rPr>
              <w:tab/>
            </w:r>
            <w:r>
              <w:rPr>
                <w:webHidden/>
              </w:rPr>
              <w:fldChar w:fldCharType="begin"/>
            </w:r>
            <w:r>
              <w:rPr>
                <w:webHidden/>
              </w:rPr>
              <w:instrText xml:space="preserve"> PAGEREF _Toc125960070 \h </w:instrText>
            </w:r>
            <w:r>
              <w:rPr>
                <w:webHidden/>
              </w:rPr>
            </w:r>
            <w:r>
              <w:rPr>
                <w:webHidden/>
              </w:rPr>
              <w:fldChar w:fldCharType="separate"/>
            </w:r>
            <w:r w:rsidR="0071103E">
              <w:rPr>
                <w:webHidden/>
              </w:rPr>
              <w:t>IV-96</w:t>
            </w:r>
            <w:r>
              <w:rPr>
                <w:webHidden/>
              </w:rPr>
              <w:fldChar w:fldCharType="end"/>
            </w:r>
          </w:hyperlink>
        </w:p>
        <w:p w14:paraId="6A055B5A" w14:textId="77777777" w:rsidR="00F662CA" w:rsidRDefault="00F662CA">
          <w:pPr>
            <w:pStyle w:val="TOC2"/>
            <w:rPr>
              <w:rFonts w:eastAsiaTheme="minorEastAsia" w:cstheme="minorBidi"/>
              <w:sz w:val="22"/>
              <w:szCs w:val="22"/>
            </w:rPr>
          </w:pPr>
          <w:hyperlink w:anchor="_Toc125960071" w:history="1">
            <w:r w:rsidRPr="006F32CC">
              <w:rPr>
                <w:rStyle w:val="Hyperlink"/>
              </w:rPr>
              <w:t>Timely Topics Discussion Group</w:t>
            </w:r>
            <w:r>
              <w:rPr>
                <w:webHidden/>
              </w:rPr>
              <w:tab/>
            </w:r>
            <w:r>
              <w:rPr>
                <w:webHidden/>
              </w:rPr>
              <w:fldChar w:fldCharType="begin"/>
            </w:r>
            <w:r>
              <w:rPr>
                <w:webHidden/>
              </w:rPr>
              <w:instrText xml:space="preserve"> PAGEREF _Toc125960071 \h </w:instrText>
            </w:r>
            <w:r>
              <w:rPr>
                <w:webHidden/>
              </w:rPr>
            </w:r>
            <w:r>
              <w:rPr>
                <w:webHidden/>
              </w:rPr>
              <w:fldChar w:fldCharType="separate"/>
            </w:r>
            <w:r w:rsidR="0071103E">
              <w:rPr>
                <w:webHidden/>
              </w:rPr>
              <w:t>IV-97</w:t>
            </w:r>
            <w:r>
              <w:rPr>
                <w:webHidden/>
              </w:rPr>
              <w:fldChar w:fldCharType="end"/>
            </w:r>
          </w:hyperlink>
        </w:p>
        <w:p w14:paraId="6A8E68E7" w14:textId="77777777" w:rsidR="00F662CA" w:rsidRDefault="00F662CA" w:rsidP="00F63376">
          <w:pPr>
            <w:pStyle w:val="TOC3"/>
            <w:rPr>
              <w:rFonts w:eastAsiaTheme="minorEastAsia" w:cstheme="minorBidi"/>
              <w:sz w:val="22"/>
              <w:szCs w:val="22"/>
            </w:rPr>
          </w:pPr>
          <w:hyperlink w:anchor="_Toc125960072" w:history="1">
            <w:r w:rsidRPr="006F32CC">
              <w:rPr>
                <w:rStyle w:val="Hyperlink"/>
              </w:rPr>
              <w:t>Role of Moderators</w:t>
            </w:r>
            <w:r>
              <w:rPr>
                <w:webHidden/>
              </w:rPr>
              <w:tab/>
            </w:r>
            <w:r>
              <w:rPr>
                <w:webHidden/>
              </w:rPr>
              <w:fldChar w:fldCharType="begin"/>
            </w:r>
            <w:r>
              <w:rPr>
                <w:webHidden/>
              </w:rPr>
              <w:instrText xml:space="preserve"> PAGEREF _Toc125960072 \h </w:instrText>
            </w:r>
            <w:r>
              <w:rPr>
                <w:webHidden/>
              </w:rPr>
            </w:r>
            <w:r>
              <w:rPr>
                <w:webHidden/>
              </w:rPr>
              <w:fldChar w:fldCharType="separate"/>
            </w:r>
            <w:r w:rsidR="0071103E">
              <w:rPr>
                <w:webHidden/>
              </w:rPr>
              <w:t>IV-97</w:t>
            </w:r>
            <w:r>
              <w:rPr>
                <w:webHidden/>
              </w:rPr>
              <w:fldChar w:fldCharType="end"/>
            </w:r>
          </w:hyperlink>
        </w:p>
        <w:p w14:paraId="745B649E" w14:textId="77777777" w:rsidR="00F662CA" w:rsidRDefault="00F662CA">
          <w:pPr>
            <w:pStyle w:val="TOC2"/>
            <w:rPr>
              <w:rFonts w:eastAsiaTheme="minorEastAsia" w:cstheme="minorBidi"/>
              <w:sz w:val="22"/>
              <w:szCs w:val="22"/>
            </w:rPr>
          </w:pPr>
          <w:hyperlink w:anchor="_Toc125960073" w:history="1">
            <w:r w:rsidRPr="006F32CC">
              <w:rPr>
                <w:rStyle w:val="Hyperlink"/>
              </w:rPr>
              <w:t>Transportation Committee</w:t>
            </w:r>
            <w:r>
              <w:rPr>
                <w:webHidden/>
              </w:rPr>
              <w:tab/>
            </w:r>
            <w:r>
              <w:rPr>
                <w:webHidden/>
              </w:rPr>
              <w:fldChar w:fldCharType="begin"/>
            </w:r>
            <w:r>
              <w:rPr>
                <w:webHidden/>
              </w:rPr>
              <w:instrText xml:space="preserve"> PAGEREF _Toc125960073 \h </w:instrText>
            </w:r>
            <w:r>
              <w:rPr>
                <w:webHidden/>
              </w:rPr>
            </w:r>
            <w:r>
              <w:rPr>
                <w:webHidden/>
              </w:rPr>
              <w:fldChar w:fldCharType="separate"/>
            </w:r>
            <w:r w:rsidR="0071103E">
              <w:rPr>
                <w:webHidden/>
              </w:rPr>
              <w:t>IV-99</w:t>
            </w:r>
            <w:r>
              <w:rPr>
                <w:webHidden/>
              </w:rPr>
              <w:fldChar w:fldCharType="end"/>
            </w:r>
          </w:hyperlink>
        </w:p>
        <w:p w14:paraId="71300784" w14:textId="77777777" w:rsidR="00F662CA" w:rsidRDefault="00F662CA">
          <w:pPr>
            <w:pStyle w:val="TOC2"/>
            <w:rPr>
              <w:rFonts w:eastAsiaTheme="minorEastAsia" w:cstheme="minorBidi"/>
              <w:sz w:val="22"/>
              <w:szCs w:val="22"/>
            </w:rPr>
          </w:pPr>
          <w:hyperlink w:anchor="_Toc125960074" w:history="1">
            <w:r w:rsidRPr="006F32CC">
              <w:rPr>
                <w:rStyle w:val="Hyperlink"/>
              </w:rPr>
              <w:t>Trips and Theater Committee</w:t>
            </w:r>
            <w:r>
              <w:rPr>
                <w:webHidden/>
              </w:rPr>
              <w:tab/>
            </w:r>
            <w:r>
              <w:rPr>
                <w:webHidden/>
              </w:rPr>
              <w:fldChar w:fldCharType="begin"/>
            </w:r>
            <w:r>
              <w:rPr>
                <w:webHidden/>
              </w:rPr>
              <w:instrText xml:space="preserve"> PAGEREF _Toc125960074 \h </w:instrText>
            </w:r>
            <w:r>
              <w:rPr>
                <w:webHidden/>
              </w:rPr>
            </w:r>
            <w:r>
              <w:rPr>
                <w:webHidden/>
              </w:rPr>
              <w:fldChar w:fldCharType="separate"/>
            </w:r>
            <w:r w:rsidR="0071103E">
              <w:rPr>
                <w:webHidden/>
              </w:rPr>
              <w:t>IV-100</w:t>
            </w:r>
            <w:r>
              <w:rPr>
                <w:webHidden/>
              </w:rPr>
              <w:fldChar w:fldCharType="end"/>
            </w:r>
          </w:hyperlink>
        </w:p>
        <w:p w14:paraId="5A9D588D" w14:textId="77777777" w:rsidR="00F662CA" w:rsidRDefault="00F662CA">
          <w:pPr>
            <w:pStyle w:val="TOC2"/>
            <w:rPr>
              <w:rFonts w:eastAsiaTheme="minorEastAsia" w:cstheme="minorBidi"/>
              <w:sz w:val="22"/>
              <w:szCs w:val="22"/>
            </w:rPr>
          </w:pPr>
          <w:hyperlink w:anchor="_Toc125960075" w:history="1">
            <w:r w:rsidRPr="006F32CC">
              <w:rPr>
                <w:rStyle w:val="Hyperlink"/>
              </w:rPr>
              <w:t>Lunches Group</w:t>
            </w:r>
            <w:r>
              <w:rPr>
                <w:webHidden/>
              </w:rPr>
              <w:tab/>
            </w:r>
            <w:r>
              <w:rPr>
                <w:webHidden/>
              </w:rPr>
              <w:fldChar w:fldCharType="begin"/>
            </w:r>
            <w:r>
              <w:rPr>
                <w:webHidden/>
              </w:rPr>
              <w:instrText xml:space="preserve"> PAGEREF _Toc125960075 \h </w:instrText>
            </w:r>
            <w:r>
              <w:rPr>
                <w:webHidden/>
              </w:rPr>
            </w:r>
            <w:r>
              <w:rPr>
                <w:webHidden/>
              </w:rPr>
              <w:fldChar w:fldCharType="separate"/>
            </w:r>
            <w:r w:rsidR="0071103E">
              <w:rPr>
                <w:webHidden/>
              </w:rPr>
              <w:t>IV-102</w:t>
            </w:r>
            <w:r>
              <w:rPr>
                <w:webHidden/>
              </w:rPr>
              <w:fldChar w:fldCharType="end"/>
            </w:r>
          </w:hyperlink>
        </w:p>
        <w:p w14:paraId="615AEDF7" w14:textId="77777777" w:rsidR="00F662CA" w:rsidRDefault="00F662CA">
          <w:pPr>
            <w:pStyle w:val="TOC2"/>
            <w:rPr>
              <w:rFonts w:eastAsiaTheme="minorEastAsia" w:cstheme="minorBidi"/>
              <w:sz w:val="22"/>
              <w:szCs w:val="22"/>
            </w:rPr>
          </w:pPr>
          <w:hyperlink w:anchor="_Toc125960076" w:history="1">
            <w:r w:rsidRPr="006F32CC">
              <w:rPr>
                <w:rStyle w:val="Hyperlink"/>
              </w:rPr>
              <w:t>Walking Group</w:t>
            </w:r>
            <w:r>
              <w:rPr>
                <w:webHidden/>
              </w:rPr>
              <w:tab/>
            </w:r>
            <w:r>
              <w:rPr>
                <w:webHidden/>
              </w:rPr>
              <w:fldChar w:fldCharType="begin"/>
            </w:r>
            <w:r>
              <w:rPr>
                <w:webHidden/>
              </w:rPr>
              <w:instrText xml:space="preserve"> PAGEREF _Toc125960076 \h </w:instrText>
            </w:r>
            <w:r>
              <w:rPr>
                <w:webHidden/>
              </w:rPr>
            </w:r>
            <w:r>
              <w:rPr>
                <w:webHidden/>
              </w:rPr>
              <w:fldChar w:fldCharType="separate"/>
            </w:r>
            <w:r w:rsidR="0071103E">
              <w:rPr>
                <w:webHidden/>
              </w:rPr>
              <w:t>IV-103</w:t>
            </w:r>
            <w:r>
              <w:rPr>
                <w:webHidden/>
              </w:rPr>
              <w:fldChar w:fldCharType="end"/>
            </w:r>
          </w:hyperlink>
        </w:p>
        <w:p w14:paraId="78680746" w14:textId="77777777" w:rsidR="00F662CA" w:rsidRDefault="00F662CA">
          <w:pPr>
            <w:pStyle w:val="TOC2"/>
            <w:rPr>
              <w:rFonts w:eastAsiaTheme="minorEastAsia" w:cstheme="minorBidi"/>
              <w:sz w:val="22"/>
              <w:szCs w:val="22"/>
            </w:rPr>
          </w:pPr>
          <w:hyperlink w:anchor="_Toc125960077" w:history="1">
            <w:r w:rsidRPr="006F32CC">
              <w:rPr>
                <w:rStyle w:val="Hyperlink"/>
              </w:rPr>
              <w:t>Website Committee</w:t>
            </w:r>
            <w:r>
              <w:rPr>
                <w:webHidden/>
              </w:rPr>
              <w:tab/>
            </w:r>
            <w:r>
              <w:rPr>
                <w:webHidden/>
              </w:rPr>
              <w:fldChar w:fldCharType="begin"/>
            </w:r>
            <w:r>
              <w:rPr>
                <w:webHidden/>
              </w:rPr>
              <w:instrText xml:space="preserve"> PAGEREF _Toc125960077 \h </w:instrText>
            </w:r>
            <w:r>
              <w:rPr>
                <w:webHidden/>
              </w:rPr>
            </w:r>
            <w:r>
              <w:rPr>
                <w:webHidden/>
              </w:rPr>
              <w:fldChar w:fldCharType="separate"/>
            </w:r>
            <w:r w:rsidR="0071103E">
              <w:rPr>
                <w:webHidden/>
              </w:rPr>
              <w:t>IV-104</w:t>
            </w:r>
            <w:r>
              <w:rPr>
                <w:webHidden/>
              </w:rPr>
              <w:fldChar w:fldCharType="end"/>
            </w:r>
          </w:hyperlink>
        </w:p>
        <w:p w14:paraId="49EC13DF" w14:textId="77777777" w:rsidR="00F662CA" w:rsidRPr="00F63376" w:rsidRDefault="00F662CA" w:rsidP="00F63376">
          <w:pPr>
            <w:pStyle w:val="TOC2"/>
            <w:spacing w:before="120" w:after="120"/>
            <w:ind w:left="0"/>
            <w:rPr>
              <w:rFonts w:eastAsiaTheme="minorEastAsia" w:cstheme="minorBidi"/>
              <w:b/>
              <w:sz w:val="22"/>
              <w:szCs w:val="22"/>
            </w:rPr>
          </w:pPr>
          <w:hyperlink w:anchor="_Toc125960078" w:history="1">
            <w:r w:rsidRPr="00F63376">
              <w:rPr>
                <w:rStyle w:val="Hyperlink"/>
                <w:b/>
              </w:rPr>
              <w:t>Old Guard Bulletin Manual</w:t>
            </w:r>
            <w:r w:rsidRPr="00F63376">
              <w:rPr>
                <w:b/>
                <w:webHidden/>
              </w:rPr>
              <w:tab/>
            </w:r>
            <w:r w:rsidRPr="00F63376">
              <w:rPr>
                <w:b/>
                <w:webHidden/>
              </w:rPr>
              <w:fldChar w:fldCharType="begin"/>
            </w:r>
            <w:r w:rsidRPr="00F63376">
              <w:rPr>
                <w:b/>
                <w:webHidden/>
              </w:rPr>
              <w:instrText xml:space="preserve"> PAGEREF _Toc125960078 \h </w:instrText>
            </w:r>
            <w:r w:rsidRPr="00F63376">
              <w:rPr>
                <w:b/>
                <w:webHidden/>
              </w:rPr>
            </w:r>
            <w:r w:rsidRPr="00F63376">
              <w:rPr>
                <w:b/>
                <w:webHidden/>
              </w:rPr>
              <w:fldChar w:fldCharType="separate"/>
            </w:r>
            <w:r w:rsidR="0071103E">
              <w:rPr>
                <w:b/>
                <w:webHidden/>
              </w:rPr>
              <w:t>IV-105</w:t>
            </w:r>
            <w:r w:rsidRPr="00F63376">
              <w:rPr>
                <w:b/>
                <w:webHidden/>
              </w:rPr>
              <w:fldChar w:fldCharType="end"/>
            </w:r>
          </w:hyperlink>
        </w:p>
        <w:p w14:paraId="00C32D34" w14:textId="77777777" w:rsidR="00F662CA" w:rsidRDefault="00F662CA" w:rsidP="00F63376">
          <w:pPr>
            <w:pStyle w:val="TOC3"/>
            <w:rPr>
              <w:rFonts w:eastAsiaTheme="minorEastAsia" w:cstheme="minorBidi"/>
              <w:sz w:val="22"/>
              <w:szCs w:val="22"/>
            </w:rPr>
          </w:pPr>
          <w:hyperlink w:anchor="_Toc125960079" w:history="1">
            <w:r w:rsidRPr="006F32CC">
              <w:rPr>
                <w:rStyle w:val="Hyperlink"/>
              </w:rPr>
              <w:t>Old Guard Bulletin Purposes</w:t>
            </w:r>
            <w:r>
              <w:rPr>
                <w:webHidden/>
              </w:rPr>
              <w:tab/>
            </w:r>
            <w:r>
              <w:rPr>
                <w:webHidden/>
              </w:rPr>
              <w:fldChar w:fldCharType="begin"/>
            </w:r>
            <w:r>
              <w:rPr>
                <w:webHidden/>
              </w:rPr>
              <w:instrText xml:space="preserve"> PAGEREF _Toc125960079 \h </w:instrText>
            </w:r>
            <w:r>
              <w:rPr>
                <w:webHidden/>
              </w:rPr>
            </w:r>
            <w:r>
              <w:rPr>
                <w:webHidden/>
              </w:rPr>
              <w:fldChar w:fldCharType="separate"/>
            </w:r>
            <w:r w:rsidR="0071103E">
              <w:rPr>
                <w:webHidden/>
              </w:rPr>
              <w:t>IV-105</w:t>
            </w:r>
            <w:r>
              <w:rPr>
                <w:webHidden/>
              </w:rPr>
              <w:fldChar w:fldCharType="end"/>
            </w:r>
          </w:hyperlink>
        </w:p>
        <w:p w14:paraId="5AA9D98A" w14:textId="77777777" w:rsidR="00F662CA" w:rsidRDefault="00F662CA" w:rsidP="00F63376">
          <w:pPr>
            <w:pStyle w:val="TOC3"/>
            <w:rPr>
              <w:rFonts w:eastAsiaTheme="minorEastAsia" w:cstheme="minorBidi"/>
              <w:sz w:val="22"/>
              <w:szCs w:val="22"/>
            </w:rPr>
          </w:pPr>
          <w:hyperlink w:anchor="_Toc125960080" w:history="1">
            <w:r w:rsidRPr="006F32CC">
              <w:rPr>
                <w:rStyle w:val="Hyperlink"/>
              </w:rPr>
              <w:t>Old Guard Bulletin Content</w:t>
            </w:r>
            <w:r>
              <w:rPr>
                <w:webHidden/>
              </w:rPr>
              <w:tab/>
            </w:r>
            <w:r>
              <w:rPr>
                <w:webHidden/>
              </w:rPr>
              <w:fldChar w:fldCharType="begin"/>
            </w:r>
            <w:r>
              <w:rPr>
                <w:webHidden/>
              </w:rPr>
              <w:instrText xml:space="preserve"> PAGEREF _Toc125960080 \h </w:instrText>
            </w:r>
            <w:r>
              <w:rPr>
                <w:webHidden/>
              </w:rPr>
            </w:r>
            <w:r>
              <w:rPr>
                <w:webHidden/>
              </w:rPr>
              <w:fldChar w:fldCharType="separate"/>
            </w:r>
            <w:r w:rsidR="0071103E">
              <w:rPr>
                <w:webHidden/>
              </w:rPr>
              <w:t>IV-105</w:t>
            </w:r>
            <w:r>
              <w:rPr>
                <w:webHidden/>
              </w:rPr>
              <w:fldChar w:fldCharType="end"/>
            </w:r>
          </w:hyperlink>
        </w:p>
        <w:p w14:paraId="410B5F12" w14:textId="77777777" w:rsidR="00F662CA" w:rsidRDefault="00F662CA" w:rsidP="00F63376">
          <w:pPr>
            <w:pStyle w:val="TOC3"/>
            <w:rPr>
              <w:rFonts w:eastAsiaTheme="minorEastAsia" w:cstheme="minorBidi"/>
              <w:sz w:val="22"/>
              <w:szCs w:val="22"/>
            </w:rPr>
          </w:pPr>
          <w:hyperlink w:anchor="_Toc125960081" w:history="1">
            <w:r w:rsidRPr="006F32CC">
              <w:rPr>
                <w:rStyle w:val="Hyperlink"/>
              </w:rPr>
              <w:t>General Proofreading Guidelines</w:t>
            </w:r>
            <w:r>
              <w:rPr>
                <w:webHidden/>
              </w:rPr>
              <w:tab/>
            </w:r>
            <w:r>
              <w:rPr>
                <w:webHidden/>
              </w:rPr>
              <w:fldChar w:fldCharType="begin"/>
            </w:r>
            <w:r>
              <w:rPr>
                <w:webHidden/>
              </w:rPr>
              <w:instrText xml:space="preserve"> PAGEREF _Toc125960081 \h </w:instrText>
            </w:r>
            <w:r>
              <w:rPr>
                <w:webHidden/>
              </w:rPr>
            </w:r>
            <w:r>
              <w:rPr>
                <w:webHidden/>
              </w:rPr>
              <w:fldChar w:fldCharType="separate"/>
            </w:r>
            <w:r w:rsidR="0071103E">
              <w:rPr>
                <w:webHidden/>
              </w:rPr>
              <w:t>IV-106</w:t>
            </w:r>
            <w:r>
              <w:rPr>
                <w:webHidden/>
              </w:rPr>
              <w:fldChar w:fldCharType="end"/>
            </w:r>
          </w:hyperlink>
        </w:p>
        <w:p w14:paraId="6C4B15F8" w14:textId="77777777" w:rsidR="00F662CA" w:rsidRDefault="00F662CA" w:rsidP="00F63376">
          <w:pPr>
            <w:pStyle w:val="TOC3"/>
            <w:rPr>
              <w:rFonts w:eastAsiaTheme="minorEastAsia" w:cstheme="minorBidi"/>
              <w:sz w:val="22"/>
              <w:szCs w:val="22"/>
            </w:rPr>
          </w:pPr>
          <w:hyperlink w:anchor="_Toc125960082" w:history="1">
            <w:r w:rsidRPr="006F32CC">
              <w:rPr>
                <w:rStyle w:val="Hyperlink"/>
              </w:rPr>
              <w:t>Proofreading Protocols</w:t>
            </w:r>
            <w:r>
              <w:rPr>
                <w:webHidden/>
              </w:rPr>
              <w:tab/>
            </w:r>
            <w:r>
              <w:rPr>
                <w:webHidden/>
              </w:rPr>
              <w:fldChar w:fldCharType="begin"/>
            </w:r>
            <w:r>
              <w:rPr>
                <w:webHidden/>
              </w:rPr>
              <w:instrText xml:space="preserve"> PAGEREF _Toc125960082 \h </w:instrText>
            </w:r>
            <w:r>
              <w:rPr>
                <w:webHidden/>
              </w:rPr>
            </w:r>
            <w:r>
              <w:rPr>
                <w:webHidden/>
              </w:rPr>
              <w:fldChar w:fldCharType="separate"/>
            </w:r>
            <w:r w:rsidR="0071103E">
              <w:rPr>
                <w:webHidden/>
              </w:rPr>
              <w:t>IV-106</w:t>
            </w:r>
            <w:r>
              <w:rPr>
                <w:webHidden/>
              </w:rPr>
              <w:fldChar w:fldCharType="end"/>
            </w:r>
          </w:hyperlink>
        </w:p>
        <w:p w14:paraId="1796C288" w14:textId="77777777" w:rsidR="00F662CA" w:rsidRDefault="00F662CA" w:rsidP="00F63376">
          <w:pPr>
            <w:pStyle w:val="TOC3"/>
            <w:rPr>
              <w:rFonts w:eastAsiaTheme="minorEastAsia" w:cstheme="minorBidi"/>
              <w:sz w:val="22"/>
              <w:szCs w:val="22"/>
            </w:rPr>
          </w:pPr>
          <w:hyperlink w:anchor="_Toc125960083" w:history="1">
            <w:r w:rsidRPr="006F32CC">
              <w:rPr>
                <w:rStyle w:val="Hyperlink"/>
              </w:rPr>
              <w:t>Author Guidelines</w:t>
            </w:r>
            <w:r>
              <w:rPr>
                <w:webHidden/>
              </w:rPr>
              <w:tab/>
            </w:r>
            <w:r>
              <w:rPr>
                <w:webHidden/>
              </w:rPr>
              <w:fldChar w:fldCharType="begin"/>
            </w:r>
            <w:r>
              <w:rPr>
                <w:webHidden/>
              </w:rPr>
              <w:instrText xml:space="preserve"> PAGEREF _Toc125960083 \h </w:instrText>
            </w:r>
            <w:r>
              <w:rPr>
                <w:webHidden/>
              </w:rPr>
            </w:r>
            <w:r>
              <w:rPr>
                <w:webHidden/>
              </w:rPr>
              <w:fldChar w:fldCharType="separate"/>
            </w:r>
            <w:r w:rsidR="0071103E">
              <w:rPr>
                <w:webHidden/>
              </w:rPr>
              <w:t>IV-106</w:t>
            </w:r>
            <w:r>
              <w:rPr>
                <w:webHidden/>
              </w:rPr>
              <w:fldChar w:fldCharType="end"/>
            </w:r>
          </w:hyperlink>
        </w:p>
        <w:p w14:paraId="0DB1A391" w14:textId="77777777" w:rsidR="00F662CA" w:rsidRDefault="00F662CA" w:rsidP="00F63376">
          <w:pPr>
            <w:pStyle w:val="TOC3"/>
            <w:rPr>
              <w:rFonts w:eastAsiaTheme="minorEastAsia" w:cstheme="minorBidi"/>
              <w:sz w:val="22"/>
              <w:szCs w:val="22"/>
            </w:rPr>
          </w:pPr>
          <w:hyperlink w:anchor="_Toc125960084" w:history="1">
            <w:r w:rsidRPr="006F32CC">
              <w:rPr>
                <w:rStyle w:val="Hyperlink"/>
              </w:rPr>
              <w:t>General Items</w:t>
            </w:r>
            <w:r>
              <w:rPr>
                <w:webHidden/>
              </w:rPr>
              <w:tab/>
            </w:r>
            <w:r>
              <w:rPr>
                <w:webHidden/>
              </w:rPr>
              <w:fldChar w:fldCharType="begin"/>
            </w:r>
            <w:r>
              <w:rPr>
                <w:webHidden/>
              </w:rPr>
              <w:instrText xml:space="preserve"> PAGEREF _Toc125960084 \h </w:instrText>
            </w:r>
            <w:r>
              <w:rPr>
                <w:webHidden/>
              </w:rPr>
            </w:r>
            <w:r>
              <w:rPr>
                <w:webHidden/>
              </w:rPr>
              <w:fldChar w:fldCharType="separate"/>
            </w:r>
            <w:r w:rsidR="0071103E">
              <w:rPr>
                <w:webHidden/>
              </w:rPr>
              <w:t>IV-108</w:t>
            </w:r>
            <w:r>
              <w:rPr>
                <w:webHidden/>
              </w:rPr>
              <w:fldChar w:fldCharType="end"/>
            </w:r>
          </w:hyperlink>
        </w:p>
        <w:p w14:paraId="72DCA214" w14:textId="77777777" w:rsidR="00F662CA" w:rsidRDefault="00F662CA" w:rsidP="00F63376">
          <w:pPr>
            <w:pStyle w:val="TOC3"/>
            <w:rPr>
              <w:rFonts w:eastAsiaTheme="minorEastAsia" w:cstheme="minorBidi"/>
              <w:sz w:val="22"/>
              <w:szCs w:val="22"/>
            </w:rPr>
          </w:pPr>
          <w:hyperlink w:anchor="_Toc125960085" w:history="1">
            <w:r w:rsidRPr="006F32CC">
              <w:rPr>
                <w:rStyle w:val="Hyperlink"/>
              </w:rPr>
              <w:t>Specific Items</w:t>
            </w:r>
            <w:r>
              <w:rPr>
                <w:webHidden/>
              </w:rPr>
              <w:tab/>
            </w:r>
            <w:r>
              <w:rPr>
                <w:webHidden/>
              </w:rPr>
              <w:fldChar w:fldCharType="begin"/>
            </w:r>
            <w:r>
              <w:rPr>
                <w:webHidden/>
              </w:rPr>
              <w:instrText xml:space="preserve"> PAGEREF _Toc125960085 \h </w:instrText>
            </w:r>
            <w:r>
              <w:rPr>
                <w:webHidden/>
              </w:rPr>
            </w:r>
            <w:r>
              <w:rPr>
                <w:webHidden/>
              </w:rPr>
              <w:fldChar w:fldCharType="separate"/>
            </w:r>
            <w:r w:rsidR="0071103E">
              <w:rPr>
                <w:webHidden/>
              </w:rPr>
              <w:t>IV-108</w:t>
            </w:r>
            <w:r>
              <w:rPr>
                <w:webHidden/>
              </w:rPr>
              <w:fldChar w:fldCharType="end"/>
            </w:r>
          </w:hyperlink>
        </w:p>
        <w:p w14:paraId="1542C025" w14:textId="77777777" w:rsidR="00F662CA" w:rsidRDefault="00F662CA" w:rsidP="00F63376">
          <w:pPr>
            <w:pStyle w:val="TOC3"/>
            <w:rPr>
              <w:rFonts w:eastAsiaTheme="minorEastAsia" w:cstheme="minorBidi"/>
              <w:sz w:val="22"/>
              <w:szCs w:val="22"/>
            </w:rPr>
          </w:pPr>
          <w:hyperlink w:anchor="_Toc125960086" w:history="1">
            <w:r w:rsidRPr="006F32CC">
              <w:rPr>
                <w:rStyle w:val="Hyperlink"/>
              </w:rPr>
              <w:t>Punctuation</w:t>
            </w:r>
            <w:r>
              <w:rPr>
                <w:webHidden/>
              </w:rPr>
              <w:tab/>
            </w:r>
            <w:r>
              <w:rPr>
                <w:webHidden/>
              </w:rPr>
              <w:fldChar w:fldCharType="begin"/>
            </w:r>
            <w:r>
              <w:rPr>
                <w:webHidden/>
              </w:rPr>
              <w:instrText xml:space="preserve"> PAGEREF _Toc125960086 \h </w:instrText>
            </w:r>
            <w:r>
              <w:rPr>
                <w:webHidden/>
              </w:rPr>
            </w:r>
            <w:r>
              <w:rPr>
                <w:webHidden/>
              </w:rPr>
              <w:fldChar w:fldCharType="separate"/>
            </w:r>
            <w:r w:rsidR="0071103E">
              <w:rPr>
                <w:webHidden/>
              </w:rPr>
              <w:t>IV-109</w:t>
            </w:r>
            <w:r>
              <w:rPr>
                <w:webHidden/>
              </w:rPr>
              <w:fldChar w:fldCharType="end"/>
            </w:r>
          </w:hyperlink>
        </w:p>
        <w:p w14:paraId="3CD20E0E" w14:textId="77777777" w:rsidR="00F662CA" w:rsidRDefault="00F662CA" w:rsidP="00F63376">
          <w:pPr>
            <w:pStyle w:val="TOC3"/>
            <w:rPr>
              <w:rFonts w:eastAsiaTheme="minorEastAsia" w:cstheme="minorBidi"/>
              <w:sz w:val="22"/>
              <w:szCs w:val="22"/>
            </w:rPr>
          </w:pPr>
          <w:hyperlink w:anchor="_Toc125960087" w:history="1">
            <w:r w:rsidRPr="006F32CC">
              <w:rPr>
                <w:rStyle w:val="Hyperlink"/>
              </w:rPr>
              <w:t>Capitalization</w:t>
            </w:r>
            <w:r>
              <w:rPr>
                <w:webHidden/>
              </w:rPr>
              <w:tab/>
            </w:r>
            <w:r>
              <w:rPr>
                <w:webHidden/>
              </w:rPr>
              <w:fldChar w:fldCharType="begin"/>
            </w:r>
            <w:r>
              <w:rPr>
                <w:webHidden/>
              </w:rPr>
              <w:instrText xml:space="preserve"> PAGEREF _Toc125960087 \h </w:instrText>
            </w:r>
            <w:r>
              <w:rPr>
                <w:webHidden/>
              </w:rPr>
            </w:r>
            <w:r>
              <w:rPr>
                <w:webHidden/>
              </w:rPr>
              <w:fldChar w:fldCharType="separate"/>
            </w:r>
            <w:r w:rsidR="0071103E">
              <w:rPr>
                <w:webHidden/>
              </w:rPr>
              <w:t>IV-110</w:t>
            </w:r>
            <w:r>
              <w:rPr>
                <w:webHidden/>
              </w:rPr>
              <w:fldChar w:fldCharType="end"/>
            </w:r>
          </w:hyperlink>
        </w:p>
        <w:p w14:paraId="6171F4EB" w14:textId="77777777" w:rsidR="00F662CA" w:rsidRDefault="00F662CA" w:rsidP="00F63376">
          <w:pPr>
            <w:pStyle w:val="TOC3"/>
            <w:rPr>
              <w:rFonts w:eastAsiaTheme="minorEastAsia" w:cstheme="minorBidi"/>
              <w:sz w:val="22"/>
              <w:szCs w:val="22"/>
            </w:rPr>
          </w:pPr>
          <w:hyperlink w:anchor="_Toc125960088" w:history="1">
            <w:r w:rsidRPr="006F32CC">
              <w:rPr>
                <w:rStyle w:val="Hyperlink"/>
              </w:rPr>
              <w:t>Quotes and Italics</w:t>
            </w:r>
            <w:r>
              <w:rPr>
                <w:webHidden/>
              </w:rPr>
              <w:tab/>
            </w:r>
            <w:r>
              <w:rPr>
                <w:webHidden/>
              </w:rPr>
              <w:fldChar w:fldCharType="begin"/>
            </w:r>
            <w:r>
              <w:rPr>
                <w:webHidden/>
              </w:rPr>
              <w:instrText xml:space="preserve"> PAGEREF _Toc125960088 \h </w:instrText>
            </w:r>
            <w:r>
              <w:rPr>
                <w:webHidden/>
              </w:rPr>
            </w:r>
            <w:r>
              <w:rPr>
                <w:webHidden/>
              </w:rPr>
              <w:fldChar w:fldCharType="separate"/>
            </w:r>
            <w:r w:rsidR="0071103E">
              <w:rPr>
                <w:webHidden/>
              </w:rPr>
              <w:t>IV-111</w:t>
            </w:r>
            <w:r>
              <w:rPr>
                <w:webHidden/>
              </w:rPr>
              <w:fldChar w:fldCharType="end"/>
            </w:r>
          </w:hyperlink>
        </w:p>
        <w:p w14:paraId="6BCDC04C" w14:textId="77777777" w:rsidR="00F662CA" w:rsidRDefault="00F662CA" w:rsidP="00F63376">
          <w:pPr>
            <w:pStyle w:val="TOC3"/>
            <w:rPr>
              <w:rFonts w:eastAsiaTheme="minorEastAsia" w:cstheme="minorBidi"/>
              <w:sz w:val="22"/>
              <w:szCs w:val="22"/>
            </w:rPr>
          </w:pPr>
          <w:hyperlink w:anchor="_Toc125960089" w:history="1">
            <w:r w:rsidRPr="006F32CC">
              <w:rPr>
                <w:rStyle w:val="Hyperlink"/>
              </w:rPr>
              <w:t>Numbers and Dates</w:t>
            </w:r>
            <w:r>
              <w:rPr>
                <w:webHidden/>
              </w:rPr>
              <w:tab/>
            </w:r>
            <w:r>
              <w:rPr>
                <w:webHidden/>
              </w:rPr>
              <w:fldChar w:fldCharType="begin"/>
            </w:r>
            <w:r>
              <w:rPr>
                <w:webHidden/>
              </w:rPr>
              <w:instrText xml:space="preserve"> PAGEREF _Toc125960089 \h </w:instrText>
            </w:r>
            <w:r>
              <w:rPr>
                <w:webHidden/>
              </w:rPr>
            </w:r>
            <w:r>
              <w:rPr>
                <w:webHidden/>
              </w:rPr>
              <w:fldChar w:fldCharType="separate"/>
            </w:r>
            <w:r w:rsidR="0071103E">
              <w:rPr>
                <w:webHidden/>
              </w:rPr>
              <w:t>IV-111</w:t>
            </w:r>
            <w:r>
              <w:rPr>
                <w:webHidden/>
              </w:rPr>
              <w:fldChar w:fldCharType="end"/>
            </w:r>
          </w:hyperlink>
        </w:p>
        <w:p w14:paraId="4F571726" w14:textId="77777777" w:rsidR="00F662CA" w:rsidRPr="009124BD" w:rsidRDefault="00F662CA" w:rsidP="009124BD">
          <w:pPr>
            <w:pStyle w:val="TOC2"/>
            <w:spacing w:before="120" w:after="120"/>
            <w:ind w:left="0"/>
            <w:rPr>
              <w:rFonts w:eastAsiaTheme="minorEastAsia" w:cstheme="minorBidi"/>
              <w:b/>
              <w:sz w:val="22"/>
              <w:szCs w:val="22"/>
            </w:rPr>
          </w:pPr>
          <w:hyperlink w:anchor="_Toc125960090" w:history="1">
            <w:r w:rsidRPr="009124BD">
              <w:rPr>
                <w:rStyle w:val="Hyperlink"/>
                <w:b/>
              </w:rPr>
              <w:t>Table of Contents</w:t>
            </w:r>
            <w:r w:rsidRPr="009124BD">
              <w:rPr>
                <w:b/>
                <w:webHidden/>
              </w:rPr>
              <w:tab/>
            </w:r>
            <w:r w:rsidRPr="009124BD">
              <w:rPr>
                <w:b/>
                <w:webHidden/>
              </w:rPr>
              <w:fldChar w:fldCharType="begin"/>
            </w:r>
            <w:r w:rsidRPr="009124BD">
              <w:rPr>
                <w:b/>
                <w:webHidden/>
              </w:rPr>
              <w:instrText xml:space="preserve"> PAGEREF _Toc125960090 \h </w:instrText>
            </w:r>
            <w:r w:rsidRPr="009124BD">
              <w:rPr>
                <w:b/>
                <w:webHidden/>
              </w:rPr>
            </w:r>
            <w:r w:rsidRPr="009124BD">
              <w:rPr>
                <w:b/>
                <w:webHidden/>
              </w:rPr>
              <w:fldChar w:fldCharType="separate"/>
            </w:r>
            <w:r w:rsidR="0071103E">
              <w:rPr>
                <w:b/>
                <w:webHidden/>
              </w:rPr>
              <w:t>112</w:t>
            </w:r>
            <w:r w:rsidRPr="009124BD">
              <w:rPr>
                <w:b/>
                <w:webHidden/>
              </w:rPr>
              <w:fldChar w:fldCharType="end"/>
            </w:r>
          </w:hyperlink>
        </w:p>
        <w:p w14:paraId="39548FBA" w14:textId="77777777" w:rsidR="00F1364C" w:rsidRDefault="00FA6039" w:rsidP="00F1364C">
          <w:pPr>
            <w:pStyle w:val="TOC5"/>
            <w:rPr>
              <w:rStyle w:val="Hyperlink"/>
            </w:rPr>
          </w:pPr>
          <w:r w:rsidRPr="00BA7838">
            <w:rPr>
              <w:bCs/>
            </w:rPr>
            <w:fldChar w:fldCharType="end"/>
          </w:r>
          <w:r w:rsidR="00201AEC">
            <w:rPr>
              <w:rStyle w:val="Hyperlink"/>
            </w:rPr>
            <w:t xml:space="preserve"> </w:t>
          </w:r>
        </w:p>
      </w:sdtContent>
    </w:sdt>
    <w:p w14:paraId="72A765F7" w14:textId="06F13E87" w:rsidR="00686612" w:rsidRPr="000822C4" w:rsidRDefault="00BB74A6" w:rsidP="00F63376">
      <w:pPr>
        <w:pStyle w:val="TOC4"/>
      </w:pPr>
      <w:r w:rsidRPr="00BA7838">
        <mc:AlternateContent>
          <mc:Choice Requires="wps">
            <w:drawing>
              <wp:anchor distT="0" distB="0" distL="114300" distR="114300" simplePos="0" relativeHeight="251748352" behindDoc="0" locked="0" layoutInCell="1" allowOverlap="1" wp14:anchorId="3820B7E0" wp14:editId="30F9CB32">
                <wp:simplePos x="0" y="0"/>
                <wp:positionH relativeFrom="column">
                  <wp:posOffset>-215458</wp:posOffset>
                </wp:positionH>
                <wp:positionV relativeFrom="paragraph">
                  <wp:posOffset>250052</wp:posOffset>
                </wp:positionV>
                <wp:extent cx="5353050" cy="638175"/>
                <wp:effectExtent l="0" t="0" r="0" b="9525"/>
                <wp:wrapNone/>
                <wp:docPr id="2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381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7029" id="Rectangle 51" o:spid="_x0000_s1026" style="position:absolute;margin-left:-16.95pt;margin-top:19.7pt;width:421.5pt;height:5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" fillcolor="white [3212]" stroked="f"/>
            </w:pict>
          </mc:Fallback>
        </mc:AlternateContent>
      </w:r>
      <w:r w:rsidR="00802855">
        <w:rPr>
          <w:color w:val="2E74B5" w:themeColor="accent1" w:themeShade="BF"/>
        </w:rPr>
        <w:tab/>
      </w:r>
      <w:r w:rsidR="00686612" w:rsidRPr="0062217B">
        <w:t xml:space="preserve">* </w:t>
      </w:r>
      <w:r w:rsidR="00686612" w:rsidRPr="0062217B">
        <w:rPr>
          <w:rStyle w:val="Hyperlink"/>
          <w:color w:val="548DD4"/>
          <w:u w:val="none"/>
        </w:rPr>
        <w:t>Items</w:t>
      </w:r>
      <w:r w:rsidR="00686612" w:rsidRPr="0062217B">
        <w:t xml:space="preserve"> above </w:t>
      </w:r>
      <w:r w:rsidR="009124BD">
        <w:t xml:space="preserve">which </w:t>
      </w:r>
      <w:r w:rsidR="00686612" w:rsidRPr="0062217B">
        <w:t xml:space="preserve">are </w:t>
      </w:r>
      <w:r w:rsidR="0062217B">
        <w:t>blue</w:t>
      </w:r>
      <w:r w:rsidR="00686612" w:rsidRPr="0062217B">
        <w:t xml:space="preserve"> and </w:t>
      </w:r>
      <w:r w:rsidR="007854F8" w:rsidRPr="0062217B">
        <w:t>marked</w:t>
      </w:r>
      <w:r w:rsidR="00686612" w:rsidRPr="0062217B">
        <w:t xml:space="preserve"> with </w:t>
      </w:r>
      <w:r w:rsidR="007854F8" w:rsidRPr="0062217B">
        <w:t>*</w:t>
      </w:r>
      <w:r w:rsidR="00686612" w:rsidRPr="0062217B">
        <w:t xml:space="preserve"> are printable forms</w:t>
      </w:r>
    </w:p>
    <w:p w14:paraId="5A5E3A72" w14:textId="35A9BF66" w:rsidR="00686612" w:rsidRDefault="00686612" w:rsidP="00CF2D58">
      <w:pPr>
        <w:tabs>
          <w:tab w:val="clear" w:pos="1440"/>
          <w:tab w:val="left" w:pos="2970"/>
          <w:tab w:val="right" w:leader="dot" w:pos="7560"/>
        </w:tabs>
        <w:spacing w:after="0"/>
        <w:rPr>
          <w:rStyle w:val="Hyperlink"/>
          <w:rFonts w:asciiTheme="minorHAnsi" w:hAnsiTheme="minorHAnsi" w:cstheme="minorHAnsi"/>
          <w:b/>
          <w:color w:val="auto"/>
          <w:sz w:val="28"/>
          <w:szCs w:val="26"/>
          <w:u w:val="none"/>
        </w:rPr>
      </w:pPr>
    </w:p>
    <w:p w14:paraId="17654367" w14:textId="1F047085" w:rsidR="005D0EC5" w:rsidRDefault="005D0EC5" w:rsidP="00802855">
      <w:r w:rsidRPr="00BB74A6">
        <w:t>SUGGESTED_PROCEDURES_FOR_MPC</w:t>
      </w:r>
    </w:p>
    <w:sectPr w:rsidR="005D0EC5" w:rsidSect="00AD249C">
      <w:headerReference w:type="default" r:id="rId96"/>
      <w:footerReference w:type="default" r:id="rId97"/>
      <w:pgSz w:w="12240" w:h="15840" w:code="1"/>
      <w:pgMar w:top="1440" w:right="810" w:bottom="1166" w:left="2160" w:header="864"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13E5" w16cex:dateUtc="2022-08-25T01:17:00Z"/>
  <w16cex:commentExtensible w16cex:durableId="26B0FABB" w16cex:dateUtc="2022-08-24T23:30:00Z"/>
  <w16cex:commentExtensible w16cex:durableId="26B0FB60" w16cex:dateUtc="2022-08-24T23:32:00Z"/>
  <w16cex:commentExtensible w16cex:durableId="26B0FBC5" w16cex:dateUtc="2022-08-24T23:34:00Z"/>
  <w16cex:commentExtensible w16cex:durableId="26B0FBEB" w16cex:dateUtc="2022-08-24T23:35:00Z"/>
  <w16cex:commentExtensible w16cex:durableId="26B0FC1A" w16cex:dateUtc="2022-08-24T23:35:00Z"/>
  <w16cex:commentExtensible w16cex:durableId="26B0FC35" w16cex:dateUtc="2022-08-24T23:36:00Z"/>
  <w16cex:commentExtensible w16cex:durableId="26AE0877" w16cex:dateUtc="2022-08-22T17:51:00Z"/>
  <w16cex:commentExtensible w16cex:durableId="26B0FD2E" w16cex:dateUtc="2022-08-24T23:40:00Z"/>
  <w16cex:commentExtensible w16cex:durableId="26B0FD47" w16cex:dateUtc="2022-08-24T23:40:00Z"/>
  <w16cex:commentExtensible w16cex:durableId="26B0FD9A" w16cex:dateUtc="2022-08-24T23:42:00Z"/>
  <w16cex:commentExtensible w16cex:durableId="2698FBA3" w16cex:dateUtc="2022-08-05T16:00:00Z"/>
  <w16cex:commentExtensible w16cex:durableId="26AE5E61" w16cex:dateUtc="2022-08-22T23:58:00Z"/>
  <w16cex:commentExtensible w16cex:durableId="2698FB84" w16cex:dateUtc="2022-08-05T16:00:00Z"/>
  <w16cex:commentExtensible w16cex:durableId="26B0FF28" w16cex:dateUtc="2022-08-24T23:48:00Z"/>
  <w16cex:commentExtensible w16cex:durableId="26B08154" w16cex:dateUtc="2022-08-24T14:52:00Z"/>
  <w16cex:commentExtensible w16cex:durableId="26B08171" w16cex:dateUtc="2022-08-24T14:52:00Z"/>
  <w16cex:commentExtensible w16cex:durableId="26B1009C" w16cex:dateUtc="2022-08-24T23:55:00Z"/>
  <w16cex:commentExtensible w16cex:durableId="26B100B0" w16cex:dateUtc="2022-08-24T23:55:00Z"/>
  <w16cex:commentExtensible w16cex:durableId="26B082FA" w16cex:dateUtc="2022-08-24T14:59:00Z"/>
  <w16cex:commentExtensible w16cex:durableId="26B100D7" w16cex:dateUtc="2022-08-24T23:56:00Z"/>
  <w16cex:commentExtensible w16cex:durableId="26B10437" w16cex:dateUtc="2022-08-25T00:10:00Z"/>
  <w16cex:commentExtensible w16cex:durableId="26962F06" w16cex:dateUtc="2022-08-04T15:41:00Z"/>
  <w16cex:commentExtensible w16cex:durableId="26AE20A8" w16cex:dateUtc="2022-08-22T19:35:00Z"/>
  <w16cex:commentExtensible w16cex:durableId="26AE21F8" w16cex:dateUtc="2022-08-22T19:40:00Z"/>
  <w16cex:commentExtensible w16cex:durableId="2697E2DE" w16cex:dateUtc="2022-08-05T22:41:00Z"/>
  <w16cex:commentExtensible w16cex:durableId="2698FB35" w16cex:dateUtc="2022-08-05T16:00:00Z"/>
  <w16cex:commentExtensible w16cex:durableId="26B10F0E" w16cex:dateUtc="2022-08-25T00:56:00Z"/>
  <w16cex:commentExtensible w16cex:durableId="26B11341" w16cex:dateUtc="2022-08-25T01:14:00Z"/>
  <w16cex:commentExtensible w16cex:durableId="269784EE" w16cex:dateUtc="2022-08-05T16:00:00Z"/>
  <w16cex:commentExtensible w16cex:durableId="26B10F2B" w16cex:dateUtc="2022-08-25T00:57:00Z"/>
  <w16cex:commentExtensible w16cex:durableId="26B10F81" w16cex:dateUtc="2022-08-25T00:58:00Z"/>
  <w16cex:commentExtensible w16cex:durableId="26B11003" w16cex:dateUtc="2022-08-25T01:00:00Z"/>
  <w16cex:commentExtensible w16cex:durableId="26B111BD" w16cex:dateUtc="2022-08-25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61B4C" w16cid:durableId="26AE5C5D"/>
  <w16cid:commentId w16cid:paraId="0952ADFA" w16cid:durableId="26B113E5"/>
  <w16cid:commentId w16cid:paraId="0209B3BC" w16cid:durableId="26AE5C5E"/>
  <w16cid:commentId w16cid:paraId="05BC2B0F" w16cid:durableId="26AE5C5F"/>
  <w16cid:commentId w16cid:paraId="69656299" w16cid:durableId="26B0FABB"/>
  <w16cid:commentId w16cid:paraId="3277E29F" w16cid:durableId="26AE5C60"/>
  <w16cid:commentId w16cid:paraId="3DC0C1FE" w16cid:durableId="26B0FB60"/>
  <w16cid:commentId w16cid:paraId="2467A5C8" w16cid:durableId="26B0FBC5"/>
  <w16cid:commentId w16cid:paraId="5A78EE71" w16cid:durableId="26AE5C61"/>
  <w16cid:commentId w16cid:paraId="223932C7" w16cid:durableId="26B0FBEB"/>
  <w16cid:commentId w16cid:paraId="44112F83" w16cid:durableId="26B0FC1A"/>
  <w16cid:commentId w16cid:paraId="622AF258" w16cid:durableId="26B0FC35"/>
  <w16cid:commentId w16cid:paraId="7F937130" w16cid:durableId="26AE5C62"/>
  <w16cid:commentId w16cid:paraId="7C2F6962" w16cid:durableId="26AE0877"/>
  <w16cid:commentId w16cid:paraId="36F830F2" w16cid:durableId="26B0FD2E"/>
  <w16cid:commentId w16cid:paraId="23B51071" w16cid:durableId="26AE5C63"/>
  <w16cid:commentId w16cid:paraId="2C07300A" w16cid:durableId="26B0FD47"/>
  <w16cid:commentId w16cid:paraId="734B2BAD" w16cid:durableId="26B0FD9A"/>
  <w16cid:commentId w16cid:paraId="3B3A0C31" w16cid:durableId="2698FBA3"/>
  <w16cid:commentId w16cid:paraId="21EA64D8" w16cid:durableId="26AE5E61"/>
  <w16cid:commentId w16cid:paraId="5DD56FED" w16cid:durableId="26AE5C64"/>
  <w16cid:commentId w16cid:paraId="18BEA27E" w16cid:durableId="2698FB84"/>
  <w16cid:commentId w16cid:paraId="235611EB" w16cid:durableId="26B0FF28"/>
  <w16cid:commentId w16cid:paraId="330A226C" w16cid:durableId="26B08154"/>
  <w16cid:commentId w16cid:paraId="6D00B6BF" w16cid:durableId="26B08171"/>
  <w16cid:commentId w16cid:paraId="7538C2B9" w16cid:durableId="26B1009C"/>
  <w16cid:commentId w16cid:paraId="6F7419BD" w16cid:durableId="26B100B0"/>
  <w16cid:commentId w16cid:paraId="4ADF39C9" w16cid:durableId="26B082FA"/>
  <w16cid:commentId w16cid:paraId="091D7AEE" w16cid:durableId="26B100D7"/>
  <w16cid:commentId w16cid:paraId="1E723EBA" w16cid:durableId="26B10437"/>
  <w16cid:commentId w16cid:paraId="10F86357" w16cid:durableId="26962F06"/>
  <w16cid:commentId w16cid:paraId="2407C278" w16cid:durableId="26AE20A8"/>
  <w16cid:commentId w16cid:paraId="58BC4278" w16cid:durableId="26AE21F8"/>
  <w16cid:commentId w16cid:paraId="24FDB0E7" w16cid:durableId="2697E2DE"/>
  <w16cid:commentId w16cid:paraId="337854F3" w16cid:durableId="2698FB35"/>
  <w16cid:commentId w16cid:paraId="60103132" w16cid:durableId="26AE5C65"/>
  <w16cid:commentId w16cid:paraId="44A2E568" w16cid:durableId="26AE5C66"/>
  <w16cid:commentId w16cid:paraId="469071B4" w16cid:durableId="26AE5C67"/>
  <w16cid:commentId w16cid:paraId="7493A82E" w16cid:durableId="26AE5C68"/>
  <w16cid:commentId w16cid:paraId="72560A83" w16cid:durableId="26AE5C69"/>
  <w16cid:commentId w16cid:paraId="1D501ADF" w16cid:durableId="26AE5C6A"/>
  <w16cid:commentId w16cid:paraId="23FD4A47" w16cid:durableId="26B10F0E"/>
  <w16cid:commentId w16cid:paraId="7AE8A102" w16cid:durableId="26B11341"/>
  <w16cid:commentId w16cid:paraId="59EBC5BD" w16cid:durableId="26AE5C6B"/>
  <w16cid:commentId w16cid:paraId="3ABDDA1D" w16cid:durableId="269784EE"/>
  <w16cid:commentId w16cid:paraId="35D2E033" w16cid:durableId="26B10F2B"/>
  <w16cid:commentId w16cid:paraId="53C8D3B5" w16cid:durableId="26B10F81"/>
  <w16cid:commentId w16cid:paraId="4D7454D2" w16cid:durableId="26AE5C6C"/>
  <w16cid:commentId w16cid:paraId="20C80622" w16cid:durableId="26AE5C6D"/>
  <w16cid:commentId w16cid:paraId="34A01C25" w16cid:durableId="26AE5C6E"/>
  <w16cid:commentId w16cid:paraId="42CDB6A3" w16cid:durableId="26B11003"/>
  <w16cid:commentId w16cid:paraId="6C5AF6C9" w16cid:durableId="26B111BD"/>
  <w16cid:commentId w16cid:paraId="5C5069BD" w16cid:durableId="26AE5C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362F" w14:textId="77777777" w:rsidR="00DE12A8" w:rsidRDefault="00DE12A8" w:rsidP="0020473D">
      <w:r>
        <w:separator/>
      </w:r>
    </w:p>
    <w:p w14:paraId="1113AA7B" w14:textId="77777777" w:rsidR="00DE12A8" w:rsidRDefault="00DE12A8" w:rsidP="0020473D"/>
  </w:endnote>
  <w:endnote w:type="continuationSeparator" w:id="0">
    <w:p w14:paraId="55A05EBD" w14:textId="77777777" w:rsidR="00DE12A8" w:rsidRDefault="00DE12A8" w:rsidP="0020473D">
      <w:r>
        <w:continuationSeparator/>
      </w:r>
    </w:p>
    <w:p w14:paraId="045F6F20" w14:textId="77777777" w:rsidR="00DE12A8" w:rsidRDefault="00DE12A8" w:rsidP="0020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9A38" w14:textId="2651160A" w:rsidR="00F662CA" w:rsidRDefault="00F662CA" w:rsidP="00EC6138">
    <w:pPr>
      <w:pStyle w:val="Footer"/>
      <w:tabs>
        <w:tab w:val="clear" w:pos="9360"/>
        <w:tab w:val="left" w:pos="5880"/>
      </w:tabs>
    </w:pPr>
    <w:r w:rsidRPr="00471969">
      <w:rPr>
        <w:sz w:val="22"/>
      </w:rPr>
      <w:t xml:space="preserve">Page </w:t>
    </w:r>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DE12A8">
      <w:rPr>
        <w:rStyle w:val="iv"/>
        <w:rFonts w:ascii="Century Schoolbook" w:hAnsi="Century Schoolbook"/>
        <w:noProof/>
        <w:sz w:val="22"/>
      </w:rPr>
      <w:t>i</w:t>
    </w:r>
    <w:r w:rsidRPr="00471969">
      <w:rPr>
        <w:rStyle w:val="iv"/>
        <w:rFonts w:ascii="Century Schoolbook" w:hAnsi="Century Schoolbook"/>
        <w:sz w:val="22"/>
      </w:rPr>
      <w:fldChar w:fldCharType="end"/>
    </w:r>
    <w:r w:rsidRPr="00471969">
      <w:rPr>
        <w:sz w:val="22"/>
      </w:rPr>
      <w:tab/>
    </w:r>
    <w:r w:rsidRPr="00471969">
      <w:rPr>
        <w:sz w:val="22"/>
      </w:rPr>
      <w:tab/>
    </w:r>
    <w:r>
      <w:rPr>
        <w:sz w:val="22"/>
      </w:rPr>
      <w:tab/>
      <w:t xml:space="preserve">ver. </w:t>
    </w:r>
    <w:sdt>
      <w:sdtPr>
        <w:rPr>
          <w:sz w:val="22"/>
        </w:rPr>
        <w:alias w:val="Publish Date"/>
        <w:tag w:val=""/>
        <w:id w:val="1545788028"/>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EE415" w14:textId="1122F45A" w:rsidR="00F662CA" w:rsidRPr="000B25CA" w:rsidRDefault="00F662CA" w:rsidP="00E85CC3">
    <w:pPr>
      <w:pStyle w:val="Footer"/>
      <w:tabs>
        <w:tab w:val="left" w:pos="1838"/>
      </w:tabs>
      <w:rPr>
        <w:sz w:val="22"/>
      </w:rPr>
    </w:pPr>
    <w:r w:rsidRPr="00471969">
      <w:rPr>
        <w:sz w:val="22"/>
      </w:rPr>
      <w:t xml:space="preserve">Page </w:t>
    </w:r>
    <w:sdt>
      <w:sdtPr>
        <w:rPr>
          <w:sz w:val="22"/>
        </w:rPr>
        <w:id w:val="-1892038241"/>
        <w:docPartObj>
          <w:docPartGallery w:val="Page Numbers (Bottom of Page)"/>
          <w:docPartUnique/>
        </w:docPartObj>
      </w:sdtPr>
      <w:sdtEndPr>
        <w:rPr>
          <w:noProof/>
        </w:rPr>
      </w:sdtEndPr>
      <w:sdtContent>
        <w:r w:rsidRPr="00471969">
          <w:rPr>
            <w:rFonts w:ascii="Century Schoolbook" w:hAnsi="Century Schoolbook"/>
            <w:sz w:val="22"/>
          </w:rPr>
          <w:fldChar w:fldCharType="begin"/>
        </w:r>
        <w:r w:rsidRPr="00471969">
          <w:rPr>
            <w:rFonts w:ascii="Century Schoolbook" w:hAnsi="Century Schoolbook"/>
            <w:sz w:val="22"/>
          </w:rPr>
          <w:instrText xml:space="preserve"> PAGE   \* MERGEFORMAT </w:instrText>
        </w:r>
        <w:r w:rsidRPr="00471969">
          <w:rPr>
            <w:rFonts w:ascii="Century Schoolbook" w:hAnsi="Century Schoolbook"/>
            <w:sz w:val="22"/>
          </w:rPr>
          <w:fldChar w:fldCharType="separate"/>
        </w:r>
        <w:r w:rsidR="0071103E" w:rsidRPr="0071103E">
          <w:rPr>
            <w:rStyle w:val="IIIChar"/>
            <w:rFonts w:ascii="Century Schoolbook" w:hAnsi="Century Schoolbook"/>
            <w:noProof/>
            <w:sz w:val="22"/>
          </w:rPr>
          <w:t>III-34</w:t>
        </w:r>
        <w:r w:rsidRPr="00471969">
          <w:rPr>
            <w:rFonts w:ascii="Century Schoolbook" w:hAnsi="Century Schoolbook"/>
            <w:noProof/>
            <w:sz w:val="22"/>
          </w:rPr>
          <w:fldChar w:fldCharType="end"/>
        </w:r>
        <w:r w:rsidRPr="00471969">
          <w:rPr>
            <w:rFonts w:ascii="Century Schoolbook" w:hAnsi="Century Schoolbook"/>
            <w:noProof/>
            <w:sz w:val="22"/>
          </w:rPr>
          <w:tab/>
        </w:r>
        <w:r>
          <w:rPr>
            <w:rFonts w:ascii="Century Schoolbook" w:hAnsi="Century Schoolbook"/>
            <w:noProof/>
            <w:sz w:val="22"/>
          </w:rPr>
          <w:tab/>
        </w:r>
        <w:r w:rsidRPr="00471969">
          <w:rPr>
            <w:noProof/>
            <w:sz w:val="22"/>
          </w:rPr>
          <w:tab/>
        </w:r>
        <w:sdt>
          <w:sdtPr>
            <w:rPr>
              <w:sz w:val="22"/>
            </w:rPr>
            <w:alias w:val="Publish Date"/>
            <w:tag w:val=""/>
            <w:id w:val="1198739920"/>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5123693"/>
      <w:docPartObj>
        <w:docPartGallery w:val="Page Numbers (Bottom of Page)"/>
        <w:docPartUnique/>
      </w:docPartObj>
    </w:sdtPr>
    <w:sdtContent>
      <w:p w14:paraId="62432374" w14:textId="08CA279E" w:rsidR="00F662CA" w:rsidRPr="00471969" w:rsidRDefault="00F662CA" w:rsidP="00BA50FA">
        <w:pPr>
          <w:pStyle w:val="Footer"/>
          <w:tabs>
            <w:tab w:val="clear" w:pos="9360"/>
            <w:tab w:val="left" w:pos="2379"/>
            <w:tab w:val="right" w:pos="9540"/>
          </w:tabs>
          <w:ind w:left="270" w:hanging="270"/>
          <w:rPr>
            <w:sz w:val="22"/>
          </w:rPr>
        </w:pPr>
        <w:r w:rsidRPr="00471969">
          <w:rPr>
            <w:sz w:val="22"/>
          </w:rPr>
          <w:t xml:space="preserve">Page </w:t>
        </w:r>
        <w:r w:rsidRPr="00394E10">
          <w:rPr>
            <w:rStyle w:val="IIIChar"/>
            <w:rFonts w:ascii="Century Schoolbook" w:hAnsi="Century Schoolbook"/>
            <w:noProof/>
            <w:sz w:val="22"/>
          </w:rPr>
          <w:fldChar w:fldCharType="begin"/>
        </w:r>
        <w:r w:rsidRPr="00394E10">
          <w:rPr>
            <w:rStyle w:val="IIIChar"/>
            <w:rFonts w:ascii="Century Schoolbook" w:hAnsi="Century Schoolbook"/>
            <w:noProof/>
            <w:sz w:val="22"/>
          </w:rPr>
          <w:instrText xml:space="preserve"> PAGE   \* MERGEFORMAT </w:instrText>
        </w:r>
        <w:r w:rsidRPr="00394E10">
          <w:rPr>
            <w:rStyle w:val="IIIChar"/>
            <w:rFonts w:ascii="Century Schoolbook" w:hAnsi="Century Schoolbook"/>
            <w:noProof/>
            <w:sz w:val="22"/>
          </w:rPr>
          <w:fldChar w:fldCharType="separate"/>
        </w:r>
        <w:r w:rsidR="0071103E">
          <w:rPr>
            <w:rStyle w:val="IIIChar"/>
            <w:rFonts w:ascii="Century Schoolbook" w:hAnsi="Century Schoolbook"/>
            <w:noProof/>
            <w:sz w:val="22"/>
          </w:rPr>
          <w:t>IV-67</w:t>
        </w:r>
        <w:r w:rsidRPr="00394E10">
          <w:rPr>
            <w:rStyle w:val="IIIChar"/>
            <w:rFonts w:ascii="Century Schoolbook" w:hAnsi="Century Schoolbook"/>
            <w:noProof/>
            <w:sz w:val="22"/>
          </w:rPr>
          <w:fldChar w:fldCharType="end"/>
        </w:r>
        <w:r w:rsidRPr="00471969">
          <w:rPr>
            <w:sz w:val="22"/>
          </w:rPr>
          <w:tab/>
        </w:r>
        <w:r>
          <w:rPr>
            <w:sz w:val="22"/>
          </w:rPr>
          <w:tab/>
        </w:r>
        <w:r w:rsidRPr="00471969">
          <w:rPr>
            <w:sz w:val="22"/>
          </w:rPr>
          <w:tab/>
        </w:r>
        <w:r>
          <w:rPr>
            <w:sz w:val="22"/>
          </w:rPr>
          <w:t xml:space="preserve">ver. </w:t>
        </w:r>
        <w:sdt>
          <w:sdtPr>
            <w:rPr>
              <w:sz w:val="22"/>
            </w:rPr>
            <w:alias w:val="Publish Date"/>
            <w:tag w:val=""/>
            <w:id w:val="588817948"/>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1460" w14:textId="27301F0C" w:rsidR="00F662CA" w:rsidRPr="00644765" w:rsidRDefault="00F662CA" w:rsidP="00644765">
    <w:pPr>
      <w:pStyle w:val="Footer"/>
      <w:tabs>
        <w:tab w:val="clear" w:pos="9360"/>
        <w:tab w:val="left" w:pos="7860"/>
        <w:tab w:val="right" w:pos="9691"/>
      </w:tabs>
      <w:ind w:hanging="270"/>
      <w:rPr>
        <w:sz w:val="22"/>
      </w:rPr>
    </w:pPr>
    <w:sdt>
      <w:sdtPr>
        <w:rPr>
          <w:sz w:val="22"/>
        </w:rPr>
        <w:id w:val="-490415287"/>
        <w:docPartObj>
          <w:docPartGallery w:val="Page Numbers (Bottom of Page)"/>
          <w:docPartUnique/>
        </w:docPartObj>
      </w:sdtPr>
      <w:sdtContent>
        <w:r>
          <w:rPr>
            <w:sz w:val="22"/>
          </w:rPr>
          <w:t xml:space="preserve">Page </w:t>
        </w:r>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71103E">
          <w:rPr>
            <w:rStyle w:val="iv"/>
            <w:rFonts w:ascii="Century Schoolbook" w:hAnsi="Century Schoolbook"/>
            <w:noProof/>
            <w:sz w:val="22"/>
          </w:rPr>
          <w:t>IV-111</w:t>
        </w:r>
        <w:r w:rsidRPr="00471969">
          <w:rPr>
            <w:rStyle w:val="iv"/>
            <w:rFonts w:ascii="Century Schoolbook" w:hAnsi="Century Schoolbook"/>
            <w:sz w:val="22"/>
          </w:rPr>
          <w:fldChar w:fldCharType="end"/>
        </w:r>
        <w:r w:rsidRPr="00471969">
          <w:rPr>
            <w:sz w:val="22"/>
          </w:rPr>
          <w:tab/>
        </w:r>
        <w:r>
          <w:rPr>
            <w:sz w:val="22"/>
          </w:rPr>
          <w:tab/>
          <w:t xml:space="preserve">ver. </w:t>
        </w:r>
        <w:sdt>
          <w:sdtPr>
            <w:rPr>
              <w:sz w:val="22"/>
            </w:rPr>
            <w:alias w:val="Publish Date"/>
            <w:tag w:val=""/>
            <w:id w:val="-340315167"/>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DFEA" w14:textId="7F98C414" w:rsidR="00F662CA" w:rsidRPr="00471969" w:rsidRDefault="00F662CA" w:rsidP="00CF2D58">
    <w:pPr>
      <w:pStyle w:val="Footer"/>
      <w:tabs>
        <w:tab w:val="clear" w:pos="9360"/>
        <w:tab w:val="right" w:pos="9270"/>
      </w:tabs>
      <w:ind w:hanging="634"/>
      <w:rPr>
        <w:sz w:val="22"/>
      </w:rPr>
    </w:pPr>
    <w:sdt>
      <w:sdtPr>
        <w:rPr>
          <w:sz w:val="22"/>
        </w:rPr>
        <w:id w:val="1124274060"/>
        <w:docPartObj>
          <w:docPartGallery w:val="Page Numbers (Bottom of Page)"/>
          <w:docPartUnique/>
        </w:docPartObj>
      </w:sdtPr>
      <w:sdtContent>
        <w:r>
          <w:rPr>
            <w:sz w:val="22"/>
          </w:rPr>
          <w:t xml:space="preserve">Contents - </w:t>
        </w:r>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71103E">
          <w:rPr>
            <w:rStyle w:val="iv"/>
            <w:rFonts w:ascii="Century Schoolbook" w:hAnsi="Century Schoolbook"/>
            <w:noProof/>
            <w:sz w:val="22"/>
          </w:rPr>
          <w:t>115</w:t>
        </w:r>
        <w:r w:rsidRPr="00471969">
          <w:rPr>
            <w:rStyle w:val="iv"/>
            <w:rFonts w:ascii="Century Schoolbook" w:hAnsi="Century Schoolbook"/>
            <w:sz w:val="22"/>
          </w:rPr>
          <w:fldChar w:fldCharType="end"/>
        </w:r>
        <w:r w:rsidRPr="00471969">
          <w:rPr>
            <w:sz w:val="22"/>
          </w:rPr>
          <w:tab/>
        </w:r>
        <w:r w:rsidRPr="00471969">
          <w:rPr>
            <w:sz w:val="22"/>
          </w:rPr>
          <w:tab/>
        </w:r>
        <w:r>
          <w:rPr>
            <w:sz w:val="22"/>
          </w:rPr>
          <w:t xml:space="preserve">ver. </w:t>
        </w:r>
        <w:sdt>
          <w:sdtPr>
            <w:rPr>
              <w:sz w:val="22"/>
            </w:rPr>
            <w:alias w:val="Publish Date"/>
            <w:tag w:val=""/>
            <w:id w:val="-1273785316"/>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9855" w14:textId="0FC73DDA" w:rsidR="00F662CA" w:rsidRDefault="00F662CA" w:rsidP="00AA6280">
    <w:pPr>
      <w:pStyle w:val="Footer"/>
      <w:tabs>
        <w:tab w:val="left" w:pos="7560"/>
        <w:tab w:val="left" w:pos="8073"/>
      </w:tabs>
    </w:pPr>
    <w:r w:rsidRPr="00471969">
      <w:rPr>
        <w:sz w:val="22"/>
      </w:rPr>
      <w:t xml:space="preserve">Page </w:t>
    </w:r>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71103E">
      <w:rPr>
        <w:rStyle w:val="iv"/>
        <w:rFonts w:ascii="Century Schoolbook" w:hAnsi="Century Schoolbook"/>
        <w:noProof/>
        <w:sz w:val="22"/>
      </w:rPr>
      <w:t>iv</w:t>
    </w:r>
    <w:r w:rsidRPr="00471969">
      <w:rPr>
        <w:rStyle w:val="iv"/>
        <w:rFonts w:ascii="Century Schoolbook" w:hAnsi="Century Schoolbook"/>
        <w:sz w:val="22"/>
      </w:rPr>
      <w:fldChar w:fldCharType="end"/>
    </w:r>
    <w:r w:rsidRPr="00471969">
      <w:rPr>
        <w:sz w:val="22"/>
      </w:rPr>
      <w:tab/>
    </w:r>
    <w:r w:rsidRPr="00471969">
      <w:rPr>
        <w:sz w:val="22"/>
      </w:rPr>
      <w:tab/>
    </w:r>
    <w:r>
      <w:rPr>
        <w:sz w:val="22"/>
      </w:rPr>
      <w:t xml:space="preserve">ver. </w:t>
    </w:r>
    <w:sdt>
      <w:sdtPr>
        <w:rPr>
          <w:sz w:val="22"/>
        </w:rPr>
        <w:alias w:val="Publish Date"/>
        <w:tag w:val=""/>
        <w:id w:val="-1511603841"/>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9F67" w14:textId="7629B402" w:rsidR="00F662CA" w:rsidRDefault="00F662CA" w:rsidP="00AA6280">
    <w:pPr>
      <w:pStyle w:val="Footer"/>
      <w:tabs>
        <w:tab w:val="left" w:pos="7560"/>
        <w:tab w:val="left" w:pos="8073"/>
      </w:tabs>
    </w:pPr>
    <w:r w:rsidRPr="00471969">
      <w:rPr>
        <w:sz w:val="22"/>
      </w:rPr>
      <w:t xml:space="preserve">Page </w:t>
    </w:r>
    <w:r w:rsidRPr="00E63D46">
      <w:rPr>
        <w:rStyle w:val="IIIChar"/>
      </w:rPr>
      <w:t>I-</w:t>
    </w:r>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71103E">
      <w:rPr>
        <w:rStyle w:val="iv"/>
        <w:rFonts w:ascii="Century Schoolbook" w:hAnsi="Century Schoolbook"/>
        <w:noProof/>
        <w:sz w:val="22"/>
      </w:rPr>
      <w:t>5</w:t>
    </w:r>
    <w:r w:rsidRPr="00471969">
      <w:rPr>
        <w:rStyle w:val="iv"/>
        <w:rFonts w:ascii="Century Schoolbook" w:hAnsi="Century Schoolbook"/>
        <w:sz w:val="22"/>
      </w:rPr>
      <w:fldChar w:fldCharType="end"/>
    </w:r>
    <w:r w:rsidRPr="00471969">
      <w:rPr>
        <w:sz w:val="22"/>
      </w:rPr>
      <w:tab/>
    </w:r>
    <w:r w:rsidRPr="00471969">
      <w:rPr>
        <w:sz w:val="22"/>
      </w:rPr>
      <w:tab/>
    </w:r>
    <w:r>
      <w:rPr>
        <w:sz w:val="22"/>
      </w:rPr>
      <w:t xml:space="preserve">ver. </w:t>
    </w:r>
    <w:sdt>
      <w:sdtPr>
        <w:rPr>
          <w:sz w:val="22"/>
        </w:rPr>
        <w:alias w:val="Publish Date"/>
        <w:tag w:val=""/>
        <w:id w:val="2102440164"/>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95B3" w14:textId="3E30539E" w:rsidR="00F662CA" w:rsidRPr="00471969" w:rsidRDefault="00F662CA" w:rsidP="00ED4615">
    <w:pPr>
      <w:pStyle w:val="Footer"/>
      <w:rPr>
        <w:sz w:val="22"/>
      </w:rPr>
    </w:pPr>
    <w:r w:rsidRPr="00471969">
      <w:rPr>
        <w:sz w:val="22"/>
      </w:rPr>
      <w:t xml:space="preserve">Page </w:t>
    </w:r>
    <w:sdt>
      <w:sdtPr>
        <w:rPr>
          <w:sz w:val="22"/>
        </w:rPr>
        <w:id w:val="-1852173998"/>
        <w:docPartObj>
          <w:docPartGallery w:val="Page Numbers (Bottom of Page)"/>
          <w:docPartUnique/>
        </w:docPartObj>
      </w:sdtPr>
      <w:sdtContent>
        <w:r w:rsidRPr="00B042ED">
          <w:rPr>
            <w:rFonts w:ascii="Bookman Old Style" w:hAnsi="Bookman Old Style"/>
            <w:b/>
            <w:sz w:val="22"/>
          </w:rPr>
          <w:t>I-</w:t>
        </w:r>
        <w:r w:rsidRPr="00B042ED">
          <w:rPr>
            <w:sz w:val="22"/>
          </w:rPr>
          <w:fldChar w:fldCharType="begin"/>
        </w:r>
        <w:r w:rsidRPr="00B042ED">
          <w:rPr>
            <w:sz w:val="22"/>
          </w:rPr>
          <w:instrText xml:space="preserve"> PAGE   \* MERGEFORMAT </w:instrText>
        </w:r>
        <w:r w:rsidRPr="00B042ED">
          <w:rPr>
            <w:sz w:val="22"/>
          </w:rPr>
          <w:fldChar w:fldCharType="separate"/>
        </w:r>
        <w:r w:rsidR="0071103E">
          <w:rPr>
            <w:noProof/>
            <w:sz w:val="22"/>
          </w:rPr>
          <w:t>7</w:t>
        </w:r>
        <w:r w:rsidRPr="00B042ED">
          <w:rPr>
            <w:noProof/>
            <w:sz w:val="22"/>
          </w:rPr>
          <w:fldChar w:fldCharType="end"/>
        </w:r>
        <w:r w:rsidRPr="00471969">
          <w:rPr>
            <w:sz w:val="22"/>
          </w:rPr>
          <w:tab/>
        </w:r>
        <w:r w:rsidRPr="00471969">
          <w:rPr>
            <w:sz w:val="22"/>
          </w:rPr>
          <w:tab/>
        </w:r>
        <w:r>
          <w:rPr>
            <w:sz w:val="22"/>
          </w:rPr>
          <w:t xml:space="preserve">ver. </w:t>
        </w:r>
        <w:sdt>
          <w:sdtPr>
            <w:rPr>
              <w:sz w:val="22"/>
            </w:rPr>
            <w:alias w:val="Publish Date"/>
            <w:tag w:val=""/>
            <w:id w:val="-1255824997"/>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1526" w14:textId="102CE0AB" w:rsidR="00F662CA" w:rsidRDefault="00F662CA">
    <w:pPr>
      <w:pStyle w:val="Footer"/>
    </w:pPr>
    <w:sdt>
      <w:sdtPr>
        <w:id w:val="363877806"/>
        <w:docPartObj>
          <w:docPartGallery w:val="Page Numbers (Bottom of Page)"/>
          <w:docPartUnique/>
        </w:docPartObj>
      </w:sdtPr>
      <w:sdtContent>
        <w:r w:rsidRPr="0004708E">
          <w:t xml:space="preserve">Page </w:t>
        </w:r>
        <w:r w:rsidRPr="0004708E">
          <w:fldChar w:fldCharType="begin"/>
        </w:r>
        <w:r>
          <w:instrText xml:space="preserve"> PAGE    \* MERGEFORMAT </w:instrText>
        </w:r>
        <w:r w:rsidRPr="0004708E">
          <w:fldChar w:fldCharType="separate"/>
        </w:r>
        <w:r w:rsidR="0071103E">
          <w:rPr>
            <w:noProof/>
          </w:rPr>
          <w:t>8</w:t>
        </w:r>
        <w:r w:rsidRPr="0004708E">
          <w:fldChar w:fldCharType="end"/>
        </w:r>
      </w:sdtContent>
    </w:sdt>
    <w:r>
      <w:tab/>
    </w:r>
    <w:r>
      <w:tab/>
    </w:r>
    <w:r>
      <w:rPr>
        <w:sz w:val="22"/>
      </w:rPr>
      <w:t xml:space="preserve">ver. </w:t>
    </w:r>
    <w:sdt>
      <w:sdtPr>
        <w:rPr>
          <w:sz w:val="22"/>
        </w:rPr>
        <w:alias w:val="Publish Date"/>
        <w:tag w:val=""/>
        <w:id w:val="1262960795"/>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B043" w14:textId="16E0A67D" w:rsidR="00F662CA" w:rsidRPr="00471969" w:rsidRDefault="00F662CA" w:rsidP="00CF2D58">
    <w:pPr>
      <w:pStyle w:val="Footer"/>
      <w:rPr>
        <w:sz w:val="22"/>
      </w:rPr>
    </w:pPr>
    <w:sdt>
      <w:sdtPr>
        <w:id w:val="-682362102"/>
        <w:docPartObj>
          <w:docPartGallery w:val="Page Numbers (Bottom of Page)"/>
          <w:docPartUnique/>
        </w:docPartObj>
      </w:sdtPr>
      <w:sdtEndPr>
        <w:rPr>
          <w:noProof/>
        </w:rPr>
      </w:sdtEndPr>
      <w:sdtContent>
        <w:r>
          <w:t xml:space="preserve">Page </w:t>
        </w:r>
        <w:r w:rsidRPr="00CF2D58">
          <w:rPr>
            <w:rStyle w:val="iv"/>
            <w:rFonts w:ascii="Century Schoolbook" w:hAnsi="Century Schoolbook"/>
            <w:noProof/>
            <w:sz w:val="22"/>
          </w:rPr>
          <w:fldChar w:fldCharType="begin"/>
        </w:r>
        <w:r w:rsidRPr="00CF2D58">
          <w:rPr>
            <w:rStyle w:val="iv"/>
            <w:rFonts w:ascii="Century Schoolbook" w:hAnsi="Century Schoolbook"/>
            <w:noProof/>
            <w:sz w:val="22"/>
          </w:rPr>
          <w:instrText xml:space="preserve"> PAGE   \* MERGEFORMAT </w:instrText>
        </w:r>
        <w:r w:rsidRPr="00CF2D58">
          <w:rPr>
            <w:rStyle w:val="iv"/>
            <w:rFonts w:ascii="Century Schoolbook" w:hAnsi="Century Schoolbook"/>
            <w:sz w:val="22"/>
          </w:rPr>
          <w:fldChar w:fldCharType="separate"/>
        </w:r>
        <w:r w:rsidR="0071103E">
          <w:rPr>
            <w:rStyle w:val="iv"/>
            <w:rFonts w:ascii="Century Schoolbook" w:hAnsi="Century Schoolbook"/>
            <w:noProof/>
            <w:sz w:val="22"/>
          </w:rPr>
          <w:t>II-15</w:t>
        </w:r>
        <w:r w:rsidRPr="00CF2D58">
          <w:rPr>
            <w:rStyle w:val="iv"/>
            <w:rFonts w:ascii="Century Schoolbook" w:hAnsi="Century Schoolbook"/>
            <w:sz w:val="22"/>
          </w:rPr>
          <w:fldChar w:fldCharType="end"/>
        </w:r>
      </w:sdtContent>
    </w:sdt>
    <w:r>
      <w:rPr>
        <w:sz w:val="22"/>
      </w:rPr>
      <w:tab/>
    </w:r>
    <w:r>
      <w:rPr>
        <w:sz w:val="22"/>
      </w:rPr>
      <w:tab/>
      <w:t xml:space="preserve">ver. </w:t>
    </w:r>
    <w:sdt>
      <w:sdtPr>
        <w:rPr>
          <w:sz w:val="22"/>
        </w:rPr>
        <w:alias w:val="Publish Date"/>
        <w:tag w:val=""/>
        <w:id w:val="192896311"/>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DC23" w14:textId="7DAF3B39" w:rsidR="00F662CA" w:rsidRPr="00471969" w:rsidRDefault="00F662CA" w:rsidP="00CF2D58">
    <w:pPr>
      <w:pStyle w:val="Footer"/>
      <w:rPr>
        <w:sz w:val="22"/>
      </w:rPr>
    </w:pPr>
    <w:sdt>
      <w:sdtPr>
        <w:id w:val="1498534723"/>
        <w:docPartObj>
          <w:docPartGallery w:val="Page Numbers (Bottom of Page)"/>
          <w:docPartUnique/>
        </w:docPartObj>
      </w:sdtPr>
      <w:sdtEndPr>
        <w:rPr>
          <w:noProof/>
        </w:rPr>
      </w:sdtEndPr>
      <w:sdtContent>
        <w:r>
          <w:t xml:space="preserve">Page </w:t>
        </w:r>
        <w:r w:rsidRPr="00CF2D58">
          <w:rPr>
            <w:rStyle w:val="iv"/>
            <w:rFonts w:ascii="Century Schoolbook" w:hAnsi="Century Schoolbook"/>
            <w:noProof/>
            <w:sz w:val="22"/>
          </w:rPr>
          <w:t>I</w:t>
        </w:r>
        <w:r w:rsidRPr="00CF2D58">
          <w:rPr>
            <w:rStyle w:val="iv"/>
            <w:rFonts w:ascii="Century Schoolbook" w:hAnsi="Century Schoolbook"/>
            <w:noProof/>
            <w:sz w:val="22"/>
          </w:rPr>
          <w:fldChar w:fldCharType="begin"/>
        </w:r>
        <w:r w:rsidRPr="00CF2D58">
          <w:rPr>
            <w:rStyle w:val="iv"/>
            <w:rFonts w:ascii="Century Schoolbook" w:hAnsi="Century Schoolbook"/>
            <w:noProof/>
            <w:sz w:val="22"/>
          </w:rPr>
          <w:instrText xml:space="preserve"> PAGE   \* MERGEFORMAT </w:instrText>
        </w:r>
        <w:r w:rsidRPr="00CF2D58">
          <w:rPr>
            <w:rStyle w:val="iv"/>
            <w:rFonts w:ascii="Century Schoolbook" w:hAnsi="Century Schoolbook"/>
            <w:sz w:val="22"/>
          </w:rPr>
          <w:fldChar w:fldCharType="separate"/>
        </w:r>
        <w:r w:rsidR="0071103E">
          <w:rPr>
            <w:rStyle w:val="iv"/>
            <w:rFonts w:ascii="Century Schoolbook" w:hAnsi="Century Schoolbook"/>
            <w:noProof/>
            <w:sz w:val="22"/>
          </w:rPr>
          <w:t>II-16</w:t>
        </w:r>
        <w:r w:rsidRPr="00CF2D58">
          <w:rPr>
            <w:rStyle w:val="iv"/>
            <w:rFonts w:ascii="Century Schoolbook" w:hAnsi="Century Schoolbook"/>
            <w:sz w:val="22"/>
          </w:rPr>
          <w:fldChar w:fldCharType="end"/>
        </w:r>
      </w:sdtContent>
    </w:sdt>
    <w:r>
      <w:rPr>
        <w:sz w:val="22"/>
      </w:rPr>
      <w:tab/>
    </w:r>
    <w:r>
      <w:rPr>
        <w:sz w:val="22"/>
      </w:rPr>
      <w:tab/>
      <w:t xml:space="preserve">ver. </w:t>
    </w:r>
    <w:sdt>
      <w:sdtPr>
        <w:rPr>
          <w:sz w:val="22"/>
        </w:rPr>
        <w:alias w:val="Publish Date"/>
        <w:tag w:val=""/>
        <w:id w:val="443191609"/>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AA5D" w14:textId="1E6A523D" w:rsidR="00F662CA" w:rsidRPr="00E63D46" w:rsidRDefault="00F662CA" w:rsidP="00AA6280">
    <w:pPr>
      <w:pStyle w:val="Footer"/>
      <w:tabs>
        <w:tab w:val="clear" w:pos="9360"/>
        <w:tab w:val="right" w:pos="9630"/>
      </w:tabs>
      <w:rPr>
        <w:sz w:val="22"/>
      </w:rPr>
    </w:pPr>
    <w:r w:rsidRPr="00E63D46">
      <w:rPr>
        <w:sz w:val="22"/>
      </w:rPr>
      <w:t xml:space="preserve">Page </w:t>
    </w:r>
    <w:sdt>
      <w:sdtPr>
        <w:rPr>
          <w:sz w:val="22"/>
        </w:rPr>
        <w:id w:val="-1702779049"/>
        <w:docPartObj>
          <w:docPartGallery w:val="Page Numbers (Bottom of Page)"/>
          <w:docPartUnique/>
        </w:docPartObj>
      </w:sdtPr>
      <w:sdtContent>
        <w:r w:rsidRPr="00E63D46">
          <w:rPr>
            <w:rStyle w:val="iv"/>
            <w:rFonts w:ascii="Century Schoolbook" w:hAnsi="Century Schoolbook"/>
            <w:sz w:val="22"/>
          </w:rPr>
          <w:fldChar w:fldCharType="begin"/>
        </w:r>
        <w:r w:rsidRPr="00E63D46">
          <w:rPr>
            <w:rStyle w:val="iv"/>
            <w:rFonts w:ascii="Century Schoolbook" w:hAnsi="Century Schoolbook"/>
            <w:sz w:val="22"/>
          </w:rPr>
          <w:instrText xml:space="preserve"> PAGE   \* MERGEFORMAT </w:instrText>
        </w:r>
        <w:r w:rsidRPr="00E63D46">
          <w:rPr>
            <w:rStyle w:val="iv"/>
            <w:rFonts w:ascii="Century Schoolbook" w:hAnsi="Century Schoolbook"/>
            <w:sz w:val="22"/>
          </w:rPr>
          <w:fldChar w:fldCharType="separate"/>
        </w:r>
        <w:r w:rsidR="0071103E">
          <w:rPr>
            <w:rStyle w:val="iv"/>
            <w:rFonts w:ascii="Century Schoolbook" w:hAnsi="Century Schoolbook"/>
            <w:noProof/>
            <w:sz w:val="22"/>
          </w:rPr>
          <w:t>III-20</w:t>
        </w:r>
        <w:r w:rsidRPr="00E63D46">
          <w:rPr>
            <w:rStyle w:val="iv"/>
            <w:rFonts w:ascii="Century Schoolbook" w:hAnsi="Century Schoolbook"/>
            <w:sz w:val="22"/>
          </w:rPr>
          <w:fldChar w:fldCharType="end"/>
        </w:r>
        <w:r w:rsidRPr="00E63D46">
          <w:rPr>
            <w:sz w:val="22"/>
          </w:rPr>
          <w:tab/>
        </w:r>
        <w:r w:rsidRPr="00E63D46">
          <w:rPr>
            <w:sz w:val="22"/>
          </w:rPr>
          <w:tab/>
          <w:t xml:space="preserve">ver. </w:t>
        </w:r>
        <w:sdt>
          <w:sdtPr>
            <w:rPr>
              <w:sz w:val="22"/>
            </w:rPr>
            <w:alias w:val="Publish Date"/>
            <w:tag w:val=""/>
            <w:id w:val="113104903"/>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C534" w14:textId="0726CF72" w:rsidR="00F662CA" w:rsidRPr="00471969" w:rsidRDefault="00F662CA" w:rsidP="00AA6280">
    <w:pPr>
      <w:pStyle w:val="Footer"/>
      <w:tabs>
        <w:tab w:val="clear" w:pos="9360"/>
        <w:tab w:val="right" w:pos="9630"/>
      </w:tabs>
      <w:rPr>
        <w:sz w:val="22"/>
      </w:rPr>
    </w:pPr>
    <w:r w:rsidRPr="00471969">
      <w:rPr>
        <w:sz w:val="22"/>
      </w:rPr>
      <w:t xml:space="preserve">Page </w:t>
    </w:r>
    <w:sdt>
      <w:sdtPr>
        <w:rPr>
          <w:sz w:val="22"/>
        </w:rPr>
        <w:id w:val="-46064612"/>
        <w:docPartObj>
          <w:docPartGallery w:val="Page Numbers (Bottom of Page)"/>
          <w:docPartUnique/>
        </w:docPartObj>
      </w:sdtPr>
      <w:sdtContent>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71103E">
          <w:rPr>
            <w:rStyle w:val="iv"/>
            <w:rFonts w:ascii="Century Schoolbook" w:hAnsi="Century Schoolbook"/>
            <w:noProof/>
            <w:sz w:val="22"/>
          </w:rPr>
          <w:t>III-23</w:t>
        </w:r>
        <w:r w:rsidRPr="00471969">
          <w:rPr>
            <w:rStyle w:val="iv"/>
            <w:rFonts w:ascii="Century Schoolbook" w:hAnsi="Century Schoolbook"/>
            <w:sz w:val="22"/>
          </w:rPr>
          <w:fldChar w:fldCharType="end"/>
        </w:r>
        <w:r w:rsidRPr="00471969">
          <w:rPr>
            <w:sz w:val="22"/>
          </w:rPr>
          <w:tab/>
        </w:r>
        <w:r w:rsidRPr="00471969">
          <w:rPr>
            <w:sz w:val="22"/>
          </w:rPr>
          <w:tab/>
        </w:r>
        <w:r>
          <w:rPr>
            <w:sz w:val="22"/>
          </w:rPr>
          <w:t xml:space="preserve">ver. </w:t>
        </w:r>
        <w:sdt>
          <w:sdtPr>
            <w:rPr>
              <w:sz w:val="22"/>
            </w:rPr>
            <w:alias w:val="Publish Date"/>
            <w:tag w:val=""/>
            <w:id w:val="-1194374867"/>
            <w:dataBinding w:prefixMappings="xmlns:ns0='http://schemas.microsoft.com/office/2006/coverPageProps' " w:xpath="/ns0:CoverPageProperties[1]/ns0:PublishDate[1]" w:storeItemID="{55AF091B-3C7A-41E3-B477-F2FDAA23CFDA}"/>
            <w:date w:fullDate="2022-12-31T00:00:00Z">
              <w:dateFormat w:val="MM/dd/yyyy"/>
              <w:lid w:val="en-US"/>
              <w:storeMappedDataAs w:val="dateTime"/>
              <w:calendar w:val="gregorian"/>
            </w:date>
          </w:sdtPr>
          <w:sdtContent>
            <w:r>
              <w:rPr>
                <w:sz w:val="22"/>
              </w:rPr>
              <w:t>12/31/2022</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CB67" w14:textId="77777777" w:rsidR="00DE12A8" w:rsidRDefault="00DE12A8" w:rsidP="0020473D">
      <w:r>
        <w:separator/>
      </w:r>
    </w:p>
    <w:p w14:paraId="795A15F7" w14:textId="77777777" w:rsidR="00DE12A8" w:rsidRDefault="00DE12A8" w:rsidP="0020473D"/>
  </w:footnote>
  <w:footnote w:type="continuationSeparator" w:id="0">
    <w:p w14:paraId="5D3174C2" w14:textId="77777777" w:rsidR="00DE12A8" w:rsidRDefault="00DE12A8" w:rsidP="0020473D">
      <w:r>
        <w:continuationSeparator/>
      </w:r>
    </w:p>
    <w:p w14:paraId="4D5929DE" w14:textId="77777777" w:rsidR="00DE12A8" w:rsidRDefault="00DE12A8" w:rsidP="0020473D"/>
  </w:footnote>
  <w:footnote w:id="1">
    <w:p w14:paraId="1C9A4DDA" w14:textId="57A84982" w:rsidR="00F662CA" w:rsidRDefault="00F662CA" w:rsidP="0020473D">
      <w:pPr>
        <w:pStyle w:val="FootnoteText"/>
      </w:pPr>
      <w:r w:rsidRPr="00F52BA6">
        <w:rPr>
          <w:rStyle w:val="FootnoteReference"/>
          <w:sz w:val="28"/>
        </w:rPr>
        <w:footnoteRef/>
      </w:r>
      <w:r w:rsidRPr="00F52BA6">
        <w:rPr>
          <w:sz w:val="24"/>
        </w:rPr>
        <w:t xml:space="preserve"> </w:t>
      </w:r>
      <w:r>
        <w:t xml:space="preserve">Comments noted here are a summary of the more detailed </w:t>
      </w:r>
      <w:r w:rsidRPr="00D47C61">
        <w:rPr>
          <w:b/>
          <w:i/>
        </w:rPr>
        <w:t>Trips Reference Manual</w:t>
      </w:r>
      <w:r>
        <w:t>, which should be referred to when planning and executing trips.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3B18" w14:textId="77777777" w:rsidR="00F662CA" w:rsidRPr="00454910" w:rsidRDefault="00F662CA" w:rsidP="007C19AB">
    <w:pPr>
      <w:pStyle w:val="Header"/>
      <w:tabs>
        <w:tab w:val="clear" w:pos="9360"/>
        <w:tab w:val="right" w:pos="9810"/>
      </w:tabs>
      <w:rPr>
        <w:rStyle w:val="RightArrow"/>
      </w:rPr>
    </w:pPr>
    <w:r>
      <w:rPr>
        <w:noProof/>
        <w:color w:val="548DD4"/>
      </w:rPr>
      <mc:AlternateContent>
        <mc:Choice Requires="wps">
          <w:drawing>
            <wp:anchor distT="0" distB="0" distL="114300" distR="114300" simplePos="0" relativeHeight="251659264" behindDoc="0" locked="0" layoutInCell="1" allowOverlap="1" wp14:anchorId="0583A791" wp14:editId="68C716D3">
              <wp:simplePos x="0" y="0"/>
              <wp:positionH relativeFrom="margin">
                <wp:posOffset>150687</wp:posOffset>
              </wp:positionH>
              <wp:positionV relativeFrom="paragraph">
                <wp:posOffset>3771104</wp:posOffset>
              </wp:positionV>
              <wp:extent cx="6098071" cy="2247900"/>
              <wp:effectExtent l="1696403" t="0" r="1751647" b="0"/>
              <wp:wrapNone/>
              <wp:docPr id="48" name="Text Box 4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7F219" w14:textId="77777777" w:rsidR="00F662CA" w:rsidRPr="00876914" w:rsidRDefault="00F662CA">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3A791" id="_x0000_t202" coordsize="21600,21600" o:spt="202" path="m,l,21600r21600,l21600,xe">
              <v:stroke joinstyle="miter"/>
              <v:path gradientshapeok="t" o:connecttype="rect"/>
            </v:shapetype>
            <v:shape id="Text Box 48" o:spid="_x0000_s1032" type="#_x0000_t202" style="position:absolute;margin-left:11.85pt;margin-top:296.95pt;width:480.15pt;height:177pt;rotation:-297462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" filled="f" stroked="f" strokeweight=".5pt">
              <v:textbox>
                <w:txbxContent>
                  <w:p w14:paraId="7437F219" w14:textId="77777777" w:rsidR="00F662CA" w:rsidRPr="00876914" w:rsidRDefault="00F662CA">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Pr>
        <w:rStyle w:val="Hyperlink"/>
        <w:color w:val="548DD4"/>
        <w:u w:val="none"/>
      </w:rPr>
      <w:tab/>
    </w:r>
    <w:r>
      <w:rPr>
        <w:rStyle w:val="Hyperlink"/>
        <w:color w:val="548DD4"/>
        <w:u w:val="none"/>
      </w:rPr>
      <w:tab/>
    </w:r>
    <w:r>
      <w:rPr>
        <w:rStyle w:val="Hyperlink"/>
        <w:color w:val="548DD4"/>
        <w:u w:val="none"/>
      </w:rPr>
      <w:tab/>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3CEA" w14:textId="77777777" w:rsidR="00F662CA" w:rsidRPr="00116A5D" w:rsidRDefault="00F662CA" w:rsidP="00116A5D">
    <w:pPr>
      <w:pStyle w:val="PageHeader"/>
    </w:pPr>
    <w:r>
      <w:rPr>
        <w:noProof/>
        <w:color w:val="548DD4"/>
      </w:rPr>
      <mc:AlternateContent>
        <mc:Choice Requires="wps">
          <w:drawing>
            <wp:anchor distT="0" distB="0" distL="114300" distR="114300" simplePos="0" relativeHeight="251732992" behindDoc="0" locked="0" layoutInCell="1" allowOverlap="1" wp14:anchorId="283DCFBF" wp14:editId="66579D76">
              <wp:simplePos x="0" y="0"/>
              <wp:positionH relativeFrom="margin">
                <wp:posOffset>-276225</wp:posOffset>
              </wp:positionH>
              <wp:positionV relativeFrom="paragraph">
                <wp:posOffset>2866390</wp:posOffset>
              </wp:positionV>
              <wp:extent cx="6140928" cy="2247900"/>
              <wp:effectExtent l="1793875" t="0" r="1844675" b="0"/>
              <wp:wrapNone/>
              <wp:docPr id="223" name="Text Box 22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B944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CFBF" id="_x0000_t202" coordsize="21600,21600" o:spt="202" path="m,l,21600r21600,l21600,xe">
              <v:stroke joinstyle="miter"/>
              <v:path gradientshapeok="t" o:connecttype="rect"/>
            </v:shapetype>
            <v:shape id="Text Box 223" o:spid="_x0000_s1041" type="#_x0000_t202" style="position:absolute;margin-left:-21.75pt;margin-top:225.7pt;width:483.55pt;height:177pt;rotation:-2974626fd;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" fillcolor="white [3201]" stroked="f" strokeweight=".5pt">
              <v:textbox>
                <w:txbxContent>
                  <w:p w14:paraId="3B0B944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Pr>
        <w:noProof/>
        <w:color w:val="548DD4"/>
      </w:rPr>
      <mc:AlternateContent>
        <mc:Choice Requires="wps">
          <w:drawing>
            <wp:anchor distT="0" distB="0" distL="114300" distR="114300" simplePos="0" relativeHeight="251669504" behindDoc="0" locked="0" layoutInCell="1" allowOverlap="1" wp14:anchorId="4A40B838" wp14:editId="2FE81BF4">
              <wp:simplePos x="0" y="0"/>
              <wp:positionH relativeFrom="margin">
                <wp:posOffset>-180975</wp:posOffset>
              </wp:positionH>
              <wp:positionV relativeFrom="paragraph">
                <wp:posOffset>2952115</wp:posOffset>
              </wp:positionV>
              <wp:extent cx="6140928" cy="2247900"/>
              <wp:effectExtent l="1793875" t="0" r="1844675" b="0"/>
              <wp:wrapNone/>
              <wp:docPr id="60" name="Text Box 6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72AD9"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0B838" id="Text Box 60" o:spid="_x0000_s1042" type="#_x0000_t202" style="position:absolute;margin-left:-14.25pt;margin-top:232.45pt;width:483.55pt;height:177pt;rotation:-297462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" fillcolor="white [3201]" stroked="f" strokeweight=".5pt">
              <v:textbox>
                <w:txbxContent>
                  <w:p w14:paraId="1AD72AD9"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116A5D">
      <w:t>Old Guard of Summit</w:t>
    </w:r>
    <w:r w:rsidRPr="00116A5D">
      <w:tab/>
    </w:r>
    <w:r w:rsidRPr="00116A5D">
      <w:rPr>
        <w:rStyle w:val="iv"/>
        <w:b/>
      </w:rPr>
      <w:t>Tab III</w:t>
    </w:r>
    <w:r w:rsidRPr="00116A5D">
      <w:t xml:space="preserve"> – Officers</w:t>
    </w:r>
    <w:r w:rsidRPr="00116A5D">
      <w:tab/>
      <w:t xml:space="preserve">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16F12" w14:textId="77777777" w:rsidR="00F662CA" w:rsidRDefault="00F662CA" w:rsidP="00F97ADC">
    <w:pPr>
      <w:pStyle w:val="PageHeader"/>
    </w:pPr>
    <w:r>
      <w:rPr>
        <w:noProof/>
        <w:color w:val="548DD4"/>
      </w:rPr>
      <mc:AlternateContent>
        <mc:Choice Requires="wps">
          <w:drawing>
            <wp:anchor distT="0" distB="0" distL="114300" distR="114300" simplePos="0" relativeHeight="251671552" behindDoc="0" locked="0" layoutInCell="1" allowOverlap="1" wp14:anchorId="768530C9" wp14:editId="6EAD845B">
              <wp:simplePos x="0" y="0"/>
              <wp:positionH relativeFrom="page">
                <wp:align>center</wp:align>
              </wp:positionH>
              <wp:positionV relativeFrom="paragraph">
                <wp:posOffset>3114040</wp:posOffset>
              </wp:positionV>
              <wp:extent cx="6140928" cy="2247900"/>
              <wp:effectExtent l="1793875" t="0" r="1844675" b="0"/>
              <wp:wrapNone/>
              <wp:docPr id="61" name="Text Box 6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223EC"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30C9" id="_x0000_t202" coordsize="21600,21600" o:spt="202" path="m,l,21600r21600,l21600,xe">
              <v:stroke joinstyle="miter"/>
              <v:path gradientshapeok="t" o:connecttype="rect"/>
            </v:shapetype>
            <v:shape id="Text Box 61" o:spid="_x0000_s1043" type="#_x0000_t202" style="position:absolute;margin-left:0;margin-top:245.2pt;width:483.55pt;height:177pt;rotation:-2974626fd;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" fillcolor="white [3201]" stroked="f" strokeweight=".5pt">
              <v:textbox>
                <w:txbxContent>
                  <w:p w14:paraId="788223EC"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page"/>
            </v:shape>
          </w:pict>
        </mc:Fallback>
      </mc:AlternateContent>
    </w:r>
    <w:r w:rsidRPr="002704B4">
      <w:t>Old Guard of Summit</w:t>
    </w:r>
    <w:r>
      <w:tab/>
    </w:r>
    <w:r w:rsidRPr="00F97ADC">
      <w:rPr>
        <w:rStyle w:val="iv"/>
        <w:b/>
      </w:rPr>
      <w:t>Tab III</w:t>
    </w:r>
    <w:r w:rsidRPr="00F97ADC">
      <w:t xml:space="preserve"> - Officers</w:t>
    </w:r>
    <w:r w:rsidRPr="002704B4">
      <w:rPr>
        <w:rFonts w:ascii="Bookman Old Style" w:hAnsi="Bookman Old Style"/>
      </w:rPr>
      <w:tab/>
    </w:r>
    <w:r>
      <w:t xml:space="preserve">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F121" w14:textId="4FCD420C" w:rsidR="00F662CA" w:rsidRDefault="00F662CA" w:rsidP="00DE6F35">
    <w:pPr>
      <w:pStyle w:val="PageHeader"/>
    </w:pPr>
    <w:r>
      <w:rPr>
        <w:noProof/>
        <w:color w:val="548DD4"/>
      </w:rPr>
      <mc:AlternateContent>
        <mc:Choice Requires="wps">
          <w:drawing>
            <wp:anchor distT="0" distB="0" distL="114300" distR="114300" simplePos="0" relativeHeight="251675648" behindDoc="0" locked="0" layoutInCell="1" allowOverlap="1" wp14:anchorId="4DC6D5F7" wp14:editId="600B3906">
              <wp:simplePos x="0" y="0"/>
              <wp:positionH relativeFrom="margin">
                <wp:align>right</wp:align>
              </wp:positionH>
              <wp:positionV relativeFrom="paragraph">
                <wp:posOffset>3228340</wp:posOffset>
              </wp:positionV>
              <wp:extent cx="6140928" cy="2247900"/>
              <wp:effectExtent l="1793875" t="0" r="1844675" b="0"/>
              <wp:wrapNone/>
              <wp:docPr id="63" name="Text Box 6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10FA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D5F7" id="_x0000_t202" coordsize="21600,21600" o:spt="202" path="m,l,21600r21600,l21600,xe">
              <v:stroke joinstyle="miter"/>
              <v:path gradientshapeok="t" o:connecttype="rect"/>
            </v:shapetype>
            <v:shape id="Text Box 63" o:spid="_x0000_s1044" type="#_x0000_t202" style="position:absolute;margin-left:432.35pt;margin-top:254.2pt;width:483.55pt;height:177pt;rotation:-2974626fd;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" fillcolor="white [3201]" stroked="f" strokeweight=".5pt">
              <v:textbox>
                <w:txbxContent>
                  <w:p w14:paraId="40210FA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Director &amp; 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BD24D" w14:textId="216EB66F" w:rsidR="00F662CA" w:rsidRDefault="00F662CA" w:rsidP="00DE6F35">
    <w:pPr>
      <w:pStyle w:val="PageHeader"/>
    </w:pPr>
    <w:r>
      <w:rPr>
        <w:noProof/>
        <w:color w:val="548DD4"/>
      </w:rPr>
      <mc:AlternateContent>
        <mc:Choice Requires="wps">
          <w:drawing>
            <wp:anchor distT="0" distB="0" distL="114300" distR="114300" simplePos="0" relativeHeight="251828224" behindDoc="0" locked="0" layoutInCell="1" allowOverlap="1" wp14:anchorId="40EF8C78" wp14:editId="40ECAFC9">
              <wp:simplePos x="0" y="0"/>
              <wp:positionH relativeFrom="margin">
                <wp:align>right</wp:align>
              </wp:positionH>
              <wp:positionV relativeFrom="paragraph">
                <wp:posOffset>3228340</wp:posOffset>
              </wp:positionV>
              <wp:extent cx="6140928" cy="2247900"/>
              <wp:effectExtent l="1793875" t="0" r="1844675" b="0"/>
              <wp:wrapNone/>
              <wp:docPr id="6" name="Text Box 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82AB6"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F8C78" id="_x0000_t202" coordsize="21600,21600" o:spt="202" path="m,l,21600r21600,l21600,xe">
              <v:stroke joinstyle="miter"/>
              <v:path gradientshapeok="t" o:connecttype="rect"/>
            </v:shapetype>
            <v:shape id="Text Box 6" o:spid="_x0000_s1045" type="#_x0000_t202" style="position:absolute;margin-left:432.35pt;margin-top:254.2pt;width:483.55pt;height:177pt;rotation:-2974626fd;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" fillcolor="white [3201]" stroked="f" strokeweight=".5pt">
              <v:textbox>
                <w:txbxContent>
                  <w:p w14:paraId="75F82AB6"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Recording Secretary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A8AA" w14:textId="77777777" w:rsidR="00F662CA" w:rsidRPr="008F2048" w:rsidRDefault="00F662CA" w:rsidP="00970DEB">
    <w:pPr>
      <w:pStyle w:val="PageHeader"/>
      <w:tabs>
        <w:tab w:val="clear" w:pos="4770"/>
        <w:tab w:val="center" w:pos="3960"/>
      </w:tabs>
      <w:rPr>
        <w:color w:val="548DD4"/>
      </w:rPr>
    </w:pPr>
    <w:r>
      <w:rPr>
        <w:noProof/>
        <w:color w:val="548DD4"/>
      </w:rPr>
      <mc:AlternateContent>
        <mc:Choice Requires="wps">
          <w:drawing>
            <wp:anchor distT="0" distB="0" distL="114300" distR="114300" simplePos="0" relativeHeight="251677696" behindDoc="0" locked="0" layoutInCell="1" allowOverlap="1" wp14:anchorId="29978248" wp14:editId="346DDB99">
              <wp:simplePos x="0" y="0"/>
              <wp:positionH relativeFrom="margin">
                <wp:align>center</wp:align>
              </wp:positionH>
              <wp:positionV relativeFrom="paragraph">
                <wp:posOffset>3180715</wp:posOffset>
              </wp:positionV>
              <wp:extent cx="6140928" cy="2247900"/>
              <wp:effectExtent l="1793875" t="0" r="1844675" b="0"/>
              <wp:wrapNone/>
              <wp:docPr id="192" name="Text Box 19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D7A08"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78248" id="_x0000_t202" coordsize="21600,21600" o:spt="202" path="m,l,21600r21600,l21600,xe">
              <v:stroke joinstyle="miter"/>
              <v:path gradientshapeok="t" o:connecttype="rect"/>
            </v:shapetype>
            <v:shape id="Text Box 192" o:spid="_x0000_s1046" type="#_x0000_t202" style="position:absolute;margin-left:0;margin-top:250.45pt;width:483.55pt;height:177pt;rotation:-2974626fd;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" fillcolor="white [3201]" stroked="f" strokeweight=".5pt">
              <v:textbox>
                <w:txbxContent>
                  <w:p w14:paraId="38DD7A08"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Corresponding Secretary  </w:t>
    </w:r>
    <w:hyperlink w:anchor="_Table_of_Contents" w:history="1">
      <w:r w:rsidRPr="008F2048">
        <w:rPr>
          <w:rStyle w:val="Hyperlink"/>
          <w:color w:val="548DD4"/>
          <w:u w:val="none"/>
        </w:rPr>
        <w:t>[</w:t>
      </w:r>
      <w:r w:rsidRPr="008F2048">
        <w:rPr>
          <w:rStyle w:val="Hyperlink"/>
          <w:color w:val="548DD4"/>
          <w:u w:val="none"/>
        </w:rPr>
        <w:sym w:font="Wingdings 3" w:char="F05B"/>
      </w:r>
      <w:r w:rsidRPr="008F2048">
        <w:rPr>
          <w:rStyle w:val="Hyperlink"/>
          <w:color w:val="548DD4"/>
          <w:u w:val="none"/>
        </w:rPr>
        <w:t>]</w:t>
      </w:r>
    </w:hyperlink>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B35A" w14:textId="77777777" w:rsidR="00F662CA" w:rsidRDefault="00F662CA" w:rsidP="00141451">
    <w:pPr>
      <w:pStyle w:val="PageHeader"/>
      <w:tabs>
        <w:tab w:val="clear" w:pos="4770"/>
        <w:tab w:val="center" w:pos="4500"/>
      </w:tabs>
    </w:pPr>
    <w:r>
      <w:rPr>
        <w:noProof/>
        <w:color w:val="548DD4"/>
      </w:rPr>
      <mc:AlternateContent>
        <mc:Choice Requires="wps">
          <w:drawing>
            <wp:anchor distT="0" distB="0" distL="114300" distR="114300" simplePos="0" relativeHeight="251679744" behindDoc="0" locked="0" layoutInCell="1" allowOverlap="1" wp14:anchorId="758E5572" wp14:editId="7070E096">
              <wp:simplePos x="0" y="0"/>
              <wp:positionH relativeFrom="margin">
                <wp:align>right</wp:align>
              </wp:positionH>
              <wp:positionV relativeFrom="paragraph">
                <wp:posOffset>3580765</wp:posOffset>
              </wp:positionV>
              <wp:extent cx="6140928" cy="2247900"/>
              <wp:effectExtent l="1793875" t="0" r="1844675" b="0"/>
              <wp:wrapNone/>
              <wp:docPr id="193" name="Text Box 19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76872"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5572" id="_x0000_t202" coordsize="21600,21600" o:spt="202" path="m,l,21600r21600,l21600,xe">
              <v:stroke joinstyle="miter"/>
              <v:path gradientshapeok="t" o:connecttype="rect"/>
            </v:shapetype>
            <v:shape id="Text Box 193" o:spid="_x0000_s1047" type="#_x0000_t202" style="position:absolute;margin-left:432.35pt;margin-top:281.95pt;width:483.55pt;height:177pt;rotation:-2974626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" fillcolor="white [3201]" stroked="f" strokeweight=".5pt">
              <v:textbox>
                <w:txbxContent>
                  <w:p w14:paraId="35476872"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141451">
      <w:rPr>
        <w:rStyle w:val="iv"/>
        <w:b/>
      </w:rPr>
      <w:t>Tab III</w:t>
    </w:r>
    <w:r w:rsidRPr="00141451">
      <w:rPr>
        <w:rStyle w:val="Strong"/>
        <w:b/>
      </w:rPr>
      <w:t xml:space="preserve"> - Officers</w:t>
    </w:r>
    <w:r w:rsidRPr="002704B4">
      <w:rPr>
        <w:rFonts w:ascii="Bookman Old Style" w:hAnsi="Bookman Old Style"/>
      </w:rPr>
      <w:tab/>
    </w:r>
    <w:r>
      <w:t xml:space="preserve">Treasurer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B7D6" w14:textId="77777777" w:rsidR="00F662CA" w:rsidRPr="008F2048" w:rsidRDefault="00F662CA" w:rsidP="00116A5D">
    <w:pPr>
      <w:pStyle w:val="PageHeader"/>
      <w:rPr>
        <w:color w:val="548DD4"/>
      </w:rPr>
    </w:pPr>
    <w:r>
      <w:rPr>
        <w:noProof/>
        <w:color w:val="548DD4"/>
      </w:rPr>
      <mc:AlternateContent>
        <mc:Choice Requires="wps">
          <w:drawing>
            <wp:anchor distT="0" distB="0" distL="114300" distR="114300" simplePos="0" relativeHeight="251681792" behindDoc="0" locked="0" layoutInCell="1" allowOverlap="1" wp14:anchorId="3564C32B" wp14:editId="75A01904">
              <wp:simplePos x="0" y="0"/>
              <wp:positionH relativeFrom="margin">
                <wp:posOffset>-361951</wp:posOffset>
              </wp:positionH>
              <wp:positionV relativeFrom="paragraph">
                <wp:posOffset>2856865</wp:posOffset>
              </wp:positionV>
              <wp:extent cx="6140928" cy="2247900"/>
              <wp:effectExtent l="1793875" t="0" r="1844675" b="0"/>
              <wp:wrapNone/>
              <wp:docPr id="194" name="Text Box 19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BB43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4C32B" id="_x0000_t202" coordsize="21600,21600" o:spt="202" path="m,l,21600r21600,l21600,xe">
              <v:stroke joinstyle="miter"/>
              <v:path gradientshapeok="t" o:connecttype="rect"/>
            </v:shapetype>
            <v:shape id="Text Box 194" o:spid="_x0000_s1048" type="#_x0000_t202" style="position:absolute;margin-left:-28.5pt;margin-top:224.95pt;width:483.55pt;height:177pt;rotation:-2974626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" fillcolor="white [3201]" stroked="f" strokeweight=".5pt">
              <v:textbox>
                <w:txbxContent>
                  <w:p w14:paraId="0A6BB43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141451">
      <w:rPr>
        <w:rStyle w:val="iv"/>
        <w:b/>
      </w:rPr>
      <w:t>Tab III</w:t>
    </w:r>
    <w:r w:rsidRPr="00141451">
      <w:rPr>
        <w:rStyle w:val="Strong"/>
        <w:b/>
      </w:rPr>
      <w:t xml:space="preserve"> - Officers</w:t>
    </w:r>
    <w:r w:rsidRPr="002704B4">
      <w:rPr>
        <w:rFonts w:ascii="Bookman Old Style" w:hAnsi="Bookman Old Style"/>
      </w:rPr>
      <w:tab/>
    </w:r>
    <w:r>
      <w:t xml:space="preserve">Historian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3F54" w14:textId="77777777" w:rsidR="00F662CA" w:rsidRDefault="00F662CA" w:rsidP="00141451">
    <w:pPr>
      <w:pStyle w:val="PageHeader"/>
      <w:tabs>
        <w:tab w:val="clear" w:pos="4770"/>
        <w:tab w:val="clear" w:pos="9360"/>
        <w:tab w:val="center" w:pos="4050"/>
        <w:tab w:val="right" w:pos="9000"/>
      </w:tabs>
    </w:pPr>
    <w:r>
      <w:rPr>
        <w:noProof/>
        <w:color w:val="548DD4"/>
      </w:rPr>
      <mc:AlternateContent>
        <mc:Choice Requires="wps">
          <w:drawing>
            <wp:anchor distT="0" distB="0" distL="114300" distR="114300" simplePos="0" relativeHeight="251683840" behindDoc="0" locked="0" layoutInCell="1" allowOverlap="1" wp14:anchorId="19ECAAD6" wp14:editId="27629B4D">
              <wp:simplePos x="0" y="0"/>
              <wp:positionH relativeFrom="margin">
                <wp:align>left</wp:align>
              </wp:positionH>
              <wp:positionV relativeFrom="paragraph">
                <wp:posOffset>3190240</wp:posOffset>
              </wp:positionV>
              <wp:extent cx="6140928" cy="2247900"/>
              <wp:effectExtent l="1793875" t="0" r="1844675" b="0"/>
              <wp:wrapNone/>
              <wp:docPr id="195" name="Text Box 19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07842"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CAAD6" id="_x0000_t202" coordsize="21600,21600" o:spt="202" path="m,l,21600r21600,l21600,xe">
              <v:stroke joinstyle="miter"/>
              <v:path gradientshapeok="t" o:connecttype="rect"/>
            </v:shapetype>
            <v:shape id="Text Box 195" o:spid="_x0000_s1049" type="#_x0000_t202" style="position:absolute;margin-left:0;margin-top:251.2pt;width:483.55pt;height:177pt;rotation:-2974626fd;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" fillcolor="white [3201]" stroked="f" strokeweight=".5pt">
              <v:textbox>
                <w:txbxContent>
                  <w:p w14:paraId="3B707842"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141451">
      <w:rPr>
        <w:rStyle w:val="iv"/>
        <w:b/>
      </w:rPr>
      <w:t>Tab III</w:t>
    </w:r>
    <w:r w:rsidRPr="00141451">
      <w:rPr>
        <w:rStyle w:val="Strong"/>
        <w:b/>
      </w:rPr>
      <w:t xml:space="preserve"> - Officers</w:t>
    </w:r>
    <w:r w:rsidRPr="002704B4">
      <w:rPr>
        <w:rFonts w:ascii="Bookman Old Style" w:hAnsi="Bookman Old Style"/>
      </w:rPr>
      <w:tab/>
    </w:r>
    <w:r>
      <w:t xml:space="preserve">Immediate Past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A94C" w14:textId="63C9A517" w:rsidR="00F662CA" w:rsidRPr="00454910" w:rsidRDefault="00F662CA" w:rsidP="00255921">
    <w:pPr>
      <w:pStyle w:val="Header"/>
      <w:tabs>
        <w:tab w:val="clear" w:pos="9360"/>
        <w:tab w:val="right" w:pos="9810"/>
      </w:tabs>
      <w:rPr>
        <w:rStyle w:val="RightArrow"/>
      </w:rPr>
    </w:pPr>
    <w:r>
      <w:rPr>
        <w:noProof/>
        <w:color w:val="548DD4"/>
      </w:rPr>
      <mc:AlternateContent>
        <mc:Choice Requires="wps">
          <w:drawing>
            <wp:anchor distT="0" distB="0" distL="114300" distR="114300" simplePos="0" relativeHeight="251685888" behindDoc="0" locked="0" layoutInCell="1" allowOverlap="1" wp14:anchorId="0CEC9E5C" wp14:editId="49CF56AB">
              <wp:simplePos x="0" y="0"/>
              <wp:positionH relativeFrom="margin">
                <wp:posOffset>-304799</wp:posOffset>
              </wp:positionH>
              <wp:positionV relativeFrom="paragraph">
                <wp:posOffset>3228340</wp:posOffset>
              </wp:positionV>
              <wp:extent cx="6140928" cy="2247900"/>
              <wp:effectExtent l="1793875" t="0" r="1844675" b="0"/>
              <wp:wrapNone/>
              <wp:docPr id="196" name="Text Box 19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3863"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9E5C" id="_x0000_t202" coordsize="21600,21600" o:spt="202" path="m,l,21600r21600,l21600,xe">
              <v:stroke joinstyle="miter"/>
              <v:path gradientshapeok="t" o:connecttype="rect"/>
            </v:shapetype>
            <v:shape id="Text Box 196" o:spid="_x0000_s1050" type="#_x0000_t202" style="position:absolute;margin-left:-24pt;margin-top:254.2pt;width:483.55pt;height:177pt;rotation:-2974626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" fillcolor="white [3201]" stroked="f" strokeweight=".5pt">
              <v:textbox>
                <w:txbxContent>
                  <w:p w14:paraId="0CAB3863"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Pr>
        <w:rStyle w:val="Hyperlink"/>
        <w:color w:val="548DD4"/>
        <w:u w:val="none"/>
      </w:rPr>
      <w:tab/>
    </w:r>
    <w:r>
      <w:rPr>
        <w:rStyle w:val="Hyperlink"/>
        <w:color w:val="548DD4"/>
        <w:u w:val="none"/>
      </w:rPr>
      <w:tab/>
    </w:r>
    <w:r>
      <w:rPr>
        <w:rStyle w:val="Hyperlink"/>
        <w:color w:val="548DD4"/>
        <w:u w:val="none"/>
      </w:rPr>
      <w:tab/>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A4BC1" w14:textId="77777777" w:rsidR="00F662CA" w:rsidRPr="008F2048" w:rsidRDefault="00F662CA" w:rsidP="00E924C5">
    <w:pPr>
      <w:pStyle w:val="PageHeader"/>
      <w:tabs>
        <w:tab w:val="clear" w:pos="4770"/>
        <w:tab w:val="clear" w:pos="9360"/>
        <w:tab w:val="center" w:pos="5490"/>
        <w:tab w:val="right" w:pos="10890"/>
      </w:tabs>
      <w:ind w:firstLine="0"/>
      <w:rPr>
        <w:color w:val="548DD4"/>
      </w:rPr>
    </w:pPr>
    <w:r>
      <w:rPr>
        <w:noProof/>
        <w:color w:val="548DD4"/>
      </w:rPr>
      <mc:AlternateContent>
        <mc:Choice Requires="wps">
          <w:drawing>
            <wp:anchor distT="0" distB="0" distL="114300" distR="114300" simplePos="0" relativeHeight="251840512" behindDoc="0" locked="0" layoutInCell="1" allowOverlap="1" wp14:anchorId="2B24ADDA" wp14:editId="392E4C5A">
              <wp:simplePos x="0" y="0"/>
              <wp:positionH relativeFrom="margin">
                <wp:posOffset>-238124</wp:posOffset>
              </wp:positionH>
              <wp:positionV relativeFrom="paragraph">
                <wp:posOffset>3809364</wp:posOffset>
              </wp:positionV>
              <wp:extent cx="6140928" cy="2247900"/>
              <wp:effectExtent l="1793875" t="0" r="1844675" b="0"/>
              <wp:wrapNone/>
              <wp:docPr id="197" name="Text Box 19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8B8E1"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4ADDA" id="_x0000_t202" coordsize="21600,21600" o:spt="202" path="m,l,21600r21600,l21600,xe">
              <v:stroke joinstyle="miter"/>
              <v:path gradientshapeok="t" o:connecttype="rect"/>
            </v:shapetype>
            <v:shape id="Text Box 197" o:spid="_x0000_s1051" type="#_x0000_t202" style="position:absolute;margin-left:-18.75pt;margin-top:299.95pt;width:483.55pt;height:177pt;rotation:-2974626fd;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" fillcolor="white [3201]" stroked="f" strokeweight=".5pt">
              <v:textbox>
                <w:txbxContent>
                  <w:p w14:paraId="26D8B8E1"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General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B154" w14:textId="686D2578" w:rsidR="00F662CA" w:rsidRPr="00B2197D" w:rsidRDefault="00F662CA" w:rsidP="00876914">
    <w:pPr>
      <w:pStyle w:val="PageHeader"/>
      <w:tabs>
        <w:tab w:val="left" w:pos="5055"/>
      </w:tabs>
    </w:pPr>
    <w:r>
      <w:rPr>
        <w:noProof/>
        <w:color w:val="548DD4"/>
      </w:rPr>
      <mc:AlternateContent>
        <mc:Choice Requires="wps">
          <w:drawing>
            <wp:anchor distT="0" distB="0" distL="114300" distR="114300" simplePos="0" relativeHeight="251803648" behindDoc="0" locked="0" layoutInCell="1" allowOverlap="1" wp14:anchorId="6D8F6A68" wp14:editId="3DC57677">
              <wp:simplePos x="0" y="0"/>
              <wp:positionH relativeFrom="margin">
                <wp:posOffset>-247968</wp:posOffset>
              </wp:positionH>
              <wp:positionV relativeFrom="paragraph">
                <wp:posOffset>2686368</wp:posOffset>
              </wp:positionV>
              <wp:extent cx="6098071" cy="2247900"/>
              <wp:effectExtent l="1696403" t="0" r="1751647" b="0"/>
              <wp:wrapNone/>
              <wp:docPr id="4" name="Text Box 4"/>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22D79" w14:textId="77777777" w:rsidR="00F662CA" w:rsidRPr="00876914" w:rsidRDefault="00F662CA">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F6A68" id="_x0000_t202" coordsize="21600,21600" o:spt="202" path="m,l,21600r21600,l21600,xe">
              <v:stroke joinstyle="miter"/>
              <v:path gradientshapeok="t" o:connecttype="rect"/>
            </v:shapetype>
            <v:shape id="Text Box 4" o:spid="_x0000_s1033" type="#_x0000_t202" style="position:absolute;margin-left:-19.55pt;margin-top:211.55pt;width:480.15pt;height:177pt;rotation:-2974626fd;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" filled="f" stroked="f" strokeweight=".5pt">
              <v:textbox>
                <w:txbxContent>
                  <w:p w14:paraId="59E22D79" w14:textId="77777777" w:rsidR="00F662CA" w:rsidRPr="00876914" w:rsidRDefault="00F662CA">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805B59">
      <w:t>S</w:t>
    </w:r>
    <w:r w:rsidRPr="0074794A">
      <w:t>ummit Old Guard</w:t>
    </w:r>
    <w:r>
      <w:tab/>
    </w:r>
    <w:r w:rsidRPr="0074794A">
      <w:tab/>
    </w:r>
    <w:r>
      <w:tab/>
    </w:r>
    <w:r w:rsidRPr="00B2197D">
      <w:t>Transmittal Letter</w:t>
    </w:r>
    <w:r>
      <w:t xml:space="preserve"> </w:t>
    </w:r>
    <w:r w:rsidRPr="00B2197D" w:rsidDel="00FD1E81">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CB66" w14:textId="1B867FAF" w:rsidR="00F662CA" w:rsidRPr="00454910" w:rsidRDefault="00F662CA" w:rsidP="00DC0D82">
    <w:pPr>
      <w:pStyle w:val="Header"/>
      <w:tabs>
        <w:tab w:val="clear" w:pos="9360"/>
        <w:tab w:val="right" w:pos="10530"/>
      </w:tabs>
      <w:rPr>
        <w:rStyle w:val="RightArrow"/>
      </w:rPr>
    </w:pPr>
    <w:r>
      <w:rPr>
        <w:noProof/>
        <w:color w:val="548DD4"/>
      </w:rPr>
      <mc:AlternateContent>
        <mc:Choice Requires="wps">
          <w:drawing>
            <wp:anchor distT="0" distB="0" distL="114300" distR="114300" simplePos="0" relativeHeight="251838464" behindDoc="0" locked="0" layoutInCell="1" allowOverlap="1" wp14:anchorId="5C8DE20B" wp14:editId="4A259F9B">
              <wp:simplePos x="0" y="0"/>
              <wp:positionH relativeFrom="margin">
                <wp:posOffset>-304799</wp:posOffset>
              </wp:positionH>
              <wp:positionV relativeFrom="paragraph">
                <wp:posOffset>3228340</wp:posOffset>
              </wp:positionV>
              <wp:extent cx="6140928" cy="2247900"/>
              <wp:effectExtent l="1793875" t="0" r="1844675" b="0"/>
              <wp:wrapNone/>
              <wp:docPr id="30" name="Text Box 3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4D6D9"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DE20B" id="_x0000_t202" coordsize="21600,21600" o:spt="202" path="m,l,21600r21600,l21600,xe">
              <v:stroke joinstyle="miter"/>
              <v:path gradientshapeok="t" o:connecttype="rect"/>
            </v:shapetype>
            <v:shape id="Text Box 30" o:spid="_x0000_s1052" type="#_x0000_t202" style="position:absolute;margin-left:-24pt;margin-top:254.2pt;width:483.55pt;height:177pt;rotation:-2974626fd;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" fillcolor="white [3201]" stroked="f" strokeweight=".5pt">
              <v:textbox>
                <w:txbxContent>
                  <w:p w14:paraId="5504D6D9"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Pr>
        <w:rStyle w:val="Hyperlink"/>
        <w:color w:val="548DD4"/>
        <w:u w:val="none"/>
      </w:rPr>
      <w:tab/>
    </w:r>
    <w:r>
      <w:rPr>
        <w:rStyle w:val="Hyperlink"/>
        <w:color w:val="548DD4"/>
        <w:u w:val="none"/>
      </w:rPr>
      <w:tab/>
    </w:r>
    <w:r>
      <w:rPr>
        <w:rStyle w:val="Hyperlink"/>
        <w:color w:val="548DD4"/>
        <w:u w:val="none"/>
      </w:rPr>
      <w:tab/>
    </w:r>
    <w:r w:rsidRPr="00123FFD">
      <w:rPr>
        <w:b/>
      </w:rPr>
      <w:t>General</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45251" w14:textId="07EAE813" w:rsidR="00F662CA" w:rsidRDefault="00F662CA" w:rsidP="00993AEA">
    <w:pPr>
      <w:pStyle w:val="PageHeader"/>
    </w:pPr>
    <w:r>
      <w:rPr>
        <w:noProof/>
        <w:color w:val="548DD4"/>
      </w:rPr>
      <mc:AlternateContent>
        <mc:Choice Requires="wps">
          <w:drawing>
            <wp:anchor distT="0" distB="0" distL="114300" distR="114300" simplePos="0" relativeHeight="251692032" behindDoc="0" locked="0" layoutInCell="1" allowOverlap="1" wp14:anchorId="25289465" wp14:editId="20D1A077">
              <wp:simplePos x="0" y="0"/>
              <wp:positionH relativeFrom="margin">
                <wp:align>left</wp:align>
              </wp:positionH>
              <wp:positionV relativeFrom="paragraph">
                <wp:posOffset>3437254</wp:posOffset>
              </wp:positionV>
              <wp:extent cx="6140928" cy="2247900"/>
              <wp:effectExtent l="1793875" t="0" r="1844675" b="0"/>
              <wp:wrapNone/>
              <wp:docPr id="200" name="Text Box 20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E5D51" w14:textId="77777777" w:rsidR="00F662CA" w:rsidRPr="00212508"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9465" id="_x0000_t202" coordsize="21600,21600" o:spt="202" path="m,l,21600r21600,l21600,xe">
              <v:stroke joinstyle="miter"/>
              <v:path gradientshapeok="t" o:connecttype="rect"/>
            </v:shapetype>
            <v:shape id="Text Box 200" o:spid="_x0000_s1053" type="#_x0000_t202" style="position:absolute;margin-left:0;margin-top:270.65pt;width:483.55pt;height:177pt;rotation:-2974626fd;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" fillcolor="white [3201]" stroked="f" strokeweight=".5pt">
              <v:textbox>
                <w:txbxContent>
                  <w:p w14:paraId="1B7E5D51" w14:textId="77777777" w:rsidR="00F662CA" w:rsidRPr="00212508"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4E15EC">
      <w:rPr>
        <w:rStyle w:val="iv"/>
        <w:b/>
      </w:rPr>
      <w:t>Tab IV - Committees</w:t>
    </w:r>
    <w:r w:rsidRPr="002704B4">
      <w:rPr>
        <w:rFonts w:ascii="Bookman Old Style" w:hAnsi="Bookman Old Style"/>
      </w:rPr>
      <w:tab/>
    </w:r>
    <w:r>
      <w:t xml:space="preserve">A-V Aids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767E" w14:textId="59D5D294" w:rsidR="00F662CA" w:rsidRPr="008F2048" w:rsidRDefault="00F662CA" w:rsidP="00116A5D">
    <w:pPr>
      <w:pStyle w:val="PageHeader"/>
      <w:rPr>
        <w:color w:val="548DD4"/>
      </w:rPr>
    </w:pPr>
    <w:r>
      <w:rPr>
        <w:noProof/>
        <w:color w:val="548DD4"/>
      </w:rPr>
      <mc:AlternateContent>
        <mc:Choice Requires="wps">
          <w:drawing>
            <wp:anchor distT="0" distB="0" distL="114300" distR="114300" simplePos="0" relativeHeight="251794432" behindDoc="0" locked="0" layoutInCell="1" allowOverlap="1" wp14:anchorId="0F30ED99" wp14:editId="6317BC27">
              <wp:simplePos x="0" y="0"/>
              <wp:positionH relativeFrom="margin">
                <wp:posOffset>219075</wp:posOffset>
              </wp:positionH>
              <wp:positionV relativeFrom="paragraph">
                <wp:posOffset>3133090</wp:posOffset>
              </wp:positionV>
              <wp:extent cx="6140928" cy="2247900"/>
              <wp:effectExtent l="1793875" t="0" r="1844675" b="0"/>
              <wp:wrapNone/>
              <wp:docPr id="221" name="Text Box 22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BC01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ED99" id="_x0000_t202" coordsize="21600,21600" o:spt="202" path="m,l,21600r21600,l21600,xe">
              <v:stroke joinstyle="miter"/>
              <v:path gradientshapeok="t" o:connecttype="rect"/>
            </v:shapetype>
            <v:shape id="Text Box 221" o:spid="_x0000_s1054" type="#_x0000_t202" style="position:absolute;margin-left:17.25pt;margin-top:246.7pt;width:483.55pt;height:177pt;rotation:-2974626fd;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" fillcolor="white [3201]" stroked="f" strokeweight=".5pt">
              <v:textbox>
                <w:txbxContent>
                  <w:p w14:paraId="0F1BC01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Auditing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ADA7" w14:textId="7AFC6203" w:rsidR="00F662CA" w:rsidRDefault="00F662CA" w:rsidP="00116A5D">
    <w:pPr>
      <w:pStyle w:val="PageHeader"/>
    </w:pPr>
    <w:r>
      <w:rPr>
        <w:noProof/>
        <w:color w:val="548DD4"/>
      </w:rPr>
      <mc:AlternateContent>
        <mc:Choice Requires="wps">
          <w:drawing>
            <wp:anchor distT="0" distB="0" distL="114300" distR="114300" simplePos="0" relativeHeight="251694080" behindDoc="0" locked="0" layoutInCell="1" allowOverlap="1" wp14:anchorId="2505AA6E" wp14:editId="65681673">
              <wp:simplePos x="0" y="0"/>
              <wp:positionH relativeFrom="margin">
                <wp:posOffset>-342900</wp:posOffset>
              </wp:positionH>
              <wp:positionV relativeFrom="paragraph">
                <wp:posOffset>3437890</wp:posOffset>
              </wp:positionV>
              <wp:extent cx="6140928" cy="2247900"/>
              <wp:effectExtent l="1793875" t="0" r="1844675" b="0"/>
              <wp:wrapNone/>
              <wp:docPr id="201" name="Text Box 20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6FEDB" w14:textId="77777777" w:rsidR="00F662CA" w:rsidRPr="00C40BC7"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40BC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5AA6E" id="_x0000_t202" coordsize="21600,21600" o:spt="202" path="m,l,21600r21600,l21600,xe">
              <v:stroke joinstyle="miter"/>
              <v:path gradientshapeok="t" o:connecttype="rect"/>
            </v:shapetype>
            <v:shape id="Text Box 201" o:spid="_x0000_s1055" type="#_x0000_t202" style="position:absolute;margin-left:-27pt;margin-top:270.7pt;width:483.55pt;height:177pt;rotation:-2974626fd;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" fillcolor="white [3201]" stroked="f" strokeweight=".5pt">
              <v:textbox>
                <w:txbxContent>
                  <w:p w14:paraId="6B56FEDB" w14:textId="77777777" w:rsidR="00F662CA" w:rsidRPr="00C40BC7"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40BC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4E15EC">
      <w:rPr>
        <w:rStyle w:val="iv"/>
        <w:b/>
      </w:rPr>
      <w:t>Tab IV - Committees</w:t>
    </w:r>
    <w:r w:rsidRPr="002704B4">
      <w:rPr>
        <w:rFonts w:ascii="Bookman Old Style" w:hAnsi="Bookman Old Style"/>
      </w:rPr>
      <w:tab/>
    </w:r>
    <w:r>
      <w:t xml:space="preserve">Awards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8B28" w14:textId="77777777" w:rsidR="00F662CA" w:rsidRPr="006A3F75" w:rsidRDefault="00F662CA" w:rsidP="00116A5D">
    <w:pPr>
      <w:pStyle w:val="PageHeader"/>
      <w:rPr>
        <w:color w:val="548DD4"/>
      </w:rPr>
    </w:pPr>
    <w:r>
      <w:rPr>
        <w:noProof/>
        <w:color w:val="548DD4"/>
      </w:rPr>
      <mc:AlternateContent>
        <mc:Choice Requires="wps">
          <w:drawing>
            <wp:anchor distT="0" distB="0" distL="114300" distR="114300" simplePos="0" relativeHeight="251696128" behindDoc="0" locked="0" layoutInCell="1" allowOverlap="1" wp14:anchorId="65322778" wp14:editId="502123CC">
              <wp:simplePos x="0" y="0"/>
              <wp:positionH relativeFrom="margin">
                <wp:posOffset>-95250</wp:posOffset>
              </wp:positionH>
              <wp:positionV relativeFrom="paragraph">
                <wp:posOffset>3056890</wp:posOffset>
              </wp:positionV>
              <wp:extent cx="6140928" cy="2247900"/>
              <wp:effectExtent l="1793875" t="0" r="1844675" b="0"/>
              <wp:wrapNone/>
              <wp:docPr id="203" name="Text Box 20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5244B"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22778" id="_x0000_t202" coordsize="21600,21600" o:spt="202" path="m,l,21600r21600,l21600,xe">
              <v:stroke joinstyle="miter"/>
              <v:path gradientshapeok="t" o:connecttype="rect"/>
            </v:shapetype>
            <v:shape id="Text Box 203" o:spid="_x0000_s1056" type="#_x0000_t202" style="position:absolute;margin-left:-7.5pt;margin-top:240.7pt;width:483.55pt;height:177pt;rotation:-2974626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" fillcolor="white [3201]" stroked="f" strokeweight=".5pt">
              <v:textbox>
                <w:txbxContent>
                  <w:p w14:paraId="4AC5244B"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Birthdays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87A76" w14:textId="77777777" w:rsidR="00F662CA" w:rsidRDefault="00F662CA" w:rsidP="00116A5D">
    <w:pPr>
      <w:pStyle w:val="PageHeader"/>
    </w:pPr>
    <w:r>
      <w:rPr>
        <w:noProof/>
        <w:color w:val="548DD4"/>
      </w:rPr>
      <mc:AlternateContent>
        <mc:Choice Requires="wps">
          <w:drawing>
            <wp:anchor distT="0" distB="0" distL="114300" distR="114300" simplePos="0" relativeHeight="251698176" behindDoc="0" locked="0" layoutInCell="1" allowOverlap="1" wp14:anchorId="226736F5" wp14:editId="6CB4136B">
              <wp:simplePos x="0" y="0"/>
              <wp:positionH relativeFrom="margin">
                <wp:align>center</wp:align>
              </wp:positionH>
              <wp:positionV relativeFrom="paragraph">
                <wp:posOffset>2990215</wp:posOffset>
              </wp:positionV>
              <wp:extent cx="6140928" cy="2247900"/>
              <wp:effectExtent l="1793875" t="0" r="1844675" b="0"/>
              <wp:wrapNone/>
              <wp:docPr id="204" name="Text Box 20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9654"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736F5" id="_x0000_t202" coordsize="21600,21600" o:spt="202" path="m,l,21600r21600,l21600,xe">
              <v:stroke joinstyle="miter"/>
              <v:path gradientshapeok="t" o:connecttype="rect"/>
            </v:shapetype>
            <v:shape id="Text Box 204" o:spid="_x0000_s1057" type="#_x0000_t202" style="position:absolute;margin-left:0;margin-top:235.45pt;width:483.55pt;height:177pt;rotation:-2974626fd;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" fillcolor="white [3201]" stroked="f" strokeweight=".5pt">
              <v:textbox>
                <w:txbxContent>
                  <w:p w14:paraId="23249654"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Bocce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6600" w14:textId="3B25084B" w:rsidR="00F662CA" w:rsidRDefault="00F662CA" w:rsidP="00116A5D">
    <w:pPr>
      <w:pStyle w:val="PageHeader"/>
    </w:pPr>
    <w:r>
      <w:rPr>
        <w:noProof/>
        <w:color w:val="548DD4"/>
      </w:rPr>
      <mc:AlternateContent>
        <mc:Choice Requires="wps">
          <w:drawing>
            <wp:anchor distT="0" distB="0" distL="114300" distR="114300" simplePos="0" relativeHeight="251832320" behindDoc="0" locked="0" layoutInCell="1" allowOverlap="1" wp14:anchorId="2F82FB19" wp14:editId="4EE7B38A">
              <wp:simplePos x="0" y="0"/>
              <wp:positionH relativeFrom="margin">
                <wp:align>center</wp:align>
              </wp:positionH>
              <wp:positionV relativeFrom="paragraph">
                <wp:posOffset>2990215</wp:posOffset>
              </wp:positionV>
              <wp:extent cx="6140928" cy="2247900"/>
              <wp:effectExtent l="1793875" t="0" r="1844675" b="0"/>
              <wp:wrapNone/>
              <wp:docPr id="199" name="Text Box 19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9D979"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FB19" id="_x0000_t202" coordsize="21600,21600" o:spt="202" path="m,l,21600r21600,l21600,xe">
              <v:stroke joinstyle="miter"/>
              <v:path gradientshapeok="t" o:connecttype="rect"/>
            </v:shapetype>
            <v:shape id="Text Box 199" o:spid="_x0000_s1058" type="#_x0000_t202" style="position:absolute;margin-left:0;margin-top:235.45pt;width:483.55pt;height:177pt;rotation:-2974626fd;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" fillcolor="white [3201]" stroked="f" strokeweight=".5pt">
              <v:textbox>
                <w:txbxContent>
                  <w:p w14:paraId="7E39D979"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Book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CB34" w14:textId="77777777" w:rsidR="00F662CA" w:rsidRDefault="00F662CA" w:rsidP="00116A5D">
    <w:pPr>
      <w:pStyle w:val="PageHeader"/>
    </w:pPr>
    <w:r>
      <w:rPr>
        <w:noProof/>
        <w:color w:val="548DD4"/>
      </w:rPr>
      <mc:AlternateContent>
        <mc:Choice Requires="wps">
          <w:drawing>
            <wp:anchor distT="0" distB="0" distL="114300" distR="114300" simplePos="0" relativeHeight="251700224" behindDoc="0" locked="0" layoutInCell="1" allowOverlap="1" wp14:anchorId="5359D579" wp14:editId="385F687C">
              <wp:simplePos x="0" y="0"/>
              <wp:positionH relativeFrom="margin">
                <wp:align>center</wp:align>
              </wp:positionH>
              <wp:positionV relativeFrom="paragraph">
                <wp:posOffset>3780788</wp:posOffset>
              </wp:positionV>
              <wp:extent cx="6140928" cy="2247900"/>
              <wp:effectExtent l="1793875" t="0" r="1844675" b="0"/>
              <wp:wrapNone/>
              <wp:docPr id="205" name="Text Box 20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A9CF7"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D579" id="_x0000_t202" coordsize="21600,21600" o:spt="202" path="m,l,21600r21600,l21600,xe">
              <v:stroke joinstyle="miter"/>
              <v:path gradientshapeok="t" o:connecttype="rect"/>
            </v:shapetype>
            <v:shape id="Text Box 205" o:spid="_x0000_s1059" type="#_x0000_t202" style="position:absolute;margin-left:0;margin-top:297.7pt;width:483.55pt;height:177pt;rotation:-2974626fd;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" fillcolor="white [3201]" stroked="f" strokeweight=".5pt">
              <v:textbox>
                <w:txbxContent>
                  <w:p w14:paraId="3CDA9CF7"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Bridge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E879" w14:textId="77777777" w:rsidR="00F662CA" w:rsidRPr="006A3F75" w:rsidRDefault="00F662CA" w:rsidP="00116A5D">
    <w:pPr>
      <w:pStyle w:val="PageHeader"/>
      <w:rPr>
        <w:color w:val="548DD4"/>
      </w:rPr>
    </w:pPr>
    <w:r>
      <w:rPr>
        <w:noProof/>
        <w:color w:val="548DD4"/>
      </w:rPr>
      <mc:AlternateContent>
        <mc:Choice Requires="wps">
          <w:drawing>
            <wp:anchor distT="0" distB="0" distL="114300" distR="114300" simplePos="0" relativeHeight="251702272" behindDoc="0" locked="0" layoutInCell="1" allowOverlap="1" wp14:anchorId="3F383B9B" wp14:editId="6B538BFD">
              <wp:simplePos x="0" y="0"/>
              <wp:positionH relativeFrom="margin">
                <wp:align>left</wp:align>
              </wp:positionH>
              <wp:positionV relativeFrom="paragraph">
                <wp:posOffset>3352165</wp:posOffset>
              </wp:positionV>
              <wp:extent cx="6140928" cy="2247900"/>
              <wp:effectExtent l="1793875" t="0" r="1844675" b="0"/>
              <wp:wrapNone/>
              <wp:docPr id="206" name="Text Box 20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4CEC9"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83B9B" id="_x0000_t202" coordsize="21600,21600" o:spt="202" path="m,l,21600r21600,l21600,xe">
              <v:stroke joinstyle="miter"/>
              <v:path gradientshapeok="t" o:connecttype="rect"/>
            </v:shapetype>
            <v:shape id="Text Box 206" o:spid="_x0000_s1060" type="#_x0000_t202" style="position:absolute;margin-left:0;margin-top:263.95pt;width:483.55pt;height:177pt;rotation:-2974626fd;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" fillcolor="white [3201]" stroked="f" strokeweight=".5pt">
              <v:textbox>
                <w:txbxContent>
                  <w:p w14:paraId="74A4CEC9"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Bulletin  </w:t>
    </w:r>
    <w:hyperlink w:anchor="_Table_of_Contents" w:history="1">
      <w:r w:rsidRPr="00123FFD">
        <w:rPr>
          <w:rStyle w:val="RightArrow"/>
        </w:rPr>
        <w:t>[</w:t>
      </w:r>
      <w:r w:rsidRPr="00454910">
        <w:rPr>
          <w:rStyle w:val="RightArrow"/>
        </w:rPr>
        <w:sym w:font="Wingdings 3" w:char="F05B"/>
      </w:r>
      <w:r w:rsidRPr="00454910">
        <w:rPr>
          <w:rStyle w:val="RightArrow"/>
        </w:rPr>
        <w:t>]</w:t>
      </w:r>
    </w:hyperlink>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5D71" w14:textId="77777777" w:rsidR="00F662CA" w:rsidRPr="006A3F75" w:rsidRDefault="00F662CA" w:rsidP="00D12FDB">
    <w:pPr>
      <w:pStyle w:val="PageHeader"/>
      <w:tabs>
        <w:tab w:val="clear" w:pos="4770"/>
        <w:tab w:val="center" w:pos="4140"/>
      </w:tabs>
      <w:rPr>
        <w:color w:val="548DD4"/>
      </w:rPr>
    </w:pPr>
    <w:r>
      <w:rPr>
        <w:noProof/>
        <w:color w:val="548DD4"/>
      </w:rPr>
      <mc:AlternateContent>
        <mc:Choice Requires="wps">
          <w:drawing>
            <wp:anchor distT="0" distB="0" distL="114300" distR="114300" simplePos="0" relativeHeight="251704320" behindDoc="0" locked="0" layoutInCell="1" allowOverlap="1" wp14:anchorId="7F2E4B36" wp14:editId="2E0862CF">
              <wp:simplePos x="0" y="0"/>
              <wp:positionH relativeFrom="margin">
                <wp:align>center</wp:align>
              </wp:positionH>
              <wp:positionV relativeFrom="paragraph">
                <wp:posOffset>3999865</wp:posOffset>
              </wp:positionV>
              <wp:extent cx="6140928" cy="2247900"/>
              <wp:effectExtent l="1793875" t="0" r="1844675" b="0"/>
              <wp:wrapNone/>
              <wp:docPr id="207" name="Text Box 2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5999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4B36" id="_x0000_t202" coordsize="21600,21600" o:spt="202" path="m,l,21600r21600,l21600,xe">
              <v:stroke joinstyle="miter"/>
              <v:path gradientshapeok="t" o:connecttype="rect"/>
            </v:shapetype>
            <v:shape id="Text Box 207" o:spid="_x0000_s1061" type="#_x0000_t202" style="position:absolute;margin-left:0;margin-top:314.95pt;width:483.55pt;height:177pt;rotation:-2974626fd;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" fillcolor="white [3201]" stroked="f" strokeweight=".5pt">
              <v:textbox>
                <w:txbxContent>
                  <w:p w14:paraId="5165999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By-Laws &amp; Procedures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84F82" w14:textId="77777777" w:rsidR="00F662CA" w:rsidRPr="00B2197D" w:rsidRDefault="00F662CA" w:rsidP="00BC198D">
    <w:pPr>
      <w:pStyle w:val="PageHeader"/>
      <w:tabs>
        <w:tab w:val="left" w:pos="4230"/>
      </w:tabs>
    </w:pPr>
    <w:r>
      <w:rPr>
        <w:noProof/>
        <w:color w:val="548DD4"/>
      </w:rPr>
      <mc:AlternateContent>
        <mc:Choice Requires="wps">
          <w:drawing>
            <wp:anchor distT="0" distB="0" distL="114300" distR="114300" simplePos="0" relativeHeight="251735040" behindDoc="0" locked="0" layoutInCell="1" allowOverlap="1" wp14:anchorId="33F62ECE" wp14:editId="066E61F1">
              <wp:simplePos x="0" y="0"/>
              <wp:positionH relativeFrom="margin">
                <wp:posOffset>-314325</wp:posOffset>
              </wp:positionH>
              <wp:positionV relativeFrom="paragraph">
                <wp:posOffset>3514090</wp:posOffset>
              </wp:positionV>
              <wp:extent cx="6140928" cy="2247900"/>
              <wp:effectExtent l="1793875" t="0" r="1844675" b="0"/>
              <wp:wrapNone/>
              <wp:docPr id="224" name="Text Box 22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ED990" w14:textId="77777777" w:rsidR="00F662CA" w:rsidRPr="00AA6E4B"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AA6E4B">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2ECE" id="_x0000_t202" coordsize="21600,21600" o:spt="202" path="m,l,21600r21600,l21600,xe">
              <v:stroke joinstyle="miter"/>
              <v:path gradientshapeok="t" o:connecttype="rect"/>
            </v:shapetype>
            <v:shape id="Text Box 224" o:spid="_x0000_s1034" type="#_x0000_t202" style="position:absolute;margin-left:-24.75pt;margin-top:276.7pt;width:483.55pt;height:177pt;rotation:-2974626fd;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" fillcolor="white [3201]" stroked="f" strokeweight=".5pt">
              <v:textbox>
                <w:txbxContent>
                  <w:p w14:paraId="094ED990" w14:textId="77777777" w:rsidR="00F662CA" w:rsidRPr="00AA6E4B"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AA6E4B">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74794A">
      <w:t>Old Guard of Summit</w:t>
    </w:r>
    <w:r w:rsidRPr="0074794A">
      <w:tab/>
    </w:r>
    <w:r>
      <w:tab/>
    </w:r>
    <w:r w:rsidRPr="0048611B">
      <w:tab/>
      <w:t>Tabs</w:t>
    </w:r>
    <w:r>
      <w:t xml:space="preserve">  </w:t>
    </w:r>
    <w:r w:rsidRPr="0048611B" w:rsidDel="00FD1E81">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F83E" w14:textId="77777777" w:rsidR="00F662CA" w:rsidRPr="006A3F75" w:rsidRDefault="00F662CA" w:rsidP="00141451">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06368" behindDoc="0" locked="0" layoutInCell="1" allowOverlap="1" wp14:anchorId="12C37359" wp14:editId="6F2CD022">
              <wp:simplePos x="0" y="0"/>
              <wp:positionH relativeFrom="margin">
                <wp:align>right</wp:align>
              </wp:positionH>
              <wp:positionV relativeFrom="paragraph">
                <wp:posOffset>3104515</wp:posOffset>
              </wp:positionV>
              <wp:extent cx="6140928" cy="2247900"/>
              <wp:effectExtent l="1793875" t="0" r="1844675" b="0"/>
              <wp:wrapNone/>
              <wp:docPr id="208" name="Text Box 20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2455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37359" id="_x0000_t202" coordsize="21600,21600" o:spt="202" path="m,l,21600r21600,l21600,xe">
              <v:stroke joinstyle="miter"/>
              <v:path gradientshapeok="t" o:connecttype="rect"/>
            </v:shapetype>
            <v:shape id="Text Box 208" o:spid="_x0000_s1062" type="#_x0000_t202" style="position:absolute;margin-left:432.35pt;margin-top:244.45pt;width:483.55pt;height:177pt;rotation:-2974626fd;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" fillcolor="white [3201]" stroked="f" strokeweight=".5pt">
              <v:textbox>
                <w:txbxContent>
                  <w:p w14:paraId="50B2455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t xml:space="preserve">Canoeing &amp; Kayaking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97DF1" w14:textId="77777777" w:rsidR="00F662CA" w:rsidRPr="006A3F75" w:rsidRDefault="00F662CA" w:rsidP="00141451">
    <w:pPr>
      <w:pStyle w:val="PageHeader"/>
      <w:tabs>
        <w:tab w:val="clear" w:pos="4770"/>
        <w:tab w:val="center" w:pos="4680"/>
      </w:tabs>
      <w:rPr>
        <w:color w:val="548DD4"/>
      </w:rPr>
    </w:pPr>
    <w:r>
      <w:rPr>
        <w:noProof/>
        <w:color w:val="548DD4"/>
      </w:rPr>
      <mc:AlternateContent>
        <mc:Choice Requires="wps">
          <w:drawing>
            <wp:anchor distT="0" distB="0" distL="114300" distR="114300" simplePos="0" relativeHeight="251708416" behindDoc="0" locked="0" layoutInCell="1" allowOverlap="1" wp14:anchorId="25398809" wp14:editId="2B249976">
              <wp:simplePos x="0" y="0"/>
              <wp:positionH relativeFrom="margin">
                <wp:posOffset>180975</wp:posOffset>
              </wp:positionH>
              <wp:positionV relativeFrom="paragraph">
                <wp:posOffset>3542664</wp:posOffset>
              </wp:positionV>
              <wp:extent cx="6140928" cy="2247900"/>
              <wp:effectExtent l="1793875" t="0" r="1844675" b="0"/>
              <wp:wrapNone/>
              <wp:docPr id="209" name="Text Box 20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B1F04"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8809" id="_x0000_t202" coordsize="21600,21600" o:spt="202" path="m,l,21600r21600,l21600,xe">
              <v:stroke joinstyle="miter"/>
              <v:path gradientshapeok="t" o:connecttype="rect"/>
            </v:shapetype>
            <v:shape id="Text Box 209" o:spid="_x0000_s1063" type="#_x0000_t202" style="position:absolute;margin-left:14.25pt;margin-top:278.95pt;width:483.55pt;height:177pt;rotation:-2974626fd;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" fillcolor="white [3201]" stroked="f" strokeweight=".5pt">
              <v:textbox>
                <w:txbxContent>
                  <w:p w14:paraId="644B1F04"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Certificates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49B3" w14:textId="16BC01DC" w:rsidR="00F662CA" w:rsidRDefault="00F662CA" w:rsidP="00116A5D">
    <w:pPr>
      <w:pStyle w:val="PageHeader"/>
    </w:pPr>
    <w:r>
      <w:rPr>
        <w:noProof/>
        <w:color w:val="548DD4"/>
      </w:rPr>
      <mc:AlternateContent>
        <mc:Choice Requires="wps">
          <w:drawing>
            <wp:anchor distT="0" distB="0" distL="114300" distR="114300" simplePos="0" relativeHeight="251834368" behindDoc="0" locked="0" layoutInCell="1" allowOverlap="1" wp14:anchorId="58905575" wp14:editId="342B45E4">
              <wp:simplePos x="0" y="0"/>
              <wp:positionH relativeFrom="margin">
                <wp:align>right</wp:align>
              </wp:positionH>
              <wp:positionV relativeFrom="paragraph">
                <wp:posOffset>3352165</wp:posOffset>
              </wp:positionV>
              <wp:extent cx="6140928" cy="2247900"/>
              <wp:effectExtent l="1793875" t="0" r="1844675" b="0"/>
              <wp:wrapNone/>
              <wp:docPr id="202" name="Text Box 20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F02D5"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05575" id="_x0000_t202" coordsize="21600,21600" o:spt="202" path="m,l,21600r21600,l21600,xe">
              <v:stroke joinstyle="miter"/>
              <v:path gradientshapeok="t" o:connecttype="rect"/>
            </v:shapetype>
            <v:shape id="Text Box 202" o:spid="_x0000_s1064" type="#_x0000_t202" style="position:absolute;margin-left:432.35pt;margin-top:263.95pt;width:483.55pt;height:177pt;rotation:-2974626fd;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" fillcolor="white [3201]" stroked="f" strokeweight=".5pt">
              <v:textbox>
                <w:txbxContent>
                  <w:p w14:paraId="7BEF02D5"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Coffee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E2D0" w14:textId="45A01BE1" w:rsidR="00F662CA" w:rsidRPr="006A3F75" w:rsidRDefault="00F662CA" w:rsidP="008966E9">
    <w:pPr>
      <w:pStyle w:val="PageHeader"/>
      <w:tabs>
        <w:tab w:val="clear" w:pos="9360"/>
        <w:tab w:val="right" w:pos="9540"/>
      </w:tabs>
      <w:rPr>
        <w:color w:val="548DD4"/>
      </w:rPr>
    </w:pPr>
    <w:r>
      <w:rPr>
        <w:noProof/>
        <w:color w:val="548DD4"/>
      </w:rPr>
      <mc:AlternateContent>
        <mc:Choice Requires="wps">
          <w:drawing>
            <wp:anchor distT="0" distB="0" distL="114300" distR="114300" simplePos="0" relativeHeight="251714560" behindDoc="0" locked="0" layoutInCell="1" allowOverlap="1" wp14:anchorId="00665DFD" wp14:editId="72306A94">
              <wp:simplePos x="0" y="0"/>
              <wp:positionH relativeFrom="margin">
                <wp:align>left</wp:align>
              </wp:positionH>
              <wp:positionV relativeFrom="paragraph">
                <wp:posOffset>2923540</wp:posOffset>
              </wp:positionV>
              <wp:extent cx="6140928" cy="2247900"/>
              <wp:effectExtent l="1793875" t="0" r="1844675" b="0"/>
              <wp:wrapNone/>
              <wp:docPr id="212" name="Text Box 21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3403B"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5DFD" id="_x0000_t202" coordsize="21600,21600" o:spt="202" path="m,l,21600r21600,l21600,xe">
              <v:stroke joinstyle="miter"/>
              <v:path gradientshapeok="t" o:connecttype="rect"/>
            </v:shapetype>
            <v:shape id="Text Box 212" o:spid="_x0000_s1065" type="#_x0000_t202" style="position:absolute;margin-left:0;margin-top:230.2pt;width:483.55pt;height:177pt;rotation:-2974626fd;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" fillcolor="white [3201]" stroked="f" strokeweight=".5pt">
              <v:textbox>
                <w:txbxContent>
                  <w:p w14:paraId="3743403B"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Database &amp; Directory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3E1A" w14:textId="6E11A4B3" w:rsidR="00F662CA" w:rsidRDefault="00F662CA" w:rsidP="008966E9">
    <w:pPr>
      <w:pStyle w:val="PageHeader"/>
      <w:tabs>
        <w:tab w:val="clear" w:pos="4770"/>
        <w:tab w:val="clear" w:pos="9360"/>
        <w:tab w:val="center" w:pos="4230"/>
        <w:tab w:val="right" w:pos="9450"/>
      </w:tabs>
    </w:pPr>
    <w:r>
      <w:rPr>
        <w:noProof/>
        <w:color w:val="548DD4"/>
      </w:rPr>
      <mc:AlternateContent>
        <mc:Choice Requires="wps">
          <w:drawing>
            <wp:anchor distT="0" distB="0" distL="114300" distR="114300" simplePos="0" relativeHeight="251796480" behindDoc="0" locked="0" layoutInCell="1" allowOverlap="1" wp14:anchorId="7ABAE2C4" wp14:editId="6E9A604D">
              <wp:simplePos x="0" y="0"/>
              <wp:positionH relativeFrom="margin">
                <wp:align>left</wp:align>
              </wp:positionH>
              <wp:positionV relativeFrom="paragraph">
                <wp:posOffset>3028315</wp:posOffset>
              </wp:positionV>
              <wp:extent cx="6140928" cy="2247900"/>
              <wp:effectExtent l="1793875" t="0" r="1844675" b="0"/>
              <wp:wrapNone/>
              <wp:docPr id="222" name="Text Box 22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610A8"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E2C4" id="_x0000_t202" coordsize="21600,21600" o:spt="202" path="m,l,21600r21600,l21600,xe">
              <v:stroke joinstyle="miter"/>
              <v:path gradientshapeok="t" o:connecttype="rect"/>
            </v:shapetype>
            <v:shape id="Text Box 222" o:spid="_x0000_s1066" type="#_x0000_t202" style="position:absolute;margin-left:0;margin-top:238.45pt;width:483.55pt;height:177pt;rotation:-2974626fd;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" fillcolor="white [3201]" stroked="f" strokeweight=".5pt">
              <v:textbox>
                <w:txbxContent>
                  <w:p w14:paraId="7D6610A8"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Financial &amp; Investment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B9307" w14:textId="35E867E8" w:rsidR="00F662CA" w:rsidRPr="006A3F75" w:rsidRDefault="00F662CA" w:rsidP="00116A5D">
    <w:pPr>
      <w:pStyle w:val="PageHeader"/>
      <w:rPr>
        <w:color w:val="548DD4"/>
      </w:rPr>
    </w:pPr>
    <w:r>
      <w:rPr>
        <w:noProof/>
        <w:color w:val="548DD4"/>
      </w:rPr>
      <mc:AlternateContent>
        <mc:Choice Requires="wps">
          <w:drawing>
            <wp:anchor distT="0" distB="0" distL="114300" distR="114300" simplePos="0" relativeHeight="251786240" behindDoc="0" locked="0" layoutInCell="1" allowOverlap="1" wp14:anchorId="6AE41675" wp14:editId="34FFD7BE">
              <wp:simplePos x="0" y="0"/>
              <wp:positionH relativeFrom="margin">
                <wp:align>left</wp:align>
              </wp:positionH>
              <wp:positionV relativeFrom="paragraph">
                <wp:posOffset>2923540</wp:posOffset>
              </wp:positionV>
              <wp:extent cx="6140928" cy="2247900"/>
              <wp:effectExtent l="1793875" t="0" r="1844675" b="0"/>
              <wp:wrapNone/>
              <wp:docPr id="198" name="Text Box 19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A646D" w14:textId="77777777" w:rsidR="00F662CA" w:rsidRPr="008966E9"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1675" id="_x0000_t202" coordsize="21600,21600" o:spt="202" path="m,l,21600r21600,l21600,xe">
              <v:stroke joinstyle="miter"/>
              <v:path gradientshapeok="t" o:connecttype="rect"/>
            </v:shapetype>
            <v:shape id="Text Box 198" o:spid="_x0000_s1067" type="#_x0000_t202" style="position:absolute;margin-left:0;margin-top:230.2pt;width:483.55pt;height:177pt;rotation:-2974626fd;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" fillcolor="white [3201]" stroked="f" strokeweight=".5pt">
              <v:textbox>
                <w:txbxContent>
                  <w:p w14:paraId="47EA646D" w14:textId="77777777" w:rsidR="00F662CA" w:rsidRPr="008966E9"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Fishing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DE31" w14:textId="77777777" w:rsidR="00F662CA" w:rsidRDefault="00F662CA" w:rsidP="00302BC9">
    <w:pPr>
      <w:pStyle w:val="PageHeader"/>
      <w:tabs>
        <w:tab w:val="clear" w:pos="4770"/>
        <w:tab w:val="center" w:pos="4500"/>
      </w:tabs>
    </w:pPr>
    <w:r>
      <w:rPr>
        <w:noProof/>
        <w:color w:val="548DD4"/>
      </w:rPr>
      <mc:AlternateContent>
        <mc:Choice Requires="wps">
          <w:drawing>
            <wp:anchor distT="0" distB="0" distL="114300" distR="114300" simplePos="0" relativeHeight="251718656" behindDoc="0" locked="0" layoutInCell="1" allowOverlap="1" wp14:anchorId="7E1E2789" wp14:editId="65DFACFA">
              <wp:simplePos x="0" y="0"/>
              <wp:positionH relativeFrom="margin">
                <wp:align>right</wp:align>
              </wp:positionH>
              <wp:positionV relativeFrom="paragraph">
                <wp:posOffset>3742690</wp:posOffset>
              </wp:positionV>
              <wp:extent cx="6140928" cy="2247900"/>
              <wp:effectExtent l="1793875" t="0" r="1844675" b="0"/>
              <wp:wrapNone/>
              <wp:docPr id="214" name="Text Box 21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E661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2789" id="_x0000_t202" coordsize="21600,21600" o:spt="202" path="m,l,21600r21600,l21600,xe">
              <v:stroke joinstyle="miter"/>
              <v:path gradientshapeok="t" o:connecttype="rect"/>
            </v:shapetype>
            <v:shape id="Text Box 214" o:spid="_x0000_s1068" type="#_x0000_t202" style="position:absolute;margin-left:432.35pt;margin-top:294.7pt;width:483.55pt;height:177pt;rotation:-2974626fd;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" fillcolor="white [3201]" stroked="f" strokeweight=".5pt">
              <v:textbox>
                <w:txbxContent>
                  <w:p w14:paraId="1A4E661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Golf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E1EB1" w14:textId="2FE6F2F1" w:rsidR="00F662CA" w:rsidRDefault="00F662CA" w:rsidP="00116A5D">
    <w:pPr>
      <w:pStyle w:val="PageHeader"/>
    </w:pPr>
    <w:r>
      <w:rPr>
        <w:noProof/>
        <w:color w:val="548DD4"/>
      </w:rPr>
      <mc:AlternateContent>
        <mc:Choice Requires="wps">
          <w:drawing>
            <wp:anchor distT="0" distB="0" distL="114300" distR="114300" simplePos="0" relativeHeight="251720704" behindDoc="0" locked="0" layoutInCell="1" allowOverlap="1" wp14:anchorId="29403C5A" wp14:editId="2058076A">
              <wp:simplePos x="0" y="0"/>
              <wp:positionH relativeFrom="margin">
                <wp:align>left</wp:align>
              </wp:positionH>
              <wp:positionV relativeFrom="paragraph">
                <wp:posOffset>3180715</wp:posOffset>
              </wp:positionV>
              <wp:extent cx="6140928" cy="2247900"/>
              <wp:effectExtent l="1793875" t="0" r="1844675" b="0"/>
              <wp:wrapNone/>
              <wp:docPr id="215" name="Text Box 21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C139C" w14:textId="77777777" w:rsidR="00F662CA" w:rsidRPr="00C56A98"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03C5A" id="_x0000_t202" coordsize="21600,21600" o:spt="202" path="m,l,21600r21600,l21600,xe">
              <v:stroke joinstyle="miter"/>
              <v:path gradientshapeok="t" o:connecttype="rect"/>
            </v:shapetype>
            <v:shape id="Text Box 215" o:spid="_x0000_s1069" type="#_x0000_t202" style="position:absolute;margin-left:0;margin-top:250.45pt;width:483.55pt;height:177pt;rotation:-2974626fd;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" fillcolor="white [3201]" stroked="f" strokeweight=".5pt">
              <v:textbox>
                <w:txbxContent>
                  <w:p w14:paraId="52EC139C" w14:textId="77777777" w:rsidR="00F662CA" w:rsidRPr="00C56A98"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Hearing Improvement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09C88" w14:textId="77777777" w:rsidR="00F662CA" w:rsidRDefault="00F662CA" w:rsidP="00116A5D">
    <w:pPr>
      <w:pStyle w:val="PageHeader"/>
    </w:pPr>
    <w:r>
      <w:rPr>
        <w:noProof/>
        <w:color w:val="548DD4"/>
      </w:rPr>
      <mc:AlternateContent>
        <mc:Choice Requires="wps">
          <w:drawing>
            <wp:anchor distT="0" distB="0" distL="114300" distR="114300" simplePos="0" relativeHeight="251784192" behindDoc="0" locked="0" layoutInCell="1" allowOverlap="1" wp14:anchorId="5C91C9A6" wp14:editId="5FF1C0A4">
              <wp:simplePos x="0" y="0"/>
              <wp:positionH relativeFrom="margin">
                <wp:align>left</wp:align>
              </wp:positionH>
              <wp:positionV relativeFrom="paragraph">
                <wp:posOffset>3180715</wp:posOffset>
              </wp:positionV>
              <wp:extent cx="6140928" cy="2247900"/>
              <wp:effectExtent l="1793875" t="0" r="1844675" b="0"/>
              <wp:wrapNone/>
              <wp:docPr id="55" name="Text Box 5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DA78F"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1C9A6" id="_x0000_t202" coordsize="21600,21600" o:spt="202" path="m,l,21600r21600,l21600,xe">
              <v:stroke joinstyle="miter"/>
              <v:path gradientshapeok="t" o:connecttype="rect"/>
            </v:shapetype>
            <v:shape id="Text Box 55" o:spid="_x0000_s1070" type="#_x0000_t202" style="position:absolute;margin-left:0;margin-top:250.45pt;width:483.55pt;height:177pt;rotation:-2974626fd;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" fillcolor="white [3201]" stroked="f" strokeweight=".5pt">
              <v:textbox>
                <w:txbxContent>
                  <w:p w14:paraId="4DCDA78F"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Historical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A2F7F" w14:textId="77777777" w:rsidR="00F662CA" w:rsidRDefault="00F662CA" w:rsidP="00116A5D">
    <w:pPr>
      <w:pStyle w:val="PageHeader"/>
    </w:pPr>
    <w:r>
      <w:rPr>
        <w:noProof/>
        <w:color w:val="548DD4"/>
      </w:rPr>
      <mc:AlternateContent>
        <mc:Choice Requires="wps">
          <w:drawing>
            <wp:anchor distT="0" distB="0" distL="114300" distR="114300" simplePos="0" relativeHeight="251836416" behindDoc="0" locked="0" layoutInCell="1" allowOverlap="1" wp14:anchorId="3B9EE217" wp14:editId="5954636C">
              <wp:simplePos x="0" y="0"/>
              <wp:positionH relativeFrom="margin">
                <wp:posOffset>-180975</wp:posOffset>
              </wp:positionH>
              <wp:positionV relativeFrom="paragraph">
                <wp:posOffset>2856865</wp:posOffset>
              </wp:positionV>
              <wp:extent cx="6140928" cy="2247900"/>
              <wp:effectExtent l="1793875" t="0" r="1844675" b="0"/>
              <wp:wrapNone/>
              <wp:docPr id="225" name="Text Box 22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CF9C" w14:textId="77777777" w:rsidR="00F662CA" w:rsidRPr="0094584C"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EE217" id="_x0000_t202" coordsize="21600,21600" o:spt="202" path="m,l,21600r21600,l21600,xe">
              <v:stroke joinstyle="miter"/>
              <v:path gradientshapeok="t" o:connecttype="rect"/>
            </v:shapetype>
            <v:shape id="Text Box 225" o:spid="_x0000_s1071" type="#_x0000_t202" style="position:absolute;margin-left:-14.25pt;margin-top:224.95pt;width:483.55pt;height:177pt;rotation:-2974626fd;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" fillcolor="white [3201]" stroked="f" strokeweight=".5pt">
              <v:textbox>
                <w:txbxContent>
                  <w:p w14:paraId="2A5FCF9C" w14:textId="77777777" w:rsidR="00F662CA" w:rsidRPr="0094584C"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Hospitality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F546" w14:textId="44A6729A" w:rsidR="00F662CA" w:rsidRPr="00B2197D" w:rsidRDefault="00F662CA" w:rsidP="00BC198D">
    <w:pPr>
      <w:pStyle w:val="PageHeader"/>
      <w:tabs>
        <w:tab w:val="left" w:pos="4230"/>
      </w:tabs>
    </w:pPr>
    <w:r>
      <w:rPr>
        <w:noProof/>
        <w:color w:val="548DD4"/>
      </w:rPr>
      <mc:AlternateContent>
        <mc:Choice Requires="wps">
          <w:drawing>
            <wp:anchor distT="0" distB="0" distL="114300" distR="114300" simplePos="0" relativeHeight="251780096" behindDoc="0" locked="0" layoutInCell="1" allowOverlap="1" wp14:anchorId="4F625366" wp14:editId="12E06D91">
              <wp:simplePos x="0" y="0"/>
              <wp:positionH relativeFrom="margin">
                <wp:posOffset>-336919</wp:posOffset>
              </wp:positionH>
              <wp:positionV relativeFrom="paragraph">
                <wp:posOffset>3475691</wp:posOffset>
              </wp:positionV>
              <wp:extent cx="6247437" cy="2247900"/>
              <wp:effectExtent l="1790065" t="0" r="1886585" b="0"/>
              <wp:wrapNone/>
              <wp:docPr id="50" name="Text Box 50"/>
              <wp:cNvGraphicFramePr/>
              <a:graphic xmlns:a="http://schemas.openxmlformats.org/drawingml/2006/main">
                <a:graphicData uri="http://schemas.microsoft.com/office/word/2010/wordprocessingShape">
                  <wps:wsp>
                    <wps:cNvSpPr txBox="1"/>
                    <wps:spPr>
                      <a:xfrm rot="18876649">
                        <a:off x="0" y="0"/>
                        <a:ext cx="6247437"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12AD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25366" id="_x0000_t202" coordsize="21600,21600" o:spt="202" path="m,l,21600r21600,l21600,xe">
              <v:stroke joinstyle="miter"/>
              <v:path gradientshapeok="t" o:connecttype="rect"/>
            </v:shapetype>
            <v:shape id="Text Box 50" o:spid="_x0000_s1035" type="#_x0000_t202" style="position:absolute;margin-left:-26.55pt;margin-top:273.7pt;width:491.9pt;height:177pt;rotation:-2974626fd;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" fillcolor="white [3201]" stroked="f" strokeweight=".5pt">
              <v:textbox>
                <w:txbxContent>
                  <w:p w14:paraId="7CF12AD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74794A">
      <w:t>Old Guard of Summit</w:t>
    </w:r>
    <w:r w:rsidRPr="0074794A">
      <w:tab/>
    </w:r>
    <w:r>
      <w:tab/>
    </w:r>
    <w:r w:rsidRPr="0048611B">
      <w:tab/>
    </w:r>
    <w:r>
      <w:t xml:space="preserve">Changes by Version Number  </w:t>
    </w:r>
    <w:r w:rsidRPr="0048611B" w:rsidDel="00FD1E81">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11524" w14:textId="77777777" w:rsidR="00F662CA" w:rsidRDefault="00F662CA" w:rsidP="00116A5D">
    <w:pPr>
      <w:pStyle w:val="PageHeader"/>
    </w:pPr>
    <w:r>
      <w:rPr>
        <w:noProof/>
        <w:color w:val="548DD4"/>
      </w:rPr>
      <mc:AlternateContent>
        <mc:Choice Requires="wps">
          <w:drawing>
            <wp:anchor distT="0" distB="0" distL="114300" distR="114300" simplePos="0" relativeHeight="251724800" behindDoc="0" locked="0" layoutInCell="1" allowOverlap="1" wp14:anchorId="0BE286F4" wp14:editId="0C5FF3D8">
              <wp:simplePos x="0" y="0"/>
              <wp:positionH relativeFrom="margin">
                <wp:align>center</wp:align>
              </wp:positionH>
              <wp:positionV relativeFrom="paragraph">
                <wp:posOffset>2809240</wp:posOffset>
              </wp:positionV>
              <wp:extent cx="6140928" cy="2247900"/>
              <wp:effectExtent l="1793875" t="0" r="1844675" b="0"/>
              <wp:wrapNone/>
              <wp:docPr id="218" name="Text Box 21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73A8E"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286F4" id="_x0000_t202" coordsize="21600,21600" o:spt="202" path="m,l,21600r21600,l21600,xe">
              <v:stroke joinstyle="miter"/>
              <v:path gradientshapeok="t" o:connecttype="rect"/>
            </v:shapetype>
            <v:shape id="Text Box 218" o:spid="_x0000_s1072" type="#_x0000_t202" style="position:absolute;margin-left:0;margin-top:221.2pt;width:483.55pt;height:177pt;rotation:-2974626fd;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" fillcolor="white [3201]" stroked="f" strokeweight=".5pt">
              <v:textbox>
                <w:txbxContent>
                  <w:p w14:paraId="18673A8E"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Insurance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CEFD" w14:textId="39C1A315" w:rsidR="00F662CA" w:rsidRDefault="00F662CA" w:rsidP="00116A5D">
    <w:pPr>
      <w:pStyle w:val="PageHeader"/>
    </w:pPr>
    <w:r>
      <w:rPr>
        <w:noProof/>
        <w:color w:val="548DD4"/>
      </w:rPr>
      <mc:AlternateContent>
        <mc:Choice Requires="wps">
          <w:drawing>
            <wp:anchor distT="0" distB="0" distL="114300" distR="114300" simplePos="0" relativeHeight="251782144" behindDoc="0" locked="0" layoutInCell="1" allowOverlap="1" wp14:anchorId="3696C210" wp14:editId="509FA6EB">
              <wp:simplePos x="0" y="0"/>
              <wp:positionH relativeFrom="margin">
                <wp:posOffset>0</wp:posOffset>
              </wp:positionH>
              <wp:positionV relativeFrom="paragraph">
                <wp:posOffset>3437891</wp:posOffset>
              </wp:positionV>
              <wp:extent cx="6140928" cy="2247900"/>
              <wp:effectExtent l="1793875" t="0" r="1844675" b="0"/>
              <wp:wrapNone/>
              <wp:docPr id="54" name="Text Box 5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EECC7" w14:textId="77777777" w:rsidR="00F662CA" w:rsidRPr="005E09FE"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C210" id="_x0000_t202" coordsize="21600,21600" o:spt="202" path="m,l,21600r21600,l21600,xe">
              <v:stroke joinstyle="miter"/>
              <v:path gradientshapeok="t" o:connecttype="rect"/>
            </v:shapetype>
            <v:shape id="Text Box 54" o:spid="_x0000_s1073" type="#_x0000_t202" style="position:absolute;margin-left:0;margin-top:270.7pt;width:483.55pt;height:177pt;rotation:-2974626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" fillcolor="white [3201]" stroked="f" strokeweight=".5pt">
              <v:textbox>
                <w:txbxContent>
                  <w:p w14:paraId="0DCEECC7" w14:textId="77777777" w:rsidR="00F662CA" w:rsidRPr="005E09FE"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Ladies Day Committee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A402B" w14:textId="2A5A611A" w:rsidR="00F662CA" w:rsidRPr="002B7CE1" w:rsidRDefault="00F662CA" w:rsidP="00876914">
    <w:pPr>
      <w:pStyle w:val="PageHeader"/>
      <w:tabs>
        <w:tab w:val="clear" w:pos="9360"/>
        <w:tab w:val="left" w:pos="2775"/>
        <w:tab w:val="left" w:pos="6420"/>
        <w:tab w:val="right" w:pos="9720"/>
      </w:tabs>
      <w:rPr>
        <w:color w:val="548DD4"/>
      </w:rPr>
    </w:pPr>
    <w:r>
      <w:rPr>
        <w:noProof/>
        <w:color w:val="548DD4"/>
      </w:rPr>
      <mc:AlternateContent>
        <mc:Choice Requires="wps">
          <w:drawing>
            <wp:anchor distT="0" distB="0" distL="114300" distR="114300" simplePos="0" relativeHeight="251805696" behindDoc="0" locked="0" layoutInCell="1" allowOverlap="1" wp14:anchorId="368A467B" wp14:editId="3B8669F5">
              <wp:simplePos x="0" y="0"/>
              <wp:positionH relativeFrom="margin">
                <wp:posOffset>-57468</wp:posOffset>
              </wp:positionH>
              <wp:positionV relativeFrom="paragraph">
                <wp:posOffset>3028633</wp:posOffset>
              </wp:positionV>
              <wp:extent cx="6098071" cy="2247900"/>
              <wp:effectExtent l="1696403" t="0" r="1751647" b="0"/>
              <wp:wrapNone/>
              <wp:docPr id="5" name="Text Box 5"/>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221BD"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A467B" id="_x0000_t202" coordsize="21600,21600" o:spt="202" path="m,l,21600r21600,l21600,xe">
              <v:stroke joinstyle="miter"/>
              <v:path gradientshapeok="t" o:connecttype="rect"/>
            </v:shapetype>
            <v:shape id="Text Box 5" o:spid="_x0000_s1074" type="#_x0000_t202" style="position:absolute;margin-left:-4.55pt;margin-top:238.5pt;width:480.15pt;height:177pt;rotation:-2974626fd;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" filled="f" stroked="f" strokeweight=".5pt">
              <v:textbox>
                <w:txbxContent>
                  <w:p w14:paraId="54F221BD"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rPr>
        <w:rFonts w:ascii="Bookman Old Style" w:hAnsi="Bookman Old Style"/>
      </w:rPr>
      <w:tab/>
    </w:r>
    <w:r>
      <w:t xml:space="preserve">Membership  </w:t>
    </w:r>
    <w:hyperlink w:anchor="_Table_of_Contents" w:history="1">
      <w:r w:rsidRPr="00454910">
        <w:rPr>
          <w:rStyle w:val="RightArrow"/>
        </w:rPr>
        <w:t>[</w:t>
      </w:r>
      <w:r w:rsidRPr="00454910">
        <w:rPr>
          <w:rStyle w:val="RightArrow"/>
        </w:rPr>
        <w:sym w:font="Wingdings 3" w:char="F05B"/>
      </w:r>
      <w:r w:rsidRPr="00454910">
        <w:rPr>
          <w:rStyle w:val="RightArrow"/>
        </w:rPr>
        <w:t>]</w:t>
      </w:r>
    </w:hyperlink>
    <w:r>
      <w:rPr>
        <w:rStyle w:val="RightArrow"/>
      </w:rPr>
      <w:t xml:space="preserve">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4BC4" w14:textId="76E314AF" w:rsidR="00F662CA" w:rsidRPr="002B7CE1" w:rsidRDefault="00F662CA" w:rsidP="00BC198D">
    <w:pPr>
      <w:pStyle w:val="PageHeader"/>
      <w:tabs>
        <w:tab w:val="left" w:pos="2608"/>
      </w:tabs>
      <w:rPr>
        <w:color w:val="548DD4"/>
      </w:rPr>
    </w:pPr>
    <w:r>
      <w:rPr>
        <w:noProof/>
        <w:color w:val="548DD4"/>
      </w:rPr>
      <mc:AlternateContent>
        <mc:Choice Requires="wps">
          <w:drawing>
            <wp:anchor distT="0" distB="0" distL="114300" distR="114300" simplePos="0" relativeHeight="251807744" behindDoc="0" locked="0" layoutInCell="1" allowOverlap="1" wp14:anchorId="009D723E" wp14:editId="1E55244B">
              <wp:simplePos x="0" y="0"/>
              <wp:positionH relativeFrom="margin">
                <wp:posOffset>-193623</wp:posOffset>
              </wp:positionH>
              <wp:positionV relativeFrom="paragraph">
                <wp:posOffset>2771456</wp:posOffset>
              </wp:positionV>
              <wp:extent cx="6098071" cy="2247900"/>
              <wp:effectExtent l="1696403" t="0" r="1751647" b="0"/>
              <wp:wrapNone/>
              <wp:docPr id="17" name="Text Box 17"/>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D4CAB"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D723E" id="_x0000_t202" coordsize="21600,21600" o:spt="202" path="m,l,21600r21600,l21600,xe">
              <v:stroke joinstyle="miter"/>
              <v:path gradientshapeok="t" o:connecttype="rect"/>
            </v:shapetype>
            <v:shape id="Text Box 17" o:spid="_x0000_s1075" type="#_x0000_t202" style="position:absolute;margin-left:-15.25pt;margin-top:218.2pt;width:480.15pt;height:177pt;rotation:-2974626fd;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" filled="f" stroked="f" strokeweight=".5pt">
              <v:textbox>
                <w:txbxContent>
                  <w:p w14:paraId="3A2D4CAB"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Pr>
        <w:rFonts w:ascii="Bookman Old Style" w:hAnsi="Bookman Old Style"/>
      </w:rPr>
      <w:tab/>
    </w:r>
    <w:r w:rsidRPr="00141451">
      <w:rPr>
        <w:rStyle w:val="iv"/>
        <w:b/>
      </w:rPr>
      <w:t>Tab IV</w:t>
    </w:r>
    <w:r w:rsidRPr="006271CA">
      <w:rPr>
        <w:rStyle w:val="iv"/>
      </w:rPr>
      <w:t xml:space="preserve"> </w:t>
    </w:r>
    <w:r w:rsidRPr="006F4F16">
      <w:rPr>
        <w:rStyle w:val="iv"/>
        <w:b/>
      </w:rPr>
      <w:t>- Committees</w:t>
    </w:r>
    <w:r w:rsidRPr="002704B4">
      <w:rPr>
        <w:rFonts w:ascii="Bookman Old Style" w:hAnsi="Bookman Old Style"/>
      </w:rPr>
      <w:tab/>
    </w:r>
    <w:r>
      <w:t xml:space="preserve">Monthly Program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50D9" w14:textId="77777777" w:rsidR="00F662CA" w:rsidRPr="002B7CE1" w:rsidRDefault="00F662CA"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37088" behindDoc="0" locked="0" layoutInCell="1" allowOverlap="1" wp14:anchorId="4BC99AD9" wp14:editId="104664AE">
              <wp:simplePos x="0" y="0"/>
              <wp:positionH relativeFrom="margin">
                <wp:align>right</wp:align>
              </wp:positionH>
              <wp:positionV relativeFrom="paragraph">
                <wp:posOffset>3582825</wp:posOffset>
              </wp:positionV>
              <wp:extent cx="6140928" cy="2247900"/>
              <wp:effectExtent l="1793875" t="0" r="1844675" b="0"/>
              <wp:wrapNone/>
              <wp:docPr id="226" name="Text Box 22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D6BF9"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99AD9" id="_x0000_t202" coordsize="21600,21600" o:spt="202" path="m,l,21600r21600,l21600,xe">
              <v:stroke joinstyle="miter"/>
              <v:path gradientshapeok="t" o:connecttype="rect"/>
            </v:shapetype>
            <v:shape id="Text Box 226" o:spid="_x0000_s1076" type="#_x0000_t202" style="position:absolute;margin-left:432.35pt;margin-top:282.1pt;width:483.55pt;height:177pt;rotation:-2974626fd;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" fillcolor="white [3201]" stroked="f" strokeweight=".5pt">
              <v:textbox>
                <w:txbxContent>
                  <w:p w14:paraId="4E7D6BF9"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Music: Pianist &amp; Chorus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620E" w14:textId="333C44E0"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09792" behindDoc="0" locked="0" layoutInCell="1" allowOverlap="1" wp14:anchorId="2A2B0E5B" wp14:editId="62FE15AD">
              <wp:simplePos x="0" y="0"/>
              <wp:positionH relativeFrom="margin">
                <wp:posOffset>-318</wp:posOffset>
              </wp:positionH>
              <wp:positionV relativeFrom="paragraph">
                <wp:posOffset>2923858</wp:posOffset>
              </wp:positionV>
              <wp:extent cx="6098071" cy="2247900"/>
              <wp:effectExtent l="1696403" t="0" r="1751647" b="0"/>
              <wp:wrapNone/>
              <wp:docPr id="36" name="Text Box 36"/>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00854"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B0E5B" id="_x0000_t202" coordsize="21600,21600" o:spt="202" path="m,l,21600r21600,l21600,xe">
              <v:stroke joinstyle="miter"/>
              <v:path gradientshapeok="t" o:connecttype="rect"/>
            </v:shapetype>
            <v:shape id="Text Box 36" o:spid="_x0000_s1077" type="#_x0000_t202" style="position:absolute;margin-left:-.05pt;margin-top:230.25pt;width:480.15pt;height:177pt;rotation:-2974626fd;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" filled="f" stroked="f" strokeweight=".5pt">
              <v:textbox>
                <w:txbxContent>
                  <w:p w14:paraId="23B00854"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Nominating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82A3" w14:textId="2E4A1418"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11840" behindDoc="0" locked="0" layoutInCell="1" allowOverlap="1" wp14:anchorId="6AF19B5B" wp14:editId="4952CC6C">
              <wp:simplePos x="0" y="0"/>
              <wp:positionH relativeFrom="margin">
                <wp:posOffset>-319</wp:posOffset>
              </wp:positionH>
              <wp:positionV relativeFrom="paragraph">
                <wp:posOffset>2971482</wp:posOffset>
              </wp:positionV>
              <wp:extent cx="6098071" cy="2247900"/>
              <wp:effectExtent l="1696403" t="0" r="1751647" b="0"/>
              <wp:wrapNone/>
              <wp:docPr id="37" name="Text Box 37"/>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6D019"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9B5B" id="_x0000_t202" coordsize="21600,21600" o:spt="202" path="m,l,21600r21600,l21600,xe">
              <v:stroke joinstyle="miter"/>
              <v:path gradientshapeok="t" o:connecttype="rect"/>
            </v:shapetype>
            <v:shape id="Text Box 37" o:spid="_x0000_s1078" type="#_x0000_t202" style="position:absolute;margin-left:-.05pt;margin-top:233.95pt;width:480.15pt;height:177pt;rotation:-2974626fd;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" filled="f" stroked="f" strokeweight=".5pt">
              <v:textbox>
                <w:txbxContent>
                  <w:p w14:paraId="2766D019"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Outreach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CBF4" w14:textId="00C8EB13" w:rsidR="00F662CA" w:rsidRPr="002B7CE1" w:rsidRDefault="00F662CA"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813888" behindDoc="0" locked="0" layoutInCell="1" allowOverlap="1" wp14:anchorId="36EED5F3" wp14:editId="480E6364">
              <wp:simplePos x="0" y="0"/>
              <wp:positionH relativeFrom="margin">
                <wp:posOffset>-317</wp:posOffset>
              </wp:positionH>
              <wp:positionV relativeFrom="paragraph">
                <wp:posOffset>3142933</wp:posOffset>
              </wp:positionV>
              <wp:extent cx="6098071" cy="2247900"/>
              <wp:effectExtent l="1696403" t="0" r="1751647" b="0"/>
              <wp:wrapNone/>
              <wp:docPr id="38" name="Text Box 3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7D73C"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ED5F3" id="_x0000_t202" coordsize="21600,21600" o:spt="202" path="m,l,21600r21600,l21600,xe">
              <v:stroke joinstyle="miter"/>
              <v:path gradientshapeok="t" o:connecttype="rect"/>
            </v:shapetype>
            <v:shape id="Text Box 38" o:spid="_x0000_s1079" type="#_x0000_t202" style="position:absolute;margin-left:0;margin-top:247.5pt;width:480.15pt;height:177pt;rotation:-2974626fd;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" filled="f" stroked="f" strokeweight=".5pt">
              <v:textbox>
                <w:txbxContent>
                  <w:p w14:paraId="2DB7D73C"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Photography &amp; Gallery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0C78" w14:textId="3F067B30"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15936" behindDoc="0" locked="0" layoutInCell="1" allowOverlap="1" wp14:anchorId="76B0C30A" wp14:editId="5C5A2967">
              <wp:simplePos x="0" y="0"/>
              <wp:positionH relativeFrom="margin">
                <wp:posOffset>104457</wp:posOffset>
              </wp:positionH>
              <wp:positionV relativeFrom="paragraph">
                <wp:posOffset>3476308</wp:posOffset>
              </wp:positionV>
              <wp:extent cx="6098071" cy="2247900"/>
              <wp:effectExtent l="1696403" t="0" r="1751647" b="0"/>
              <wp:wrapNone/>
              <wp:docPr id="40" name="Text Box 40"/>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0F227"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C30A" id="_x0000_t202" coordsize="21600,21600" o:spt="202" path="m,l,21600r21600,l21600,xe">
              <v:stroke joinstyle="miter"/>
              <v:path gradientshapeok="t" o:connecttype="rect"/>
            </v:shapetype>
            <v:shape id="Text Box 40" o:spid="_x0000_s1080" type="#_x0000_t202" style="position:absolute;margin-left:8.2pt;margin-top:273.75pt;width:480.15pt;height:177pt;rotation:-2974626fd;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" filled="f" stroked="f" strokeweight=".5pt">
              <v:textbox>
                <w:txbxContent>
                  <w:p w14:paraId="2370F227"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Picnic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2FE4" w14:textId="0CF5E986"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20032" behindDoc="0" locked="0" layoutInCell="1" allowOverlap="1" wp14:anchorId="59BCC692" wp14:editId="421E54FA">
              <wp:simplePos x="0" y="0"/>
              <wp:positionH relativeFrom="margin">
                <wp:posOffset>-76517</wp:posOffset>
              </wp:positionH>
              <wp:positionV relativeFrom="paragraph">
                <wp:posOffset>3085784</wp:posOffset>
              </wp:positionV>
              <wp:extent cx="6098071" cy="2247900"/>
              <wp:effectExtent l="1696403" t="0" r="1751647" b="0"/>
              <wp:wrapNone/>
              <wp:docPr id="42" name="Text Box 42"/>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DC4D0"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CC692" id="_x0000_t202" coordsize="21600,21600" o:spt="202" path="m,l,21600r21600,l21600,xe">
              <v:stroke joinstyle="miter"/>
              <v:path gradientshapeok="t" o:connecttype="rect"/>
            </v:shapetype>
            <v:shape id="Text Box 42" o:spid="_x0000_s1081" type="#_x0000_t202" style="position:absolute;margin-left:-6pt;margin-top:243pt;width:480.15pt;height:177pt;rotation:-2974626fd;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" filled="f" stroked="f" strokeweight=".5pt">
              <v:textbox>
                <w:txbxContent>
                  <w:p w14:paraId="704DC4D0"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Program Committee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B448" w14:textId="463C375F" w:rsidR="00F662CA" w:rsidRPr="00B2197D" w:rsidRDefault="00F662CA" w:rsidP="00BC198D">
    <w:pPr>
      <w:pStyle w:val="PageHeader"/>
      <w:tabs>
        <w:tab w:val="left" w:pos="4230"/>
      </w:tabs>
    </w:pPr>
    <w:r>
      <w:rPr>
        <w:noProof/>
        <w:color w:val="548DD4"/>
      </w:rPr>
      <mc:AlternateContent>
        <mc:Choice Requires="wps">
          <w:drawing>
            <wp:anchor distT="0" distB="0" distL="114300" distR="114300" simplePos="0" relativeHeight="251801600" behindDoc="0" locked="0" layoutInCell="1" allowOverlap="1" wp14:anchorId="4F4A1209" wp14:editId="67A2C1FA">
              <wp:simplePos x="0" y="0"/>
              <wp:positionH relativeFrom="margin">
                <wp:posOffset>-336919</wp:posOffset>
              </wp:positionH>
              <wp:positionV relativeFrom="paragraph">
                <wp:posOffset>3475691</wp:posOffset>
              </wp:positionV>
              <wp:extent cx="6247437" cy="2247900"/>
              <wp:effectExtent l="1790065" t="0" r="1886585" b="0"/>
              <wp:wrapNone/>
              <wp:docPr id="251" name="Text Box 251"/>
              <wp:cNvGraphicFramePr/>
              <a:graphic xmlns:a="http://schemas.openxmlformats.org/drawingml/2006/main">
                <a:graphicData uri="http://schemas.microsoft.com/office/word/2010/wordprocessingShape">
                  <wps:wsp>
                    <wps:cNvSpPr txBox="1"/>
                    <wps:spPr>
                      <a:xfrm rot="18876649">
                        <a:off x="0" y="0"/>
                        <a:ext cx="6247437"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54DF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A1209" id="_x0000_t202" coordsize="21600,21600" o:spt="202" path="m,l,21600r21600,l21600,xe">
              <v:stroke joinstyle="miter"/>
              <v:path gradientshapeok="t" o:connecttype="rect"/>
            </v:shapetype>
            <v:shape id="Text Box 251" o:spid="_x0000_s1036" type="#_x0000_t202" style="position:absolute;margin-left:-26.55pt;margin-top:273.7pt;width:491.9pt;height:177pt;rotation:-2974626fd;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" fillcolor="white [3201]" stroked="f" strokeweight=".5pt">
              <v:textbox>
                <w:txbxContent>
                  <w:p w14:paraId="1A054DF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74794A">
      <w:t>Old Guard of Summit</w:t>
    </w:r>
    <w:r w:rsidRPr="0074794A">
      <w:tab/>
    </w:r>
    <w:r>
      <w:tab/>
    </w:r>
    <w:r w:rsidRPr="0048611B">
      <w:tab/>
    </w:r>
    <w:r>
      <w:t xml:space="preserve">  </w:t>
    </w:r>
    <w:r w:rsidRPr="0048611B" w:rsidDel="00FD1E81">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0B2ED" w14:textId="381ABE9D" w:rsidR="00F662CA" w:rsidRPr="002B7CE1" w:rsidRDefault="00F662CA" w:rsidP="004E4380">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51424" behindDoc="0" locked="0" layoutInCell="1" allowOverlap="1" wp14:anchorId="2464CEDD" wp14:editId="4A60B805">
              <wp:simplePos x="0" y="0"/>
              <wp:positionH relativeFrom="margin">
                <wp:align>center</wp:align>
              </wp:positionH>
              <wp:positionV relativeFrom="paragraph">
                <wp:posOffset>2322435</wp:posOffset>
              </wp:positionV>
              <wp:extent cx="6140928" cy="2247900"/>
              <wp:effectExtent l="1793875" t="0" r="1844675" b="0"/>
              <wp:wrapNone/>
              <wp:docPr id="233" name="Text Box 23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564E1"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CEDD" id="_x0000_t202" coordsize="21600,21600" o:spt="202" path="m,l,21600r21600,l21600,xe">
              <v:stroke joinstyle="miter"/>
              <v:path gradientshapeok="t" o:connecttype="rect"/>
            </v:shapetype>
            <v:shape id="Text Box 233" o:spid="_x0000_s1082" type="#_x0000_t202" style="position:absolute;margin-left:0;margin-top:182.85pt;width:483.55pt;height:177pt;rotation:-2974626fd;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" fillcolor="white [3201]" stroked="f" strokeweight=".5pt">
              <v:textbox>
                <w:txbxContent>
                  <w:p w14:paraId="48B564E1"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Publicity &amp; Communications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B79B" w14:textId="77777777" w:rsidR="00F662CA" w:rsidRPr="002B7CE1" w:rsidRDefault="00F662CA" w:rsidP="00465070">
    <w:pPr>
      <w:pStyle w:val="PageHeader"/>
      <w:tabs>
        <w:tab w:val="clear" w:pos="4770"/>
        <w:tab w:val="clear" w:pos="9360"/>
        <w:tab w:val="center" w:pos="4140"/>
        <w:tab w:val="right" w:pos="9630"/>
      </w:tabs>
      <w:rPr>
        <w:color w:val="548DD4"/>
      </w:rPr>
    </w:pPr>
    <w:r>
      <w:rPr>
        <w:noProof/>
        <w:color w:val="548DD4"/>
      </w:rPr>
      <mc:AlternateContent>
        <mc:Choice Requires="wps">
          <w:drawing>
            <wp:anchor distT="0" distB="0" distL="114300" distR="114300" simplePos="0" relativeHeight="251755520" behindDoc="0" locked="0" layoutInCell="1" allowOverlap="1" wp14:anchorId="0289D690" wp14:editId="7CF908B5">
              <wp:simplePos x="0" y="0"/>
              <wp:positionH relativeFrom="margin">
                <wp:align>center</wp:align>
              </wp:positionH>
              <wp:positionV relativeFrom="paragraph">
                <wp:posOffset>2816706</wp:posOffset>
              </wp:positionV>
              <wp:extent cx="6140928" cy="2247900"/>
              <wp:effectExtent l="1793875" t="0" r="1844675" b="0"/>
              <wp:wrapNone/>
              <wp:docPr id="235" name="Text Box 23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D1494"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9D690" id="_x0000_t202" coordsize="21600,21600" o:spt="202" path="m,l,21600r21600,l21600,xe">
              <v:stroke joinstyle="miter"/>
              <v:path gradientshapeok="t" o:connecttype="rect"/>
            </v:shapetype>
            <v:shape id="Text Box 235" o:spid="_x0000_s1083" type="#_x0000_t202" style="position:absolute;margin-left:0;margin-top:221.8pt;width:483.55pt;height:177pt;rotation:-2974626fd;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" fillcolor="white [3201]" stroked="f" strokeweight=".5pt">
              <v:textbox>
                <w:txbxContent>
                  <w:p w14:paraId="639D1494"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Recognition Awards: Life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FFC0F" w14:textId="77777777" w:rsidR="00F662CA" w:rsidRPr="002B7CE1" w:rsidRDefault="00F662CA" w:rsidP="00465070">
    <w:pPr>
      <w:pStyle w:val="PageHeader"/>
      <w:tabs>
        <w:tab w:val="clear" w:pos="4770"/>
        <w:tab w:val="clear" w:pos="9360"/>
        <w:tab w:val="center" w:pos="3690"/>
        <w:tab w:val="right" w:pos="9691"/>
      </w:tabs>
      <w:rPr>
        <w:color w:val="548DD4"/>
      </w:rPr>
    </w:pPr>
    <w:r>
      <w:rPr>
        <w:noProof/>
        <w:color w:val="548DD4"/>
      </w:rPr>
      <mc:AlternateContent>
        <mc:Choice Requires="wps">
          <w:drawing>
            <wp:anchor distT="0" distB="0" distL="114300" distR="114300" simplePos="0" relativeHeight="251757568" behindDoc="0" locked="0" layoutInCell="1" allowOverlap="1" wp14:anchorId="78D00303" wp14:editId="5F107336">
              <wp:simplePos x="0" y="0"/>
              <wp:positionH relativeFrom="margin">
                <wp:align>left</wp:align>
              </wp:positionH>
              <wp:positionV relativeFrom="paragraph">
                <wp:posOffset>2693139</wp:posOffset>
              </wp:positionV>
              <wp:extent cx="6140928" cy="2247900"/>
              <wp:effectExtent l="1793875" t="0" r="1844675" b="0"/>
              <wp:wrapNone/>
              <wp:docPr id="236" name="Text Box 23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75C"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0303" id="_x0000_t202" coordsize="21600,21600" o:spt="202" path="m,l,21600r21600,l21600,xe">
              <v:stroke joinstyle="miter"/>
              <v:path gradientshapeok="t" o:connecttype="rect"/>
            </v:shapetype>
            <v:shape id="Text Box 236" o:spid="_x0000_s1084" type="#_x0000_t202" style="position:absolute;margin-left:0;margin-top:212.05pt;width:483.55pt;height:177pt;rotation:-2974626fd;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" fillcolor="white [3201]" stroked="f" strokeweight=".5pt">
              <v:textbox>
                <w:txbxContent>
                  <w:p w14:paraId="4450C75C"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Recognition Awards: Unsung Hero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A28D" w14:textId="4171A802" w:rsidR="00F662CA" w:rsidRPr="00AC3B00" w:rsidRDefault="00F662CA" w:rsidP="00465070">
    <w:pPr>
      <w:pStyle w:val="PageHeader"/>
      <w:tabs>
        <w:tab w:val="clear" w:pos="4770"/>
        <w:tab w:val="clear" w:pos="9360"/>
        <w:tab w:val="center" w:pos="4050"/>
        <w:tab w:val="right" w:pos="9630"/>
      </w:tabs>
      <w:rPr>
        <w:color w:val="548DD4"/>
      </w:rPr>
    </w:pPr>
    <w:r>
      <w:rPr>
        <w:noProof/>
        <w:color w:val="548DD4"/>
      </w:rPr>
      <mc:AlternateContent>
        <mc:Choice Requires="wps">
          <w:drawing>
            <wp:anchor distT="0" distB="0" distL="114300" distR="114300" simplePos="0" relativeHeight="251822080" behindDoc="0" locked="0" layoutInCell="1" allowOverlap="1" wp14:anchorId="25CC9866" wp14:editId="512DF11B">
              <wp:simplePos x="0" y="0"/>
              <wp:positionH relativeFrom="margin">
                <wp:posOffset>218757</wp:posOffset>
              </wp:positionH>
              <wp:positionV relativeFrom="paragraph">
                <wp:posOffset>3000058</wp:posOffset>
              </wp:positionV>
              <wp:extent cx="6098071" cy="2247900"/>
              <wp:effectExtent l="1696403" t="0" r="1751647" b="0"/>
              <wp:wrapNone/>
              <wp:docPr id="43" name="Text Box 43"/>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EE572"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9866" id="_x0000_t202" coordsize="21600,21600" o:spt="202" path="m,l,21600r21600,l21600,xe">
              <v:stroke joinstyle="miter"/>
              <v:path gradientshapeok="t" o:connecttype="rect"/>
            </v:shapetype>
            <v:shape id="Text Box 43" o:spid="_x0000_s1085" type="#_x0000_t202" style="position:absolute;margin-left:17.2pt;margin-top:236.25pt;width:480.15pt;height:177pt;rotation:-2974626fd;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" filled="f" stroked="f" strokeweight=".5pt">
              <v:textbox>
                <w:txbxContent>
                  <w:p w14:paraId="20AEE572"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Recognition Awards: Other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97F31" w14:textId="3E5AF69A"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790336" behindDoc="0" locked="0" layoutInCell="1" allowOverlap="1" wp14:anchorId="5EF9F28F" wp14:editId="35DB4D83">
              <wp:simplePos x="0" y="0"/>
              <wp:positionH relativeFrom="margin">
                <wp:align>left</wp:align>
              </wp:positionH>
              <wp:positionV relativeFrom="paragraph">
                <wp:posOffset>3187408</wp:posOffset>
              </wp:positionV>
              <wp:extent cx="6140928" cy="2247900"/>
              <wp:effectExtent l="1793875" t="0" r="1844675" b="0"/>
              <wp:wrapNone/>
              <wp:docPr id="219" name="Text Box 2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2F6B2"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9F28F" id="_x0000_t202" coordsize="21600,21600" o:spt="202" path="m,l,21600r21600,l21600,xe">
              <v:stroke joinstyle="miter"/>
              <v:path gradientshapeok="t" o:connecttype="rect"/>
            </v:shapetype>
            <v:shape id="Text Box 219" o:spid="_x0000_s1086" type="#_x0000_t202" style="position:absolute;margin-left:0;margin-top:251pt;width:483.55pt;height:177pt;rotation:-2974626fd;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" fillcolor="white [3201]" stroked="f" strokeweight=".5pt">
              <v:textbox>
                <w:txbxContent>
                  <w:p w14:paraId="37F2F6B2"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Reminiscences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81475" w14:textId="58D2089E"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830272" behindDoc="0" locked="0" layoutInCell="1" allowOverlap="1" wp14:anchorId="2B158F6B" wp14:editId="752BB736">
              <wp:simplePos x="0" y="0"/>
              <wp:positionH relativeFrom="margin">
                <wp:align>left</wp:align>
              </wp:positionH>
              <wp:positionV relativeFrom="paragraph">
                <wp:posOffset>3187408</wp:posOffset>
              </wp:positionV>
              <wp:extent cx="6140928" cy="2247900"/>
              <wp:effectExtent l="1793875" t="0" r="1844675" b="0"/>
              <wp:wrapNone/>
              <wp:docPr id="7" name="Text Box 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200B0"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58F6B" id="_x0000_t202" coordsize="21600,21600" o:spt="202" path="m,l,21600r21600,l21600,xe">
              <v:stroke joinstyle="miter"/>
              <v:path gradientshapeok="t" o:connecttype="rect"/>
            </v:shapetype>
            <v:shape id="Text Box 7" o:spid="_x0000_s1087" type="#_x0000_t202" style="position:absolute;margin-left:0;margin-top:251pt;width:483.55pt;height:177pt;rotation:-2974626fd;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" fillcolor="white [3201]" stroked="f" strokeweight=".5pt">
              <v:textbox>
                <w:txbxContent>
                  <w:p w14:paraId="079200B0"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Science &amp; Math Int.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B94A" w14:textId="1190B433"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844608" behindDoc="0" locked="0" layoutInCell="1" allowOverlap="1" wp14:anchorId="36B833CF" wp14:editId="53A86391">
              <wp:simplePos x="0" y="0"/>
              <wp:positionH relativeFrom="margin">
                <wp:align>left</wp:align>
              </wp:positionH>
              <wp:positionV relativeFrom="paragraph">
                <wp:posOffset>3187408</wp:posOffset>
              </wp:positionV>
              <wp:extent cx="6140928" cy="2247900"/>
              <wp:effectExtent l="1793875" t="0" r="1844675" b="0"/>
              <wp:wrapNone/>
              <wp:docPr id="19" name="Text Box 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5A551"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33CF" id="_x0000_t202" coordsize="21600,21600" o:spt="202" path="m,l,21600r21600,l21600,xe">
              <v:stroke joinstyle="miter"/>
              <v:path gradientshapeok="t" o:connecttype="rect"/>
            </v:shapetype>
            <v:shape id="Text Box 19" o:spid="_x0000_s1088" type="#_x0000_t202" style="position:absolute;margin-left:0;margin-top:251pt;width:483.55pt;height:177pt;rotation:-2974626fd;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" fillcolor="white [3201]" stroked="f" strokeweight=".5pt">
              <v:textbox>
                <w:txbxContent>
                  <w:p w14:paraId="0635A551"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Sports Forum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CBAC" w14:textId="77777777"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792384" behindDoc="0" locked="0" layoutInCell="1" allowOverlap="1" wp14:anchorId="2DDDF259" wp14:editId="36A71287">
              <wp:simplePos x="0" y="0"/>
              <wp:positionH relativeFrom="margin">
                <wp:align>left</wp:align>
              </wp:positionH>
              <wp:positionV relativeFrom="paragraph">
                <wp:posOffset>3187408</wp:posOffset>
              </wp:positionV>
              <wp:extent cx="6140928" cy="2247900"/>
              <wp:effectExtent l="1793875" t="0" r="1844675" b="0"/>
              <wp:wrapNone/>
              <wp:docPr id="220" name="Text Box 22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BE26F"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F259" id="_x0000_t202" coordsize="21600,21600" o:spt="202" path="m,l,21600r21600,l21600,xe">
              <v:stroke joinstyle="miter"/>
              <v:path gradientshapeok="t" o:connecttype="rect"/>
            </v:shapetype>
            <v:shape id="Text Box 220" o:spid="_x0000_s1089" type="#_x0000_t202" style="position:absolute;margin-left:0;margin-top:251pt;width:483.55pt;height:177pt;rotation:-2974626fd;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" fillcolor="white [3201]" stroked="f" strokeweight=".5pt">
              <v:textbox>
                <w:txbxContent>
                  <w:p w14:paraId="62BBE26F"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Technology User Group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792B" w14:textId="77777777" w:rsidR="00F662CA" w:rsidRDefault="00F662CA" w:rsidP="00116A5D">
    <w:pPr>
      <w:pStyle w:val="PageHeader"/>
    </w:pPr>
    <w:r>
      <w:rPr>
        <w:noProof/>
        <w:color w:val="548DD4"/>
      </w:rPr>
      <mc:AlternateContent>
        <mc:Choice Requires="wps">
          <w:drawing>
            <wp:anchor distT="0" distB="0" distL="114300" distR="114300" simplePos="0" relativeHeight="251763712" behindDoc="0" locked="0" layoutInCell="1" allowOverlap="1" wp14:anchorId="7ACD689F" wp14:editId="35338CE8">
              <wp:simplePos x="0" y="0"/>
              <wp:positionH relativeFrom="margin">
                <wp:align>center</wp:align>
              </wp:positionH>
              <wp:positionV relativeFrom="paragraph">
                <wp:posOffset>3459257</wp:posOffset>
              </wp:positionV>
              <wp:extent cx="6140928" cy="2247900"/>
              <wp:effectExtent l="1793875" t="0" r="1844675" b="0"/>
              <wp:wrapNone/>
              <wp:docPr id="239" name="Text Box 23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91FF7"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D689F" id="_x0000_t202" coordsize="21600,21600" o:spt="202" path="m,l,21600r21600,l21600,xe">
              <v:stroke joinstyle="miter"/>
              <v:path gradientshapeok="t" o:connecttype="rect"/>
            </v:shapetype>
            <v:shape id="Text Box 239" o:spid="_x0000_s1090" type="#_x0000_t202" style="position:absolute;margin-left:0;margin-top:272.4pt;width:483.55pt;height:177pt;rotation:-2974626fd;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" fillcolor="white [3201]" stroked="f" strokeweight=".5pt">
              <v:textbox>
                <w:txbxContent>
                  <w:p w14:paraId="5C091FF7"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Tennis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51BA" w14:textId="77777777" w:rsidR="00F662CA" w:rsidRPr="00AC3B00" w:rsidRDefault="00F662CA" w:rsidP="00393BA7">
    <w:pPr>
      <w:pStyle w:val="PageHeader"/>
      <w:tabs>
        <w:tab w:val="clear" w:pos="4770"/>
        <w:tab w:val="center" w:pos="4500"/>
      </w:tabs>
      <w:rPr>
        <w:color w:val="548DD4"/>
      </w:rPr>
    </w:pPr>
    <w:r>
      <w:rPr>
        <w:noProof/>
        <w:color w:val="548DD4"/>
      </w:rPr>
      <mc:AlternateContent>
        <mc:Choice Requires="wps">
          <w:drawing>
            <wp:anchor distT="0" distB="0" distL="114300" distR="114300" simplePos="0" relativeHeight="251765760" behindDoc="0" locked="0" layoutInCell="1" allowOverlap="1" wp14:anchorId="15B15E8D" wp14:editId="5084F886">
              <wp:simplePos x="0" y="0"/>
              <wp:positionH relativeFrom="margin">
                <wp:align>center</wp:align>
              </wp:positionH>
              <wp:positionV relativeFrom="paragraph">
                <wp:posOffset>2322436</wp:posOffset>
              </wp:positionV>
              <wp:extent cx="6140928" cy="2247900"/>
              <wp:effectExtent l="1793875" t="0" r="1844675" b="0"/>
              <wp:wrapNone/>
              <wp:docPr id="240" name="Text Box 24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9A4AD"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15E8D" id="_x0000_t202" coordsize="21600,21600" o:spt="202" path="m,l,21600r21600,l21600,xe">
              <v:stroke joinstyle="miter"/>
              <v:path gradientshapeok="t" o:connecttype="rect"/>
            </v:shapetype>
            <v:shape id="Text Box 240" o:spid="_x0000_s1091" type="#_x0000_t202" style="position:absolute;margin-left:0;margin-top:182.85pt;width:483.55pt;height:177pt;rotation:-2974626fd;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" fillcolor="white [3201]" stroked="f" strokeweight=".5pt">
              <v:textbox>
                <w:txbxContent>
                  <w:p w14:paraId="0719A4AD"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Timely Topics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7CAF" w14:textId="77777777" w:rsidR="00F662CA" w:rsidRDefault="00F662CA" w:rsidP="00116A5D">
    <w:pPr>
      <w:pStyle w:val="PageHeader"/>
    </w:pPr>
    <w:r>
      <w:rPr>
        <w:noProof/>
        <w:color w:val="548DD4"/>
      </w:rPr>
      <mc:AlternateContent>
        <mc:Choice Requires="wps">
          <w:drawing>
            <wp:anchor distT="0" distB="0" distL="114300" distR="114300" simplePos="0" relativeHeight="251663360" behindDoc="0" locked="0" layoutInCell="1" allowOverlap="1" wp14:anchorId="53B00A81" wp14:editId="238FDA4C">
              <wp:simplePos x="0" y="0"/>
              <wp:positionH relativeFrom="margin">
                <wp:align>center</wp:align>
              </wp:positionH>
              <wp:positionV relativeFrom="paragraph">
                <wp:posOffset>3438525</wp:posOffset>
              </wp:positionV>
              <wp:extent cx="6140928" cy="2247900"/>
              <wp:effectExtent l="1793875" t="0" r="1844675" b="0"/>
              <wp:wrapNone/>
              <wp:docPr id="57" name="Text Box 5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3168"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00A81" id="_x0000_t202" coordsize="21600,21600" o:spt="202" path="m,l,21600r21600,l21600,xe">
              <v:stroke joinstyle="miter"/>
              <v:path gradientshapeok="t" o:connecttype="rect"/>
            </v:shapetype>
            <v:shape id="Text Box 57" o:spid="_x0000_s1037" type="#_x0000_t202" style="position:absolute;margin-left:0;margin-top:270.75pt;width:483.55pt;height:177pt;rotation:-2974626fd;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" fillcolor="white [3201]" stroked="f" strokeweight=".5pt">
              <v:textbox>
                <w:txbxContent>
                  <w:p w14:paraId="78073168"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2197D">
      <w:t>Old Guard of Summit</w:t>
    </w:r>
    <w:r>
      <w:tab/>
    </w:r>
    <w:r w:rsidRPr="00876985">
      <w:rPr>
        <w:rStyle w:val="iv"/>
        <w:b/>
      </w:rPr>
      <w:t>Tab I</w:t>
    </w:r>
    <w:r>
      <w:tab/>
      <w:t xml:space="preserve">General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174F" w14:textId="77777777" w:rsidR="00F662CA" w:rsidRDefault="00F662CA" w:rsidP="002170DB">
    <w:pPr>
      <w:pStyle w:val="PageHeader"/>
      <w:tabs>
        <w:tab w:val="clear" w:pos="4770"/>
        <w:tab w:val="center" w:pos="4230"/>
      </w:tabs>
    </w:pPr>
    <w:r>
      <w:rPr>
        <w:noProof/>
        <w:color w:val="548DD4"/>
      </w:rPr>
      <mc:AlternateContent>
        <mc:Choice Requires="wps">
          <w:drawing>
            <wp:anchor distT="0" distB="0" distL="114300" distR="114300" simplePos="0" relativeHeight="251767808" behindDoc="0" locked="0" layoutInCell="1" allowOverlap="1" wp14:anchorId="183F1A74" wp14:editId="47E68B96">
              <wp:simplePos x="0" y="0"/>
              <wp:positionH relativeFrom="margin">
                <wp:align>center</wp:align>
              </wp:positionH>
              <wp:positionV relativeFrom="paragraph">
                <wp:posOffset>2841419</wp:posOffset>
              </wp:positionV>
              <wp:extent cx="6140928" cy="2247900"/>
              <wp:effectExtent l="1793875" t="0" r="1844675" b="0"/>
              <wp:wrapNone/>
              <wp:docPr id="241" name="Text Box 24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176A4"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F1A74" id="_x0000_t202" coordsize="21600,21600" o:spt="202" path="m,l,21600r21600,l21600,xe">
              <v:stroke joinstyle="miter"/>
              <v:path gradientshapeok="t" o:connecttype="rect"/>
            </v:shapetype>
            <v:shape id="Text Box 241" o:spid="_x0000_s1092" type="#_x0000_t202" style="position:absolute;margin-left:0;margin-top:223.75pt;width:483.55pt;height:177pt;rotation:-2974626fd;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" fillcolor="white [3201]" stroked="f" strokeweight=".5pt">
              <v:textbox>
                <w:txbxContent>
                  <w:p w14:paraId="0FA176A4"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Transportation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E662" w14:textId="77777777" w:rsidR="00F662CA" w:rsidRPr="00AC3B00" w:rsidRDefault="00F662CA" w:rsidP="00393BA7">
    <w:pPr>
      <w:pStyle w:val="PageHeader"/>
      <w:rPr>
        <w:color w:val="548DD4"/>
      </w:rPr>
    </w:pPr>
    <w:r>
      <w:rPr>
        <w:noProof/>
        <w:color w:val="548DD4"/>
      </w:rPr>
      <mc:AlternateContent>
        <mc:Choice Requires="wps">
          <w:drawing>
            <wp:anchor distT="0" distB="0" distL="114300" distR="114300" simplePos="0" relativeHeight="251769856" behindDoc="0" locked="0" layoutInCell="1" allowOverlap="1" wp14:anchorId="7285E337" wp14:editId="156A9A23">
              <wp:simplePos x="0" y="0"/>
              <wp:positionH relativeFrom="margin">
                <wp:align>center</wp:align>
              </wp:positionH>
              <wp:positionV relativeFrom="paragraph">
                <wp:posOffset>2668425</wp:posOffset>
              </wp:positionV>
              <wp:extent cx="6140928" cy="2247900"/>
              <wp:effectExtent l="1793875" t="0" r="1844675" b="0"/>
              <wp:wrapNone/>
              <wp:docPr id="242" name="Text Box 24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25EDE"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5E337" id="_x0000_t202" coordsize="21600,21600" o:spt="202" path="m,l,21600r21600,l21600,xe">
              <v:stroke joinstyle="miter"/>
              <v:path gradientshapeok="t" o:connecttype="rect"/>
            </v:shapetype>
            <v:shape id="Text Box 242" o:spid="_x0000_s1093" type="#_x0000_t202" style="position:absolute;margin-left:0;margin-top:210.1pt;width:483.55pt;height:177pt;rotation:-2974626fd;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" fillcolor="white [3201]" stroked="f" strokeweight=".5pt">
              <v:textbox>
                <w:txbxContent>
                  <w:p w14:paraId="03C25EDE"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Trips &amp; Theater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6740" w14:textId="77777777" w:rsidR="00F662CA" w:rsidRPr="00AC3B00" w:rsidRDefault="00F662CA" w:rsidP="00D12FDB">
    <w:pPr>
      <w:pStyle w:val="PageHeader"/>
      <w:tabs>
        <w:tab w:val="clear" w:pos="4770"/>
        <w:tab w:val="center" w:pos="4500"/>
      </w:tabs>
      <w:rPr>
        <w:color w:val="548DD4"/>
      </w:rPr>
    </w:pPr>
    <w:r>
      <w:rPr>
        <w:noProof/>
        <w:color w:val="548DD4"/>
      </w:rPr>
      <mc:AlternateContent>
        <mc:Choice Requires="wps">
          <w:drawing>
            <wp:anchor distT="0" distB="0" distL="114300" distR="114300" simplePos="0" relativeHeight="251771904" behindDoc="0" locked="0" layoutInCell="1" allowOverlap="1" wp14:anchorId="35A7EC95" wp14:editId="062BEEFE">
              <wp:simplePos x="0" y="0"/>
              <wp:positionH relativeFrom="margin">
                <wp:align>center</wp:align>
              </wp:positionH>
              <wp:positionV relativeFrom="paragraph">
                <wp:posOffset>3335689</wp:posOffset>
              </wp:positionV>
              <wp:extent cx="6140928" cy="2247900"/>
              <wp:effectExtent l="1793875" t="0" r="1844675" b="0"/>
              <wp:wrapNone/>
              <wp:docPr id="243" name="Text Box 24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86001"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EC95" id="_x0000_t202" coordsize="21600,21600" o:spt="202" path="m,l,21600r21600,l21600,xe">
              <v:stroke joinstyle="miter"/>
              <v:path gradientshapeok="t" o:connecttype="rect"/>
            </v:shapetype>
            <v:shape id="Text Box 243" o:spid="_x0000_s1094" type="#_x0000_t202" style="position:absolute;margin-left:0;margin-top:262.65pt;width:483.55pt;height:177pt;rotation:-2974626fd;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" fillcolor="white [3201]" stroked="f" strokeweight=".5pt">
              <v:textbox>
                <w:txbxContent>
                  <w:p w14:paraId="60186001"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Tuesday Lunches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0264" w14:textId="77777777" w:rsidR="00F662CA" w:rsidRDefault="00F662CA" w:rsidP="00116A5D">
    <w:pPr>
      <w:pStyle w:val="PageHeader"/>
    </w:pPr>
    <w:r>
      <w:rPr>
        <w:noProof/>
        <w:color w:val="548DD4"/>
      </w:rPr>
      <mc:AlternateContent>
        <mc:Choice Requires="wps">
          <w:drawing>
            <wp:anchor distT="0" distB="0" distL="114300" distR="114300" simplePos="0" relativeHeight="251773952" behindDoc="0" locked="0" layoutInCell="1" allowOverlap="1" wp14:anchorId="5E7C3819" wp14:editId="5E810F44">
              <wp:simplePos x="0" y="0"/>
              <wp:positionH relativeFrom="margin">
                <wp:posOffset>-395416</wp:posOffset>
              </wp:positionH>
              <wp:positionV relativeFrom="paragraph">
                <wp:posOffset>3385115</wp:posOffset>
              </wp:positionV>
              <wp:extent cx="6140928" cy="2247900"/>
              <wp:effectExtent l="1793875" t="0" r="1844675" b="0"/>
              <wp:wrapNone/>
              <wp:docPr id="244" name="Text Box 24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F4535"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C3819" id="_x0000_t202" coordsize="21600,21600" o:spt="202" path="m,l,21600r21600,l21600,xe">
              <v:stroke joinstyle="miter"/>
              <v:path gradientshapeok="t" o:connecttype="rect"/>
            </v:shapetype>
            <v:shape id="Text Box 244" o:spid="_x0000_s1095" type="#_x0000_t202" style="position:absolute;margin-left:-31.15pt;margin-top:266.55pt;width:483.55pt;height:177pt;rotation:-2974626fd;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" fillcolor="white [3201]" stroked="f" strokeweight=".5pt">
              <v:textbox>
                <w:txbxContent>
                  <w:p w14:paraId="739F4535"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Walking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0341" w14:textId="77777777" w:rsidR="00F662CA" w:rsidRPr="00D12FDB" w:rsidRDefault="00F662CA" w:rsidP="00D12FDB">
    <w:pPr>
      <w:pStyle w:val="PageHeader"/>
      <w:rPr>
        <w:rFonts w:ascii="Bookman Old Style" w:hAnsi="Bookman Old Style"/>
      </w:rPr>
    </w:pPr>
    <w:r>
      <w:rPr>
        <w:noProof/>
        <w:color w:val="548DD4"/>
      </w:rPr>
      <mc:AlternateContent>
        <mc:Choice Requires="wps">
          <w:drawing>
            <wp:anchor distT="0" distB="0" distL="114300" distR="114300" simplePos="0" relativeHeight="251776000" behindDoc="0" locked="0" layoutInCell="1" allowOverlap="1" wp14:anchorId="18338B08" wp14:editId="0C6977E5">
              <wp:simplePos x="0" y="0"/>
              <wp:positionH relativeFrom="margin">
                <wp:align>center</wp:align>
              </wp:positionH>
              <wp:positionV relativeFrom="paragraph">
                <wp:posOffset>3385116</wp:posOffset>
              </wp:positionV>
              <wp:extent cx="6140928" cy="2247900"/>
              <wp:effectExtent l="1793875" t="0" r="1844675" b="0"/>
              <wp:wrapNone/>
              <wp:docPr id="245" name="Text Box 24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F5379"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38B08" id="_x0000_t202" coordsize="21600,21600" o:spt="202" path="m,l,21600r21600,l21600,xe">
              <v:stroke joinstyle="miter"/>
              <v:path gradientshapeok="t" o:connecttype="rect"/>
            </v:shapetype>
            <v:shape id="Text Box 245" o:spid="_x0000_s1096" type="#_x0000_t202" style="position:absolute;margin-left:0;margin-top:266.55pt;width:483.55pt;height:177pt;rotation:-2974626fd;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" fillcolor="white [3201]" stroked="f" strokeweight=".5pt">
              <v:textbox>
                <w:txbxContent>
                  <w:p w14:paraId="668F5379"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Website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27DA8" w14:textId="763D5000" w:rsidR="00F662CA" w:rsidRPr="00D12FDB" w:rsidRDefault="00F662CA" w:rsidP="00D12FDB">
    <w:pPr>
      <w:pStyle w:val="PageHeader"/>
      <w:rPr>
        <w:rFonts w:ascii="Bookman Old Style" w:hAnsi="Bookman Old Style"/>
      </w:rPr>
    </w:pPr>
    <w:r>
      <w:rPr>
        <w:noProof/>
        <w:color w:val="548DD4"/>
      </w:rPr>
      <mc:AlternateContent>
        <mc:Choice Requires="wps">
          <w:drawing>
            <wp:anchor distT="0" distB="0" distL="114300" distR="114300" simplePos="0" relativeHeight="251824128" behindDoc="0" locked="0" layoutInCell="1" allowOverlap="1" wp14:anchorId="29330A36" wp14:editId="00BEAC2B">
              <wp:simplePos x="0" y="0"/>
              <wp:positionH relativeFrom="margin">
                <wp:posOffset>-86042</wp:posOffset>
              </wp:positionH>
              <wp:positionV relativeFrom="paragraph">
                <wp:posOffset>2914332</wp:posOffset>
              </wp:positionV>
              <wp:extent cx="6098071" cy="2247900"/>
              <wp:effectExtent l="1696403" t="0" r="1751647" b="0"/>
              <wp:wrapNone/>
              <wp:docPr id="47" name="Text Box 47"/>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3B255" w14:textId="77777777" w:rsidR="00F662CA" w:rsidRPr="00876914" w:rsidRDefault="00F662CA" w:rsidP="00CB0F6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30A36" id="_x0000_t202" coordsize="21600,21600" o:spt="202" path="m,l,21600r21600,l21600,xe">
              <v:stroke joinstyle="miter"/>
              <v:path gradientshapeok="t" o:connecttype="rect"/>
            </v:shapetype>
            <v:shape id="Text Box 47" o:spid="_x0000_s1097" type="#_x0000_t202" style="position:absolute;margin-left:-6.75pt;margin-top:229.45pt;width:480.15pt;height:177pt;rotation:-2974626fd;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" filled="f" stroked="f" strokeweight=".5pt">
              <v:textbox>
                <w:txbxContent>
                  <w:p w14:paraId="6CE3B255" w14:textId="77777777" w:rsidR="00F662CA" w:rsidRPr="00876914" w:rsidRDefault="00F662CA" w:rsidP="00CB0F6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Bulletin Manual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D319" w14:textId="1841B5B9" w:rsidR="00F662CA" w:rsidRPr="00AC3B00" w:rsidRDefault="00F662CA" w:rsidP="007475A2">
    <w:pPr>
      <w:pStyle w:val="Header"/>
      <w:tabs>
        <w:tab w:val="clear" w:pos="9360"/>
        <w:tab w:val="right" w:pos="10080"/>
      </w:tabs>
      <w:ind w:hanging="270"/>
      <w:rPr>
        <w:b/>
        <w:color w:val="548DD4"/>
        <w:sz w:val="26"/>
        <w:szCs w:val="26"/>
      </w:rPr>
    </w:pPr>
    <w:r>
      <w:rPr>
        <w:noProof/>
        <w:color w:val="548DD4"/>
      </w:rPr>
      <mc:AlternateContent>
        <mc:Choice Requires="wps">
          <w:drawing>
            <wp:anchor distT="0" distB="0" distL="114300" distR="114300" simplePos="0" relativeHeight="251826176" behindDoc="0" locked="0" layoutInCell="1" allowOverlap="1" wp14:anchorId="7C1CECFA" wp14:editId="2D2C5131">
              <wp:simplePos x="0" y="0"/>
              <wp:positionH relativeFrom="margin">
                <wp:posOffset>-467043</wp:posOffset>
              </wp:positionH>
              <wp:positionV relativeFrom="paragraph">
                <wp:posOffset>3294698</wp:posOffset>
              </wp:positionV>
              <wp:extent cx="6098071" cy="2247900"/>
              <wp:effectExtent l="1696403" t="0" r="1751647" b="0"/>
              <wp:wrapNone/>
              <wp:docPr id="62" name="Text Box 62"/>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F8D3E" w14:textId="77777777" w:rsidR="00F662CA" w:rsidRPr="00876914" w:rsidRDefault="00F662CA" w:rsidP="00CB0F6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CECFA" id="_x0000_t202" coordsize="21600,21600" o:spt="202" path="m,l,21600r21600,l21600,xe">
              <v:stroke joinstyle="miter"/>
              <v:path gradientshapeok="t" o:connecttype="rect"/>
            </v:shapetype>
            <v:shape id="Text Box 62" o:spid="_x0000_s1098" type="#_x0000_t202" style="position:absolute;margin-left:-36.8pt;margin-top:259.45pt;width:480.15pt;height:177pt;rotation:-2974626fd;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" filled="f" stroked="f" strokeweight=".5pt">
              <v:textbox>
                <w:txbxContent>
                  <w:p w14:paraId="2DDF8D3E" w14:textId="77777777" w:rsidR="00F662CA" w:rsidRPr="00876914" w:rsidRDefault="00F662CA" w:rsidP="00CB0F6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rPr>
        <w:b/>
        <w:sz w:val="26"/>
        <w:szCs w:val="26"/>
      </w:rPr>
      <w:t>Old Guard of Summit</w:t>
    </w:r>
    <w:r w:rsidRPr="002704B4">
      <w:rPr>
        <w:rFonts w:ascii="Bookman Old Style" w:hAnsi="Bookman Old Style"/>
        <w:b/>
        <w:sz w:val="26"/>
        <w:szCs w:val="26"/>
      </w:rPr>
      <w:tab/>
    </w:r>
    <w:r w:rsidRPr="002704B4">
      <w:rPr>
        <w:rFonts w:ascii="Bookman Old Style" w:hAnsi="Bookman Old Style"/>
        <w:b/>
        <w:sz w:val="26"/>
        <w:szCs w:val="26"/>
      </w:rPr>
      <w:tab/>
    </w:r>
    <w:r>
      <w:rPr>
        <w:b/>
        <w:sz w:val="26"/>
        <w:szCs w:val="26"/>
      </w:rPr>
      <w:t>Contents</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AB8D2" w14:textId="77777777" w:rsidR="00F662CA" w:rsidRPr="00454910" w:rsidRDefault="00F662CA" w:rsidP="00255921">
    <w:pPr>
      <w:pStyle w:val="Header"/>
      <w:tabs>
        <w:tab w:val="clear" w:pos="9360"/>
        <w:tab w:val="right" w:pos="9810"/>
      </w:tabs>
      <w:rPr>
        <w:rStyle w:val="RightArrow"/>
      </w:rPr>
    </w:pPr>
    <w:r>
      <w:rPr>
        <w:noProof/>
        <w:color w:val="548DD4"/>
      </w:rPr>
      <mc:AlternateContent>
        <mc:Choice Requires="wps">
          <w:drawing>
            <wp:anchor distT="0" distB="0" distL="114300" distR="114300" simplePos="0" relativeHeight="251665408" behindDoc="0" locked="0" layoutInCell="1" allowOverlap="1" wp14:anchorId="60B64A82" wp14:editId="4C554035">
              <wp:simplePos x="0" y="0"/>
              <wp:positionH relativeFrom="page">
                <wp:align>center</wp:align>
              </wp:positionH>
              <wp:positionV relativeFrom="paragraph">
                <wp:posOffset>2894965</wp:posOffset>
              </wp:positionV>
              <wp:extent cx="6140928" cy="2247900"/>
              <wp:effectExtent l="1793875" t="0" r="1844675" b="0"/>
              <wp:wrapNone/>
              <wp:docPr id="58" name="Text Box 5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3D530"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64A82" id="_x0000_t202" coordsize="21600,21600" o:spt="202" path="m,l,21600r21600,l21600,xe">
              <v:stroke joinstyle="miter"/>
              <v:path gradientshapeok="t" o:connecttype="rect"/>
            </v:shapetype>
            <v:shape id="Text Box 58" o:spid="_x0000_s1038" type="#_x0000_t202" style="position:absolute;margin-left:0;margin-top:227.95pt;width:483.55pt;height:177pt;rotation:-2974626fd;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" fillcolor="white [3201]" stroked="f" strokeweight=".5pt">
              <v:textbox>
                <w:txbxContent>
                  <w:p w14:paraId="4E03D530"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page"/>
            </v:shape>
          </w:pict>
        </mc:Fallback>
      </mc:AlternateContent>
    </w:r>
    <w:r>
      <w:rPr>
        <w:rStyle w:val="Hyperlink"/>
        <w:color w:val="548DD4"/>
        <w:u w:val="none"/>
      </w:rPr>
      <w:tab/>
    </w:r>
    <w:r>
      <w:rPr>
        <w:rStyle w:val="Hyperlink"/>
        <w:color w:val="548DD4"/>
        <w:u w:val="none"/>
      </w:rPr>
      <w:tab/>
    </w:r>
    <w:r>
      <w:rPr>
        <w:rStyle w:val="Hyperlink"/>
        <w:color w:val="548DD4"/>
        <w:u w:val="none"/>
      </w:rPr>
      <w:tab/>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1DCE" w14:textId="77777777" w:rsidR="00F662CA" w:rsidRPr="00B346CA" w:rsidRDefault="00F662CA" w:rsidP="00BC198D">
    <w:pPr>
      <w:pStyle w:val="PageHeader"/>
      <w:tabs>
        <w:tab w:val="left" w:pos="3405"/>
      </w:tabs>
    </w:pPr>
    <w:r>
      <w:rPr>
        <w:noProof/>
        <w:color w:val="548DD4"/>
      </w:rPr>
      <mc:AlternateContent>
        <mc:Choice Requires="wps">
          <w:drawing>
            <wp:anchor distT="0" distB="0" distL="114300" distR="114300" simplePos="0" relativeHeight="251667456" behindDoc="0" locked="0" layoutInCell="1" allowOverlap="1" wp14:anchorId="7D8D0911" wp14:editId="26A1CCE2">
              <wp:simplePos x="0" y="0"/>
              <wp:positionH relativeFrom="margin">
                <wp:align>center</wp:align>
              </wp:positionH>
              <wp:positionV relativeFrom="paragraph">
                <wp:posOffset>2828925</wp:posOffset>
              </wp:positionV>
              <wp:extent cx="6140928" cy="2247900"/>
              <wp:effectExtent l="1793875" t="0" r="1844675" b="0"/>
              <wp:wrapNone/>
              <wp:docPr id="59" name="Text Box 5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5C52D"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0911" id="_x0000_t202" coordsize="21600,21600" o:spt="202" path="m,l,21600r21600,l21600,xe">
              <v:stroke joinstyle="miter"/>
              <v:path gradientshapeok="t" o:connecttype="rect"/>
            </v:shapetype>
            <v:shape id="Text Box 59" o:spid="_x0000_s1039" type="#_x0000_t202" style="position:absolute;margin-left:0;margin-top:222.75pt;width:483.55pt;height:177pt;rotation:-2974626fd;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" fillcolor="white [3201]" stroked="f" strokeweight=".5pt">
              <v:textbox>
                <w:txbxContent>
                  <w:p w14:paraId="6C55C52D"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346CA">
      <w:t>Old Guard of Summit</w:t>
    </w:r>
    <w:r w:rsidRPr="00B346CA">
      <w:tab/>
    </w:r>
    <w:r>
      <w:tab/>
    </w:r>
    <w:r w:rsidRPr="006271CA">
      <w:rPr>
        <w:rStyle w:val="IIIChar"/>
        <w:b/>
      </w:rPr>
      <w:t>Tab II</w:t>
    </w:r>
    <w:r w:rsidRPr="00B346CA">
      <w:t xml:space="preserve"> </w:t>
    </w:r>
    <w:r w:rsidRPr="00B346CA">
      <w:tab/>
      <w:t xml:space="preserve">By-Laws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FED71" w14:textId="0E5653C1" w:rsidR="00F662CA" w:rsidRPr="00B346CA" w:rsidRDefault="00F662CA" w:rsidP="00BC198D">
    <w:pPr>
      <w:pStyle w:val="PageHeader"/>
      <w:tabs>
        <w:tab w:val="left" w:pos="3405"/>
      </w:tabs>
    </w:pPr>
    <w:r>
      <w:rPr>
        <w:noProof/>
        <w:color w:val="548DD4"/>
      </w:rPr>
      <mc:AlternateContent>
        <mc:Choice Requires="wps">
          <w:drawing>
            <wp:anchor distT="0" distB="0" distL="114300" distR="114300" simplePos="0" relativeHeight="251799552" behindDoc="0" locked="0" layoutInCell="1" allowOverlap="1" wp14:anchorId="24F4C592" wp14:editId="5D4C2A62">
              <wp:simplePos x="0" y="0"/>
              <wp:positionH relativeFrom="margin">
                <wp:align>center</wp:align>
              </wp:positionH>
              <wp:positionV relativeFrom="paragraph">
                <wp:posOffset>2828925</wp:posOffset>
              </wp:positionV>
              <wp:extent cx="6140928" cy="2247900"/>
              <wp:effectExtent l="1793875" t="0" r="1844675" b="0"/>
              <wp:wrapNone/>
              <wp:docPr id="247" name="Text Box 24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8168B"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4C592" id="_x0000_t202" coordsize="21600,21600" o:spt="202" path="m,l,21600r21600,l21600,xe">
              <v:stroke joinstyle="miter"/>
              <v:path gradientshapeok="t" o:connecttype="rect"/>
            </v:shapetype>
            <v:shape id="Text Box 247" o:spid="_x0000_s1040" type="#_x0000_t202" style="position:absolute;margin-left:0;margin-top:222.75pt;width:483.55pt;height:177pt;rotation:-2974626fd;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" fillcolor="white [3201]" stroked="f" strokeweight=".5pt">
              <v:textbox>
                <w:txbxContent>
                  <w:p w14:paraId="1B78168B"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346CA">
      <w:t>Old Guard of Summit</w:t>
    </w:r>
    <w:r w:rsidRPr="00B346CA">
      <w:tab/>
    </w:r>
    <w:r>
      <w:tab/>
    </w:r>
    <w:r w:rsidRPr="006271CA">
      <w:rPr>
        <w:rStyle w:val="IIIChar"/>
        <w:b/>
      </w:rPr>
      <w:t>Tab II</w:t>
    </w:r>
    <w:r>
      <w:rPr>
        <w:rStyle w:val="IIIChar"/>
        <w:b/>
      </w:rPr>
      <w:t>I</w:t>
    </w:r>
    <w:r w:rsidRPr="00B346CA">
      <w:t xml:space="preserve"> </w:t>
    </w:r>
    <w:r w:rsidRPr="00B346CA">
      <w:tab/>
    </w:r>
    <w:r>
      <w:t>Officers</w:t>
    </w:r>
    <w:r w:rsidRPr="00B346CA">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36561E"/>
    <w:lvl w:ilvl="0">
      <w:start w:val="1"/>
      <w:numFmt w:val="bullet"/>
      <w:pStyle w:val="ListBullet"/>
      <w:lvlText w:val=""/>
      <w:lvlJc w:val="left"/>
      <w:pPr>
        <w:tabs>
          <w:tab w:val="num" w:pos="4140"/>
        </w:tabs>
        <w:ind w:left="4140" w:hanging="360"/>
      </w:pPr>
      <w:rPr>
        <w:rFonts w:ascii="Symbol" w:hAnsi="Symbol" w:hint="default"/>
      </w:rPr>
    </w:lvl>
  </w:abstractNum>
  <w:abstractNum w:abstractNumId="1" w15:restartNumberingAfterBreak="0">
    <w:nsid w:val="039E0451"/>
    <w:multiLevelType w:val="multilevel"/>
    <w:tmpl w:val="A972066E"/>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563518B"/>
    <w:multiLevelType w:val="multilevel"/>
    <w:tmpl w:val="DF16ED60"/>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6691902"/>
    <w:multiLevelType w:val="hybridMultilevel"/>
    <w:tmpl w:val="52D4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950EF"/>
    <w:multiLevelType w:val="hybridMultilevel"/>
    <w:tmpl w:val="738C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83634"/>
    <w:multiLevelType w:val="hybridMultilevel"/>
    <w:tmpl w:val="67F223B4"/>
    <w:lvl w:ilvl="0" w:tplc="EE0AA38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D62A9B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5220"/>
    <w:multiLevelType w:val="hybridMultilevel"/>
    <w:tmpl w:val="BD6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64B35"/>
    <w:multiLevelType w:val="hybridMultilevel"/>
    <w:tmpl w:val="CEA88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594CA8"/>
    <w:multiLevelType w:val="hybridMultilevel"/>
    <w:tmpl w:val="F5AA25F2"/>
    <w:lvl w:ilvl="0" w:tplc="0409000F">
      <w:start w:val="1"/>
      <w:numFmt w:val="decimal"/>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5865E5"/>
    <w:multiLevelType w:val="hybridMultilevel"/>
    <w:tmpl w:val="A9664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9D4248"/>
    <w:multiLevelType w:val="hybridMultilevel"/>
    <w:tmpl w:val="30E8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A272E"/>
    <w:multiLevelType w:val="hybridMultilevel"/>
    <w:tmpl w:val="E9CE3F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5127E64"/>
    <w:multiLevelType w:val="hybridMultilevel"/>
    <w:tmpl w:val="7EC0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1029E"/>
    <w:multiLevelType w:val="multilevel"/>
    <w:tmpl w:val="12602A32"/>
    <w:lvl w:ilvl="0">
      <w:start w:val="1"/>
      <w:numFmt w:val="lowerLetter"/>
      <w:lvlText w:val="%1."/>
      <w:lvlJc w:val="left"/>
      <w:pPr>
        <w:ind w:left="456" w:hanging="45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pStyle w:val="ListParagraph"/>
      <w:lvlText w:val="%4."/>
      <w:lvlJc w:val="left"/>
      <w:pPr>
        <w:ind w:left="801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C4071BA"/>
    <w:multiLevelType w:val="multilevel"/>
    <w:tmpl w:val="A972066E"/>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1C4B152E"/>
    <w:multiLevelType w:val="hybridMultilevel"/>
    <w:tmpl w:val="511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5547B"/>
    <w:multiLevelType w:val="multilevel"/>
    <w:tmpl w:val="4C42DA3E"/>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17" w15:restartNumberingAfterBreak="0">
    <w:nsid w:val="1FB2385D"/>
    <w:multiLevelType w:val="hybridMultilevel"/>
    <w:tmpl w:val="BE6852B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1586976"/>
    <w:multiLevelType w:val="hybridMultilevel"/>
    <w:tmpl w:val="3C1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92511F"/>
    <w:multiLevelType w:val="hybridMultilevel"/>
    <w:tmpl w:val="8DEA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A3CC0"/>
    <w:multiLevelType w:val="multilevel"/>
    <w:tmpl w:val="B552A6DA"/>
    <w:lvl w:ilvl="0">
      <w:start w:val="1"/>
      <w:numFmt w:val="upperRoman"/>
      <w:suff w:val="space"/>
      <w:lvlText w:val="Chapter %1"/>
      <w:lvlJc w:val="left"/>
      <w:pPr>
        <w:ind w:left="0" w:firstLine="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8394E06"/>
    <w:multiLevelType w:val="hybridMultilevel"/>
    <w:tmpl w:val="659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F6CF5"/>
    <w:multiLevelType w:val="hybridMultilevel"/>
    <w:tmpl w:val="642A236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37072E"/>
    <w:multiLevelType w:val="hybridMultilevel"/>
    <w:tmpl w:val="4DE0EB7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2F96534F"/>
    <w:multiLevelType w:val="hybridMultilevel"/>
    <w:tmpl w:val="92F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65BBA"/>
    <w:multiLevelType w:val="hybridMultilevel"/>
    <w:tmpl w:val="9140E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E95433"/>
    <w:multiLevelType w:val="hybridMultilevel"/>
    <w:tmpl w:val="C52E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E4653C"/>
    <w:multiLevelType w:val="hybridMultilevel"/>
    <w:tmpl w:val="07DA8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416E35"/>
    <w:multiLevelType w:val="hybridMultilevel"/>
    <w:tmpl w:val="5E2654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D6039"/>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30" w15:restartNumberingAfterBreak="0">
    <w:nsid w:val="380A26EE"/>
    <w:multiLevelType w:val="hybridMultilevel"/>
    <w:tmpl w:val="82E8A6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44361A"/>
    <w:multiLevelType w:val="hybridMultilevel"/>
    <w:tmpl w:val="678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8E4421"/>
    <w:multiLevelType w:val="multilevel"/>
    <w:tmpl w:val="A972066E"/>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3A452837"/>
    <w:multiLevelType w:val="hybridMultilevel"/>
    <w:tmpl w:val="144A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C30F73"/>
    <w:multiLevelType w:val="multilevel"/>
    <w:tmpl w:val="A972066E"/>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3F380B42"/>
    <w:multiLevelType w:val="hybridMultilevel"/>
    <w:tmpl w:val="22FA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8C1D15"/>
    <w:multiLevelType w:val="hybridMultilevel"/>
    <w:tmpl w:val="C41849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51707F"/>
    <w:multiLevelType w:val="hybridMultilevel"/>
    <w:tmpl w:val="EB3E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6C7F33"/>
    <w:multiLevelType w:val="hybridMultilevel"/>
    <w:tmpl w:val="1C0C4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347B70"/>
    <w:multiLevelType w:val="hybridMultilevel"/>
    <w:tmpl w:val="BF20A32A"/>
    <w:lvl w:ilvl="0" w:tplc="0B0E8F3C">
      <w:start w:val="1"/>
      <w:numFmt w:val="decimal"/>
      <w:pStyle w:val="NmrLeftBold"/>
      <w:lvlText w:val="%1."/>
      <w:lvlJc w:val="left"/>
      <w:pPr>
        <w:ind w:left="360" w:hanging="360"/>
      </w:pPr>
      <w:rPr>
        <w:rFonts w:ascii="Arial" w:hAnsi="Arial" w:hint="default"/>
        <w:b/>
        <w:i w:val="0"/>
        <w:sz w:val="24"/>
      </w:rPr>
    </w:lvl>
    <w:lvl w:ilvl="1" w:tplc="04090003">
      <w:start w:val="1"/>
      <w:numFmt w:val="bullet"/>
      <w:lvlText w:val="o"/>
      <w:lvlJc w:val="left"/>
      <w:pPr>
        <w:ind w:left="1080" w:hanging="360"/>
      </w:pPr>
      <w:rPr>
        <w:rFonts w:ascii="Courier New" w:hAnsi="Courier New" w:cs="Courier New" w:hint="default"/>
      </w:rPr>
    </w:lvl>
    <w:lvl w:ilvl="2" w:tplc="6D62A9B4">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914CB9"/>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41" w15:restartNumberingAfterBreak="0">
    <w:nsid w:val="4F4D7619"/>
    <w:multiLevelType w:val="hybridMultilevel"/>
    <w:tmpl w:val="A3B86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9F339A"/>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43" w15:restartNumberingAfterBreak="0">
    <w:nsid w:val="59C93804"/>
    <w:multiLevelType w:val="hybridMultilevel"/>
    <w:tmpl w:val="6D5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E13131"/>
    <w:multiLevelType w:val="hybridMultilevel"/>
    <w:tmpl w:val="C4D24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F120615"/>
    <w:multiLevelType w:val="multilevel"/>
    <w:tmpl w:val="AAE2131C"/>
    <w:lvl w:ilvl="0">
      <w:start w:val="1"/>
      <w:numFmt w:val="upperRoman"/>
      <w:pStyle w:val="Heading1"/>
      <w:suff w:val="space"/>
      <w:lvlText w:val="Chapter %1"/>
      <w:lvlJc w:val="left"/>
      <w:pPr>
        <w:ind w:left="0" w:firstLine="0"/>
      </w:pPr>
      <w:rPr>
        <w:rFonts w:ascii="Bookman Old Style" w:hAnsi="Bookman Old Style" w:hint="default"/>
        <w:b/>
        <w:i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6" w15:restartNumberingAfterBreak="0">
    <w:nsid w:val="5F8070AF"/>
    <w:multiLevelType w:val="hybridMultilevel"/>
    <w:tmpl w:val="73D6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B5740A"/>
    <w:multiLevelType w:val="multilevel"/>
    <w:tmpl w:val="9B4675FC"/>
    <w:styleLink w:val="Style1"/>
    <w:lvl w:ilvl="0">
      <w:start w:val="3"/>
      <w:numFmt w:val="upperRoman"/>
      <w:suff w:val="space"/>
      <w:lvlText w:val="Chapter %1"/>
      <w:lvlJc w:val="left"/>
      <w:pPr>
        <w:ind w:left="0" w:firstLine="0"/>
      </w:pPr>
      <w:rPr>
        <w:rFonts w:ascii="Bookman Old Style" w:hAnsi="Bookman Old Style"/>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60A27C72"/>
    <w:multiLevelType w:val="hybridMultilevel"/>
    <w:tmpl w:val="DFDEE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E03467"/>
    <w:multiLevelType w:val="hybridMultilevel"/>
    <w:tmpl w:val="F482C498"/>
    <w:lvl w:ilvl="0" w:tplc="0409000F">
      <w:start w:val="1"/>
      <w:numFmt w:val="decimal"/>
      <w:lvlText w:val="%1."/>
      <w:lvlJc w:val="left"/>
      <w:pPr>
        <w:ind w:left="720" w:hanging="360"/>
      </w:pPr>
    </w:lvl>
    <w:lvl w:ilvl="1" w:tplc="B218E66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7694AF8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0B2D4D"/>
    <w:multiLevelType w:val="multilevel"/>
    <w:tmpl w:val="5E0C7878"/>
    <w:lvl w:ilvl="0">
      <w:start w:val="1"/>
      <w:numFmt w:val="lowerLetter"/>
      <w:lvlText w:val="%1."/>
      <w:lvlJc w:val="left"/>
      <w:pPr>
        <w:ind w:left="456" w:hanging="45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801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66A62D5D"/>
    <w:multiLevelType w:val="hybridMultilevel"/>
    <w:tmpl w:val="49BC28C8"/>
    <w:lvl w:ilvl="0" w:tplc="DF066A3E">
      <w:start w:val="1"/>
      <w:numFmt w:val="bullet"/>
      <w:pStyle w:val="ListParagraph-Tigh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FC64AA"/>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53" w15:restartNumberingAfterBreak="0">
    <w:nsid w:val="6B11294E"/>
    <w:multiLevelType w:val="hybridMultilevel"/>
    <w:tmpl w:val="8C4C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5C3B5E"/>
    <w:multiLevelType w:val="hybridMultilevel"/>
    <w:tmpl w:val="8F70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043503"/>
    <w:multiLevelType w:val="hybridMultilevel"/>
    <w:tmpl w:val="F49A66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33F13EA"/>
    <w:multiLevelType w:val="multilevel"/>
    <w:tmpl w:val="475A940A"/>
    <w:lvl w:ilvl="0">
      <w:start w:val="1"/>
      <w:numFmt w:val="lowerLetter"/>
      <w:lvlText w:val="%1."/>
      <w:lvlJc w:val="left"/>
      <w:pPr>
        <w:ind w:left="1176" w:hanging="456"/>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75B27253"/>
    <w:multiLevelType w:val="hybridMultilevel"/>
    <w:tmpl w:val="47865658"/>
    <w:lvl w:ilvl="0" w:tplc="FFFFFFFF">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0C3EEA"/>
    <w:multiLevelType w:val="hybridMultilevel"/>
    <w:tmpl w:val="94BA2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6E7022"/>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num w:numId="1">
    <w:abstractNumId w:val="0"/>
  </w:num>
  <w:num w:numId="2">
    <w:abstractNumId w:val="56"/>
  </w:num>
  <w:num w:numId="3">
    <w:abstractNumId w:val="21"/>
  </w:num>
  <w:num w:numId="4">
    <w:abstractNumId w:val="23"/>
  </w:num>
  <w:num w:numId="5">
    <w:abstractNumId w:val="4"/>
  </w:num>
  <w:num w:numId="6">
    <w:abstractNumId w:val="1"/>
  </w:num>
  <w:num w:numId="7">
    <w:abstractNumId w:val="51"/>
  </w:num>
  <w:num w:numId="8">
    <w:abstractNumId w:val="5"/>
  </w:num>
  <w:num w:numId="9">
    <w:abstractNumId w:val="2"/>
  </w:num>
  <w:num w:numId="10">
    <w:abstractNumId w:val="49"/>
  </w:num>
  <w:num w:numId="11">
    <w:abstractNumId w:val="55"/>
  </w:num>
  <w:num w:numId="12">
    <w:abstractNumId w:val="22"/>
  </w:num>
  <w:num w:numId="13">
    <w:abstractNumId w:val="24"/>
  </w:num>
  <w:num w:numId="14">
    <w:abstractNumId w:val="48"/>
  </w:num>
  <w:num w:numId="15">
    <w:abstractNumId w:val="30"/>
  </w:num>
  <w:num w:numId="16">
    <w:abstractNumId w:val="28"/>
  </w:num>
  <w:num w:numId="17">
    <w:abstractNumId w:val="39"/>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40"/>
  </w:num>
  <w:num w:numId="22">
    <w:abstractNumId w:val="9"/>
  </w:num>
  <w:num w:numId="23">
    <w:abstractNumId w:val="44"/>
  </w:num>
  <w:num w:numId="24">
    <w:abstractNumId w:val="17"/>
  </w:num>
  <w:num w:numId="25">
    <w:abstractNumId w:val="16"/>
  </w:num>
  <w:num w:numId="26">
    <w:abstractNumId w:val="50"/>
  </w:num>
  <w:num w:numId="27">
    <w:abstractNumId w:val="18"/>
  </w:num>
  <w:num w:numId="28">
    <w:abstractNumId w:val="19"/>
  </w:num>
  <w:num w:numId="29">
    <w:abstractNumId w:val="3"/>
  </w:num>
  <w:num w:numId="30">
    <w:abstractNumId w:val="10"/>
  </w:num>
  <w:num w:numId="31">
    <w:abstractNumId w:val="33"/>
  </w:num>
  <w:num w:numId="32">
    <w:abstractNumId w:val="15"/>
  </w:num>
  <w:num w:numId="33">
    <w:abstractNumId w:val="4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31"/>
  </w:num>
  <w:num w:numId="37">
    <w:abstractNumId w:val="8"/>
  </w:num>
  <w:num w:numId="38">
    <w:abstractNumId w:val="7"/>
  </w:num>
  <w:num w:numId="39">
    <w:abstractNumId w:val="27"/>
  </w:num>
  <w:num w:numId="40">
    <w:abstractNumId w:val="38"/>
  </w:num>
  <w:num w:numId="41">
    <w:abstractNumId w:val="58"/>
  </w:num>
  <w:num w:numId="42">
    <w:abstractNumId w:val="37"/>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0"/>
  </w:num>
  <w:num w:numId="48">
    <w:abstractNumId w:val="35"/>
  </w:num>
  <w:num w:numId="49">
    <w:abstractNumId w:val="13"/>
  </w:num>
  <w:num w:numId="50">
    <w:abstractNumId w:val="13"/>
  </w:num>
  <w:num w:numId="51">
    <w:abstractNumId w:val="54"/>
  </w:num>
  <w:num w:numId="52">
    <w:abstractNumId w:val="6"/>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36"/>
  </w:num>
  <w:num w:numId="60">
    <w:abstractNumId w:val="32"/>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51"/>
  </w:num>
  <w:num w:numId="70">
    <w:abstractNumId w:val="51"/>
  </w:num>
  <w:num w:numId="71">
    <w:abstractNumId w:val="34"/>
  </w:num>
  <w:num w:numId="72">
    <w:abstractNumId w:val="14"/>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45"/>
  </w:num>
  <w:num w:numId="80">
    <w:abstractNumId w:val="45"/>
  </w:num>
  <w:num w:numId="81">
    <w:abstractNumId w:val="26"/>
  </w:num>
  <w:num w:numId="82">
    <w:abstractNumId w:val="25"/>
  </w:num>
  <w:num w:numId="83">
    <w:abstractNumId w:val="41"/>
  </w:num>
  <w:num w:numId="84">
    <w:abstractNumId w:val="11"/>
  </w:num>
  <w:num w:numId="85">
    <w:abstractNumId w:val="43"/>
  </w:num>
  <w:num w:numId="86">
    <w:abstractNumId w:val="57"/>
  </w:num>
  <w:num w:numId="87">
    <w:abstractNumId w:val="59"/>
  </w:num>
  <w:num w:numId="88">
    <w:abstractNumId w:val="42"/>
  </w:num>
  <w:num w:numId="89">
    <w:abstractNumId w:val="29"/>
  </w:num>
  <w:num w:numId="90">
    <w:abstractNumId w:val="52"/>
  </w:num>
  <w:num w:numId="91">
    <w:abstractNumId w:val="45"/>
  </w:num>
  <w:num w:numId="92">
    <w:abstractNumId w:val="13"/>
  </w:num>
  <w:num w:numId="93">
    <w:abstractNumId w:val="45"/>
  </w:num>
  <w:num w:numId="94">
    <w:abstractNumId w:val="45"/>
  </w:num>
  <w:num w:numId="95">
    <w:abstractNumId w:val="45"/>
  </w:num>
  <w:num w:numId="96">
    <w:abstractNumId w:val="45"/>
  </w:num>
  <w:num w:numId="97">
    <w:abstractNumId w:val="45"/>
  </w:num>
  <w:num w:numId="98">
    <w:abstractNumId w:val="5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22"/>
    <w:rsid w:val="0000084D"/>
    <w:rsid w:val="00001587"/>
    <w:rsid w:val="00001854"/>
    <w:rsid w:val="000034EE"/>
    <w:rsid w:val="000050D1"/>
    <w:rsid w:val="00007DB7"/>
    <w:rsid w:val="00012AED"/>
    <w:rsid w:val="00012CF3"/>
    <w:rsid w:val="0001596F"/>
    <w:rsid w:val="0002137E"/>
    <w:rsid w:val="00022BB6"/>
    <w:rsid w:val="00023E89"/>
    <w:rsid w:val="0002666D"/>
    <w:rsid w:val="00030493"/>
    <w:rsid w:val="0003058E"/>
    <w:rsid w:val="0003225F"/>
    <w:rsid w:val="00032E0D"/>
    <w:rsid w:val="0003556C"/>
    <w:rsid w:val="0003691A"/>
    <w:rsid w:val="00037E57"/>
    <w:rsid w:val="000407DE"/>
    <w:rsid w:val="0004138A"/>
    <w:rsid w:val="00042293"/>
    <w:rsid w:val="00044D0F"/>
    <w:rsid w:val="00045605"/>
    <w:rsid w:val="00045C2F"/>
    <w:rsid w:val="0004708E"/>
    <w:rsid w:val="00047B1D"/>
    <w:rsid w:val="00052112"/>
    <w:rsid w:val="00052E6C"/>
    <w:rsid w:val="00053C05"/>
    <w:rsid w:val="00054108"/>
    <w:rsid w:val="000566F2"/>
    <w:rsid w:val="00060D50"/>
    <w:rsid w:val="000621BD"/>
    <w:rsid w:val="000622E3"/>
    <w:rsid w:val="00062868"/>
    <w:rsid w:val="000636BA"/>
    <w:rsid w:val="00063820"/>
    <w:rsid w:val="000668EB"/>
    <w:rsid w:val="000671D3"/>
    <w:rsid w:val="00070B6A"/>
    <w:rsid w:val="00070F69"/>
    <w:rsid w:val="00071E34"/>
    <w:rsid w:val="00072E3C"/>
    <w:rsid w:val="000737F9"/>
    <w:rsid w:val="0007697E"/>
    <w:rsid w:val="000822C4"/>
    <w:rsid w:val="0008298E"/>
    <w:rsid w:val="000829F6"/>
    <w:rsid w:val="00082D88"/>
    <w:rsid w:val="00083BF1"/>
    <w:rsid w:val="0008571B"/>
    <w:rsid w:val="000864B2"/>
    <w:rsid w:val="00090F59"/>
    <w:rsid w:val="00091619"/>
    <w:rsid w:val="000929C9"/>
    <w:rsid w:val="00094FAF"/>
    <w:rsid w:val="000A027F"/>
    <w:rsid w:val="000A549A"/>
    <w:rsid w:val="000A69C5"/>
    <w:rsid w:val="000A6BB3"/>
    <w:rsid w:val="000A7547"/>
    <w:rsid w:val="000A76BE"/>
    <w:rsid w:val="000B2242"/>
    <w:rsid w:val="000B25CA"/>
    <w:rsid w:val="000B282D"/>
    <w:rsid w:val="000B5022"/>
    <w:rsid w:val="000B50C3"/>
    <w:rsid w:val="000B65BE"/>
    <w:rsid w:val="000B6C60"/>
    <w:rsid w:val="000B755F"/>
    <w:rsid w:val="000B7AF4"/>
    <w:rsid w:val="000B7D34"/>
    <w:rsid w:val="000C2349"/>
    <w:rsid w:val="000C242D"/>
    <w:rsid w:val="000C33F8"/>
    <w:rsid w:val="000C3ADE"/>
    <w:rsid w:val="000C6260"/>
    <w:rsid w:val="000D4210"/>
    <w:rsid w:val="000D479E"/>
    <w:rsid w:val="000D5CFF"/>
    <w:rsid w:val="000E028D"/>
    <w:rsid w:val="000E27C3"/>
    <w:rsid w:val="000E3E0F"/>
    <w:rsid w:val="000E4BFE"/>
    <w:rsid w:val="000E4E3E"/>
    <w:rsid w:val="000E4F1C"/>
    <w:rsid w:val="000E4F9F"/>
    <w:rsid w:val="000E6BE1"/>
    <w:rsid w:val="000E761A"/>
    <w:rsid w:val="000E7AFF"/>
    <w:rsid w:val="000F1B8E"/>
    <w:rsid w:val="000F24C2"/>
    <w:rsid w:val="000F365B"/>
    <w:rsid w:val="000F4CDC"/>
    <w:rsid w:val="000F4F77"/>
    <w:rsid w:val="0010153D"/>
    <w:rsid w:val="001017A7"/>
    <w:rsid w:val="001028CD"/>
    <w:rsid w:val="00110607"/>
    <w:rsid w:val="001112C5"/>
    <w:rsid w:val="00112F22"/>
    <w:rsid w:val="00114911"/>
    <w:rsid w:val="00116736"/>
    <w:rsid w:val="00116A5D"/>
    <w:rsid w:val="00116A7F"/>
    <w:rsid w:val="0012230F"/>
    <w:rsid w:val="00122AD1"/>
    <w:rsid w:val="00123FFD"/>
    <w:rsid w:val="00125561"/>
    <w:rsid w:val="0012632D"/>
    <w:rsid w:val="00133B94"/>
    <w:rsid w:val="001343EA"/>
    <w:rsid w:val="00135EE8"/>
    <w:rsid w:val="0014080B"/>
    <w:rsid w:val="00140CF8"/>
    <w:rsid w:val="00141451"/>
    <w:rsid w:val="001422F4"/>
    <w:rsid w:val="00147CD0"/>
    <w:rsid w:val="00151C65"/>
    <w:rsid w:val="00151F05"/>
    <w:rsid w:val="00153524"/>
    <w:rsid w:val="00154812"/>
    <w:rsid w:val="001558B2"/>
    <w:rsid w:val="00156663"/>
    <w:rsid w:val="0016129F"/>
    <w:rsid w:val="001631FB"/>
    <w:rsid w:val="00170D71"/>
    <w:rsid w:val="00170F34"/>
    <w:rsid w:val="00171744"/>
    <w:rsid w:val="0017328D"/>
    <w:rsid w:val="00174125"/>
    <w:rsid w:val="0017589A"/>
    <w:rsid w:val="00176F2D"/>
    <w:rsid w:val="0017758C"/>
    <w:rsid w:val="001822BA"/>
    <w:rsid w:val="00186839"/>
    <w:rsid w:val="00191B10"/>
    <w:rsid w:val="00197746"/>
    <w:rsid w:val="001A2F7F"/>
    <w:rsid w:val="001A338C"/>
    <w:rsid w:val="001A392F"/>
    <w:rsid w:val="001A3EDF"/>
    <w:rsid w:val="001A6CBC"/>
    <w:rsid w:val="001B0713"/>
    <w:rsid w:val="001B1252"/>
    <w:rsid w:val="001B36CB"/>
    <w:rsid w:val="001C06C5"/>
    <w:rsid w:val="001C5F2E"/>
    <w:rsid w:val="001C6B4B"/>
    <w:rsid w:val="001D09DD"/>
    <w:rsid w:val="001D2130"/>
    <w:rsid w:val="001D2A93"/>
    <w:rsid w:val="001D3469"/>
    <w:rsid w:val="001D4F49"/>
    <w:rsid w:val="001D72E7"/>
    <w:rsid w:val="001E0522"/>
    <w:rsid w:val="001E1AD5"/>
    <w:rsid w:val="001E44FC"/>
    <w:rsid w:val="001E506D"/>
    <w:rsid w:val="001F0D08"/>
    <w:rsid w:val="001F3098"/>
    <w:rsid w:val="001F33C4"/>
    <w:rsid w:val="001F47BA"/>
    <w:rsid w:val="001F5279"/>
    <w:rsid w:val="001F6666"/>
    <w:rsid w:val="001F6983"/>
    <w:rsid w:val="001F7B0B"/>
    <w:rsid w:val="00201AEC"/>
    <w:rsid w:val="00202865"/>
    <w:rsid w:val="0020473D"/>
    <w:rsid w:val="00206DB2"/>
    <w:rsid w:val="002076C1"/>
    <w:rsid w:val="0021098E"/>
    <w:rsid w:val="00212508"/>
    <w:rsid w:val="00212535"/>
    <w:rsid w:val="002125E6"/>
    <w:rsid w:val="00214879"/>
    <w:rsid w:val="00215895"/>
    <w:rsid w:val="0021694A"/>
    <w:rsid w:val="00216E37"/>
    <w:rsid w:val="002170DB"/>
    <w:rsid w:val="00224DD0"/>
    <w:rsid w:val="0022579D"/>
    <w:rsid w:val="002269AC"/>
    <w:rsid w:val="00227192"/>
    <w:rsid w:val="00230715"/>
    <w:rsid w:val="00230DEA"/>
    <w:rsid w:val="002341DD"/>
    <w:rsid w:val="00234C11"/>
    <w:rsid w:val="00236EB6"/>
    <w:rsid w:val="0023792E"/>
    <w:rsid w:val="00245E08"/>
    <w:rsid w:val="00255921"/>
    <w:rsid w:val="00260A18"/>
    <w:rsid w:val="0026181F"/>
    <w:rsid w:val="00261BF1"/>
    <w:rsid w:val="00261EF5"/>
    <w:rsid w:val="00262A02"/>
    <w:rsid w:val="00265265"/>
    <w:rsid w:val="002673B4"/>
    <w:rsid w:val="00270CA4"/>
    <w:rsid w:val="00270EEC"/>
    <w:rsid w:val="002712EC"/>
    <w:rsid w:val="00277C13"/>
    <w:rsid w:val="00281576"/>
    <w:rsid w:val="00283230"/>
    <w:rsid w:val="00283B95"/>
    <w:rsid w:val="002848CF"/>
    <w:rsid w:val="00284FCB"/>
    <w:rsid w:val="002862F6"/>
    <w:rsid w:val="00286E90"/>
    <w:rsid w:val="0028701C"/>
    <w:rsid w:val="00287BFA"/>
    <w:rsid w:val="00287D67"/>
    <w:rsid w:val="00291CAA"/>
    <w:rsid w:val="00293641"/>
    <w:rsid w:val="00295B59"/>
    <w:rsid w:val="00296E9A"/>
    <w:rsid w:val="002A3903"/>
    <w:rsid w:val="002A5BDA"/>
    <w:rsid w:val="002A5E22"/>
    <w:rsid w:val="002A5EA8"/>
    <w:rsid w:val="002A64AA"/>
    <w:rsid w:val="002A7DFB"/>
    <w:rsid w:val="002B00B8"/>
    <w:rsid w:val="002B0FE3"/>
    <w:rsid w:val="002B6B94"/>
    <w:rsid w:val="002B715B"/>
    <w:rsid w:val="002B7CE1"/>
    <w:rsid w:val="002C4D82"/>
    <w:rsid w:val="002C518D"/>
    <w:rsid w:val="002C56F6"/>
    <w:rsid w:val="002D0233"/>
    <w:rsid w:val="002D228B"/>
    <w:rsid w:val="002D430F"/>
    <w:rsid w:val="002D6769"/>
    <w:rsid w:val="002D7978"/>
    <w:rsid w:val="002E05F7"/>
    <w:rsid w:val="002E113E"/>
    <w:rsid w:val="002E3073"/>
    <w:rsid w:val="002F1B8D"/>
    <w:rsid w:val="002F3B7F"/>
    <w:rsid w:val="002F6004"/>
    <w:rsid w:val="002F62B7"/>
    <w:rsid w:val="00302BC9"/>
    <w:rsid w:val="0030303E"/>
    <w:rsid w:val="003045D8"/>
    <w:rsid w:val="003079BF"/>
    <w:rsid w:val="00310EC2"/>
    <w:rsid w:val="00312A82"/>
    <w:rsid w:val="00312C96"/>
    <w:rsid w:val="0031511F"/>
    <w:rsid w:val="00317791"/>
    <w:rsid w:val="003200E4"/>
    <w:rsid w:val="00323BE8"/>
    <w:rsid w:val="00324289"/>
    <w:rsid w:val="003243DC"/>
    <w:rsid w:val="00326C10"/>
    <w:rsid w:val="00334A66"/>
    <w:rsid w:val="00335279"/>
    <w:rsid w:val="00335B60"/>
    <w:rsid w:val="00337477"/>
    <w:rsid w:val="003408D3"/>
    <w:rsid w:val="00340FE4"/>
    <w:rsid w:val="003410E0"/>
    <w:rsid w:val="003423E3"/>
    <w:rsid w:val="003424E9"/>
    <w:rsid w:val="00343601"/>
    <w:rsid w:val="00345CAC"/>
    <w:rsid w:val="003467B8"/>
    <w:rsid w:val="00352732"/>
    <w:rsid w:val="003537C3"/>
    <w:rsid w:val="00354BD1"/>
    <w:rsid w:val="0035732C"/>
    <w:rsid w:val="00357BB9"/>
    <w:rsid w:val="00360FBB"/>
    <w:rsid w:val="0036128B"/>
    <w:rsid w:val="0036199D"/>
    <w:rsid w:val="003624AA"/>
    <w:rsid w:val="00363EF3"/>
    <w:rsid w:val="00365084"/>
    <w:rsid w:val="003661F3"/>
    <w:rsid w:val="00367E1E"/>
    <w:rsid w:val="0037048F"/>
    <w:rsid w:val="00370AF1"/>
    <w:rsid w:val="003710E3"/>
    <w:rsid w:val="00373181"/>
    <w:rsid w:val="00377960"/>
    <w:rsid w:val="0038036A"/>
    <w:rsid w:val="00381756"/>
    <w:rsid w:val="00382AC8"/>
    <w:rsid w:val="00385096"/>
    <w:rsid w:val="00386F26"/>
    <w:rsid w:val="00386FD3"/>
    <w:rsid w:val="00387709"/>
    <w:rsid w:val="003879A1"/>
    <w:rsid w:val="00391E79"/>
    <w:rsid w:val="00393BA7"/>
    <w:rsid w:val="00394E10"/>
    <w:rsid w:val="00395866"/>
    <w:rsid w:val="00397B27"/>
    <w:rsid w:val="003A0A82"/>
    <w:rsid w:val="003A2511"/>
    <w:rsid w:val="003A373E"/>
    <w:rsid w:val="003A4324"/>
    <w:rsid w:val="003A6356"/>
    <w:rsid w:val="003A6926"/>
    <w:rsid w:val="003B1633"/>
    <w:rsid w:val="003B1C35"/>
    <w:rsid w:val="003B2ADA"/>
    <w:rsid w:val="003B4FF1"/>
    <w:rsid w:val="003B6C8E"/>
    <w:rsid w:val="003C02EB"/>
    <w:rsid w:val="003C3FCD"/>
    <w:rsid w:val="003C4E63"/>
    <w:rsid w:val="003C5BAE"/>
    <w:rsid w:val="003D05BD"/>
    <w:rsid w:val="003D0D6A"/>
    <w:rsid w:val="003D1162"/>
    <w:rsid w:val="003D16AC"/>
    <w:rsid w:val="003D46CB"/>
    <w:rsid w:val="003D62CA"/>
    <w:rsid w:val="003D6B39"/>
    <w:rsid w:val="003D6F05"/>
    <w:rsid w:val="003E47E3"/>
    <w:rsid w:val="003E4F42"/>
    <w:rsid w:val="003E77D3"/>
    <w:rsid w:val="003F0616"/>
    <w:rsid w:val="003F3FE8"/>
    <w:rsid w:val="003F68D5"/>
    <w:rsid w:val="00400D3C"/>
    <w:rsid w:val="0040116B"/>
    <w:rsid w:val="004014BF"/>
    <w:rsid w:val="00401EF9"/>
    <w:rsid w:val="00404AA8"/>
    <w:rsid w:val="00404AB5"/>
    <w:rsid w:val="00405904"/>
    <w:rsid w:val="00406AA7"/>
    <w:rsid w:val="00406D6D"/>
    <w:rsid w:val="00407448"/>
    <w:rsid w:val="00410877"/>
    <w:rsid w:val="004136B0"/>
    <w:rsid w:val="00413980"/>
    <w:rsid w:val="0041476E"/>
    <w:rsid w:val="00416945"/>
    <w:rsid w:val="00416C40"/>
    <w:rsid w:val="00417B9E"/>
    <w:rsid w:val="00422952"/>
    <w:rsid w:val="00423B16"/>
    <w:rsid w:val="00430A51"/>
    <w:rsid w:val="004319A9"/>
    <w:rsid w:val="00433CB6"/>
    <w:rsid w:val="00435822"/>
    <w:rsid w:val="00436874"/>
    <w:rsid w:val="00441834"/>
    <w:rsid w:val="00443E70"/>
    <w:rsid w:val="0044480E"/>
    <w:rsid w:val="00447750"/>
    <w:rsid w:val="004500CD"/>
    <w:rsid w:val="00450582"/>
    <w:rsid w:val="00450937"/>
    <w:rsid w:val="0045139B"/>
    <w:rsid w:val="004521A0"/>
    <w:rsid w:val="004521A2"/>
    <w:rsid w:val="00453D04"/>
    <w:rsid w:val="00454910"/>
    <w:rsid w:val="00461B75"/>
    <w:rsid w:val="004629C0"/>
    <w:rsid w:val="00463389"/>
    <w:rsid w:val="00463932"/>
    <w:rsid w:val="00465070"/>
    <w:rsid w:val="00465282"/>
    <w:rsid w:val="00467885"/>
    <w:rsid w:val="004704D9"/>
    <w:rsid w:val="00471969"/>
    <w:rsid w:val="00473517"/>
    <w:rsid w:val="00474E2E"/>
    <w:rsid w:val="00474F3E"/>
    <w:rsid w:val="004762DA"/>
    <w:rsid w:val="00476C5C"/>
    <w:rsid w:val="00476F6D"/>
    <w:rsid w:val="00477367"/>
    <w:rsid w:val="004777D7"/>
    <w:rsid w:val="00482EB0"/>
    <w:rsid w:val="00486046"/>
    <w:rsid w:val="0048609A"/>
    <w:rsid w:val="0048611B"/>
    <w:rsid w:val="004868AE"/>
    <w:rsid w:val="004901DB"/>
    <w:rsid w:val="00490F31"/>
    <w:rsid w:val="004934F6"/>
    <w:rsid w:val="00495584"/>
    <w:rsid w:val="00496562"/>
    <w:rsid w:val="004971B6"/>
    <w:rsid w:val="004A1BA9"/>
    <w:rsid w:val="004A22E3"/>
    <w:rsid w:val="004A28EE"/>
    <w:rsid w:val="004A3089"/>
    <w:rsid w:val="004A52AD"/>
    <w:rsid w:val="004A594B"/>
    <w:rsid w:val="004A6954"/>
    <w:rsid w:val="004A6EEB"/>
    <w:rsid w:val="004B071E"/>
    <w:rsid w:val="004B2B45"/>
    <w:rsid w:val="004B2CC1"/>
    <w:rsid w:val="004B3B6B"/>
    <w:rsid w:val="004C1920"/>
    <w:rsid w:val="004C2AE7"/>
    <w:rsid w:val="004C43BA"/>
    <w:rsid w:val="004C5568"/>
    <w:rsid w:val="004D2AEA"/>
    <w:rsid w:val="004D4155"/>
    <w:rsid w:val="004D424C"/>
    <w:rsid w:val="004D487A"/>
    <w:rsid w:val="004D5A82"/>
    <w:rsid w:val="004D627B"/>
    <w:rsid w:val="004D6844"/>
    <w:rsid w:val="004D7DFB"/>
    <w:rsid w:val="004D7FDB"/>
    <w:rsid w:val="004E070D"/>
    <w:rsid w:val="004E13B0"/>
    <w:rsid w:val="004E15EC"/>
    <w:rsid w:val="004E1F76"/>
    <w:rsid w:val="004E20EB"/>
    <w:rsid w:val="004E4247"/>
    <w:rsid w:val="004E4380"/>
    <w:rsid w:val="004E4644"/>
    <w:rsid w:val="004E487C"/>
    <w:rsid w:val="004E5A8C"/>
    <w:rsid w:val="004F1069"/>
    <w:rsid w:val="004F15A5"/>
    <w:rsid w:val="004F28CC"/>
    <w:rsid w:val="004F60DE"/>
    <w:rsid w:val="004F6729"/>
    <w:rsid w:val="00500840"/>
    <w:rsid w:val="00501851"/>
    <w:rsid w:val="005020E2"/>
    <w:rsid w:val="00502684"/>
    <w:rsid w:val="00503FD0"/>
    <w:rsid w:val="00504114"/>
    <w:rsid w:val="00505958"/>
    <w:rsid w:val="00506978"/>
    <w:rsid w:val="0050724D"/>
    <w:rsid w:val="005103F1"/>
    <w:rsid w:val="00512423"/>
    <w:rsid w:val="00513819"/>
    <w:rsid w:val="00516DB5"/>
    <w:rsid w:val="00526FE1"/>
    <w:rsid w:val="0053015A"/>
    <w:rsid w:val="00533AA7"/>
    <w:rsid w:val="005344D3"/>
    <w:rsid w:val="0053614F"/>
    <w:rsid w:val="00536478"/>
    <w:rsid w:val="00537328"/>
    <w:rsid w:val="005400C4"/>
    <w:rsid w:val="005418C4"/>
    <w:rsid w:val="0054237B"/>
    <w:rsid w:val="00542AA3"/>
    <w:rsid w:val="005473A9"/>
    <w:rsid w:val="005506F9"/>
    <w:rsid w:val="00553716"/>
    <w:rsid w:val="00554E00"/>
    <w:rsid w:val="0056129B"/>
    <w:rsid w:val="0056220D"/>
    <w:rsid w:val="00563A92"/>
    <w:rsid w:val="00563C63"/>
    <w:rsid w:val="00565C7C"/>
    <w:rsid w:val="00567226"/>
    <w:rsid w:val="00570491"/>
    <w:rsid w:val="00572042"/>
    <w:rsid w:val="00573D6E"/>
    <w:rsid w:val="00574885"/>
    <w:rsid w:val="00574FD4"/>
    <w:rsid w:val="00577325"/>
    <w:rsid w:val="00582294"/>
    <w:rsid w:val="00582F1A"/>
    <w:rsid w:val="00585EFB"/>
    <w:rsid w:val="0058607F"/>
    <w:rsid w:val="00590462"/>
    <w:rsid w:val="00594F7E"/>
    <w:rsid w:val="005963D1"/>
    <w:rsid w:val="005A026A"/>
    <w:rsid w:val="005A034F"/>
    <w:rsid w:val="005A0E55"/>
    <w:rsid w:val="005A1AA2"/>
    <w:rsid w:val="005A21C4"/>
    <w:rsid w:val="005A2233"/>
    <w:rsid w:val="005A260A"/>
    <w:rsid w:val="005A2CE4"/>
    <w:rsid w:val="005A3BDB"/>
    <w:rsid w:val="005A43D0"/>
    <w:rsid w:val="005A4F99"/>
    <w:rsid w:val="005A53BF"/>
    <w:rsid w:val="005A5545"/>
    <w:rsid w:val="005A76E2"/>
    <w:rsid w:val="005B1F0F"/>
    <w:rsid w:val="005B3336"/>
    <w:rsid w:val="005B4DAB"/>
    <w:rsid w:val="005B4DCC"/>
    <w:rsid w:val="005C0318"/>
    <w:rsid w:val="005C1526"/>
    <w:rsid w:val="005C2AC4"/>
    <w:rsid w:val="005C3FE8"/>
    <w:rsid w:val="005C4729"/>
    <w:rsid w:val="005C4E64"/>
    <w:rsid w:val="005D0880"/>
    <w:rsid w:val="005D0895"/>
    <w:rsid w:val="005D0B2C"/>
    <w:rsid w:val="005D0C5D"/>
    <w:rsid w:val="005D0EC5"/>
    <w:rsid w:val="005D1893"/>
    <w:rsid w:val="005D3029"/>
    <w:rsid w:val="005D332E"/>
    <w:rsid w:val="005D3FE9"/>
    <w:rsid w:val="005D67A3"/>
    <w:rsid w:val="005E09FE"/>
    <w:rsid w:val="005E12FE"/>
    <w:rsid w:val="005E1849"/>
    <w:rsid w:val="005E2DCB"/>
    <w:rsid w:val="005E4C95"/>
    <w:rsid w:val="005E4D20"/>
    <w:rsid w:val="005E63BC"/>
    <w:rsid w:val="005F100B"/>
    <w:rsid w:val="005F1599"/>
    <w:rsid w:val="005F5D40"/>
    <w:rsid w:val="005F6A9B"/>
    <w:rsid w:val="005F76FE"/>
    <w:rsid w:val="005F79C8"/>
    <w:rsid w:val="0060000E"/>
    <w:rsid w:val="00600C03"/>
    <w:rsid w:val="00605BB9"/>
    <w:rsid w:val="00611E9B"/>
    <w:rsid w:val="00612134"/>
    <w:rsid w:val="006125B4"/>
    <w:rsid w:val="00612953"/>
    <w:rsid w:val="0061317C"/>
    <w:rsid w:val="00613E3A"/>
    <w:rsid w:val="0061505A"/>
    <w:rsid w:val="006150A8"/>
    <w:rsid w:val="00615711"/>
    <w:rsid w:val="00615E54"/>
    <w:rsid w:val="006174BD"/>
    <w:rsid w:val="0061754B"/>
    <w:rsid w:val="00621999"/>
    <w:rsid w:val="00622129"/>
    <w:rsid w:val="0062217B"/>
    <w:rsid w:val="00622287"/>
    <w:rsid w:val="00623524"/>
    <w:rsid w:val="00624F2D"/>
    <w:rsid w:val="00625B9D"/>
    <w:rsid w:val="00626196"/>
    <w:rsid w:val="0062681B"/>
    <w:rsid w:val="006271CA"/>
    <w:rsid w:val="0062730B"/>
    <w:rsid w:val="006277F6"/>
    <w:rsid w:val="006364CE"/>
    <w:rsid w:val="00640460"/>
    <w:rsid w:val="00640579"/>
    <w:rsid w:val="00640C37"/>
    <w:rsid w:val="006440CE"/>
    <w:rsid w:val="00644765"/>
    <w:rsid w:val="0064633F"/>
    <w:rsid w:val="00647398"/>
    <w:rsid w:val="00650BF1"/>
    <w:rsid w:val="006514D6"/>
    <w:rsid w:val="006521FE"/>
    <w:rsid w:val="006537DD"/>
    <w:rsid w:val="0065417B"/>
    <w:rsid w:val="006562BF"/>
    <w:rsid w:val="006563D8"/>
    <w:rsid w:val="00656F51"/>
    <w:rsid w:val="006600E5"/>
    <w:rsid w:val="006613C5"/>
    <w:rsid w:val="00662899"/>
    <w:rsid w:val="00664B73"/>
    <w:rsid w:val="00666D3D"/>
    <w:rsid w:val="006670E6"/>
    <w:rsid w:val="00667582"/>
    <w:rsid w:val="006676AB"/>
    <w:rsid w:val="006679B7"/>
    <w:rsid w:val="00667DB6"/>
    <w:rsid w:val="0067484C"/>
    <w:rsid w:val="00675145"/>
    <w:rsid w:val="00676966"/>
    <w:rsid w:val="006806A4"/>
    <w:rsid w:val="00681340"/>
    <w:rsid w:val="00681C40"/>
    <w:rsid w:val="00683802"/>
    <w:rsid w:val="00684884"/>
    <w:rsid w:val="00684DB8"/>
    <w:rsid w:val="006854A4"/>
    <w:rsid w:val="00686612"/>
    <w:rsid w:val="00686CF9"/>
    <w:rsid w:val="00691350"/>
    <w:rsid w:val="00692451"/>
    <w:rsid w:val="00692AC1"/>
    <w:rsid w:val="0069329C"/>
    <w:rsid w:val="00693A44"/>
    <w:rsid w:val="00695592"/>
    <w:rsid w:val="00695FDC"/>
    <w:rsid w:val="0069608F"/>
    <w:rsid w:val="006A0639"/>
    <w:rsid w:val="006A3F75"/>
    <w:rsid w:val="006A557B"/>
    <w:rsid w:val="006B1575"/>
    <w:rsid w:val="006B1CF8"/>
    <w:rsid w:val="006B36E9"/>
    <w:rsid w:val="006B4756"/>
    <w:rsid w:val="006B4BC5"/>
    <w:rsid w:val="006C73C5"/>
    <w:rsid w:val="006D038D"/>
    <w:rsid w:val="006D4A9B"/>
    <w:rsid w:val="006D4E84"/>
    <w:rsid w:val="006D6CD5"/>
    <w:rsid w:val="006D7D46"/>
    <w:rsid w:val="006D7DCE"/>
    <w:rsid w:val="006E06FA"/>
    <w:rsid w:val="006E12BA"/>
    <w:rsid w:val="006E2BE3"/>
    <w:rsid w:val="006E4DDA"/>
    <w:rsid w:val="006E7A97"/>
    <w:rsid w:val="006F179B"/>
    <w:rsid w:val="006F1CBD"/>
    <w:rsid w:val="006F2B78"/>
    <w:rsid w:val="006F3844"/>
    <w:rsid w:val="006F4F16"/>
    <w:rsid w:val="006F51D0"/>
    <w:rsid w:val="006F5B17"/>
    <w:rsid w:val="006F786B"/>
    <w:rsid w:val="00701711"/>
    <w:rsid w:val="00702976"/>
    <w:rsid w:val="00702A4A"/>
    <w:rsid w:val="007044C5"/>
    <w:rsid w:val="00707A5C"/>
    <w:rsid w:val="0071103E"/>
    <w:rsid w:val="007111AA"/>
    <w:rsid w:val="0071270B"/>
    <w:rsid w:val="00713AB7"/>
    <w:rsid w:val="007170D3"/>
    <w:rsid w:val="00717717"/>
    <w:rsid w:val="00717F62"/>
    <w:rsid w:val="00721568"/>
    <w:rsid w:val="007228A8"/>
    <w:rsid w:val="00722BAD"/>
    <w:rsid w:val="007249E0"/>
    <w:rsid w:val="00725234"/>
    <w:rsid w:val="00727CB1"/>
    <w:rsid w:val="00731CEA"/>
    <w:rsid w:val="00735C48"/>
    <w:rsid w:val="00735C74"/>
    <w:rsid w:val="0073793B"/>
    <w:rsid w:val="00740F6E"/>
    <w:rsid w:val="00741334"/>
    <w:rsid w:val="00741381"/>
    <w:rsid w:val="007413AC"/>
    <w:rsid w:val="00741800"/>
    <w:rsid w:val="00741FBD"/>
    <w:rsid w:val="00743B96"/>
    <w:rsid w:val="00744BB0"/>
    <w:rsid w:val="007452EB"/>
    <w:rsid w:val="00746391"/>
    <w:rsid w:val="00746ED6"/>
    <w:rsid w:val="007475A2"/>
    <w:rsid w:val="0074794A"/>
    <w:rsid w:val="0075055D"/>
    <w:rsid w:val="00751222"/>
    <w:rsid w:val="007536EF"/>
    <w:rsid w:val="00755C4B"/>
    <w:rsid w:val="00756F1D"/>
    <w:rsid w:val="00762FB4"/>
    <w:rsid w:val="00763389"/>
    <w:rsid w:val="00763F41"/>
    <w:rsid w:val="00767029"/>
    <w:rsid w:val="00775AA0"/>
    <w:rsid w:val="00775AD8"/>
    <w:rsid w:val="007774C0"/>
    <w:rsid w:val="007777B9"/>
    <w:rsid w:val="007800EA"/>
    <w:rsid w:val="0078282E"/>
    <w:rsid w:val="007828FC"/>
    <w:rsid w:val="007854F8"/>
    <w:rsid w:val="00785CC0"/>
    <w:rsid w:val="007879A9"/>
    <w:rsid w:val="0079087B"/>
    <w:rsid w:val="00790998"/>
    <w:rsid w:val="0079116C"/>
    <w:rsid w:val="00795A85"/>
    <w:rsid w:val="007A2610"/>
    <w:rsid w:val="007A301B"/>
    <w:rsid w:val="007A4078"/>
    <w:rsid w:val="007A594D"/>
    <w:rsid w:val="007A68D6"/>
    <w:rsid w:val="007B0C0E"/>
    <w:rsid w:val="007B2148"/>
    <w:rsid w:val="007B348C"/>
    <w:rsid w:val="007B4578"/>
    <w:rsid w:val="007B57F5"/>
    <w:rsid w:val="007B63C2"/>
    <w:rsid w:val="007C0685"/>
    <w:rsid w:val="007C19AB"/>
    <w:rsid w:val="007C5D3C"/>
    <w:rsid w:val="007C7C75"/>
    <w:rsid w:val="007D13E5"/>
    <w:rsid w:val="007D1B10"/>
    <w:rsid w:val="007D4011"/>
    <w:rsid w:val="007D48A6"/>
    <w:rsid w:val="007D4A9E"/>
    <w:rsid w:val="007D4C82"/>
    <w:rsid w:val="007D64B4"/>
    <w:rsid w:val="007D6ECD"/>
    <w:rsid w:val="007D7472"/>
    <w:rsid w:val="007E59FE"/>
    <w:rsid w:val="007E70C6"/>
    <w:rsid w:val="007E75F3"/>
    <w:rsid w:val="007F06B7"/>
    <w:rsid w:val="007F0BD5"/>
    <w:rsid w:val="007F0EE2"/>
    <w:rsid w:val="007F21B8"/>
    <w:rsid w:val="007F5ECF"/>
    <w:rsid w:val="007F66BC"/>
    <w:rsid w:val="00802855"/>
    <w:rsid w:val="0080598A"/>
    <w:rsid w:val="00805B59"/>
    <w:rsid w:val="008107D9"/>
    <w:rsid w:val="00812311"/>
    <w:rsid w:val="00813ABB"/>
    <w:rsid w:val="008149C8"/>
    <w:rsid w:val="00814FD9"/>
    <w:rsid w:val="008203E3"/>
    <w:rsid w:val="00824301"/>
    <w:rsid w:val="00826848"/>
    <w:rsid w:val="00826A71"/>
    <w:rsid w:val="00830613"/>
    <w:rsid w:val="008313E5"/>
    <w:rsid w:val="008324A7"/>
    <w:rsid w:val="00834311"/>
    <w:rsid w:val="0083502F"/>
    <w:rsid w:val="0084262A"/>
    <w:rsid w:val="00843C84"/>
    <w:rsid w:val="008452B8"/>
    <w:rsid w:val="00850895"/>
    <w:rsid w:val="0085203A"/>
    <w:rsid w:val="00852A58"/>
    <w:rsid w:val="00852EBD"/>
    <w:rsid w:val="00855DF4"/>
    <w:rsid w:val="00863059"/>
    <w:rsid w:val="00864A62"/>
    <w:rsid w:val="008652AA"/>
    <w:rsid w:val="008658CA"/>
    <w:rsid w:val="00865A91"/>
    <w:rsid w:val="0087242F"/>
    <w:rsid w:val="008734FF"/>
    <w:rsid w:val="0087415E"/>
    <w:rsid w:val="00876914"/>
    <w:rsid w:val="00876985"/>
    <w:rsid w:val="0087708C"/>
    <w:rsid w:val="00880D2D"/>
    <w:rsid w:val="008819F3"/>
    <w:rsid w:val="00883D2C"/>
    <w:rsid w:val="00887097"/>
    <w:rsid w:val="00891232"/>
    <w:rsid w:val="0089182B"/>
    <w:rsid w:val="00891D6B"/>
    <w:rsid w:val="00892864"/>
    <w:rsid w:val="00894496"/>
    <w:rsid w:val="0089612D"/>
    <w:rsid w:val="008966E9"/>
    <w:rsid w:val="008A0486"/>
    <w:rsid w:val="008A0822"/>
    <w:rsid w:val="008A5E68"/>
    <w:rsid w:val="008A6E15"/>
    <w:rsid w:val="008B0211"/>
    <w:rsid w:val="008B1709"/>
    <w:rsid w:val="008B1AE6"/>
    <w:rsid w:val="008B3095"/>
    <w:rsid w:val="008B4C65"/>
    <w:rsid w:val="008B7DF9"/>
    <w:rsid w:val="008C1882"/>
    <w:rsid w:val="008C7437"/>
    <w:rsid w:val="008C7D52"/>
    <w:rsid w:val="008D332A"/>
    <w:rsid w:val="008D442D"/>
    <w:rsid w:val="008E20D6"/>
    <w:rsid w:val="008E4943"/>
    <w:rsid w:val="008E773E"/>
    <w:rsid w:val="008E7FEB"/>
    <w:rsid w:val="008F0711"/>
    <w:rsid w:val="008F1189"/>
    <w:rsid w:val="008F2048"/>
    <w:rsid w:val="008F29D5"/>
    <w:rsid w:val="008F2FFB"/>
    <w:rsid w:val="008F3D04"/>
    <w:rsid w:val="008F58AD"/>
    <w:rsid w:val="008F6AFA"/>
    <w:rsid w:val="00901970"/>
    <w:rsid w:val="00901D5A"/>
    <w:rsid w:val="009029B5"/>
    <w:rsid w:val="00905381"/>
    <w:rsid w:val="00906085"/>
    <w:rsid w:val="00906423"/>
    <w:rsid w:val="00907902"/>
    <w:rsid w:val="00907947"/>
    <w:rsid w:val="00907A00"/>
    <w:rsid w:val="00910C13"/>
    <w:rsid w:val="00910FEF"/>
    <w:rsid w:val="009124BD"/>
    <w:rsid w:val="00917A23"/>
    <w:rsid w:val="00921201"/>
    <w:rsid w:val="00922CF8"/>
    <w:rsid w:val="00924F78"/>
    <w:rsid w:val="009273C8"/>
    <w:rsid w:val="0093009A"/>
    <w:rsid w:val="00933A55"/>
    <w:rsid w:val="009424D7"/>
    <w:rsid w:val="0094326A"/>
    <w:rsid w:val="009439C3"/>
    <w:rsid w:val="0094584C"/>
    <w:rsid w:val="009460E9"/>
    <w:rsid w:val="00950A99"/>
    <w:rsid w:val="009528C4"/>
    <w:rsid w:val="00954EE4"/>
    <w:rsid w:val="0095543C"/>
    <w:rsid w:val="0095547C"/>
    <w:rsid w:val="00956458"/>
    <w:rsid w:val="009579B8"/>
    <w:rsid w:val="00957E55"/>
    <w:rsid w:val="00957E82"/>
    <w:rsid w:val="009606F4"/>
    <w:rsid w:val="009610CD"/>
    <w:rsid w:val="009613ED"/>
    <w:rsid w:val="00964240"/>
    <w:rsid w:val="009652DB"/>
    <w:rsid w:val="0096535B"/>
    <w:rsid w:val="009700A1"/>
    <w:rsid w:val="009706BA"/>
    <w:rsid w:val="009707EC"/>
    <w:rsid w:val="00970DEB"/>
    <w:rsid w:val="009769A5"/>
    <w:rsid w:val="00976C5A"/>
    <w:rsid w:val="00982440"/>
    <w:rsid w:val="0098324A"/>
    <w:rsid w:val="00984D3F"/>
    <w:rsid w:val="00985E3B"/>
    <w:rsid w:val="00986228"/>
    <w:rsid w:val="00986AD0"/>
    <w:rsid w:val="00993AEA"/>
    <w:rsid w:val="00996626"/>
    <w:rsid w:val="00996963"/>
    <w:rsid w:val="009A03B6"/>
    <w:rsid w:val="009A03F5"/>
    <w:rsid w:val="009A2E6E"/>
    <w:rsid w:val="009A78CD"/>
    <w:rsid w:val="009B3B58"/>
    <w:rsid w:val="009B6955"/>
    <w:rsid w:val="009B7453"/>
    <w:rsid w:val="009C06BE"/>
    <w:rsid w:val="009C1CB3"/>
    <w:rsid w:val="009C6771"/>
    <w:rsid w:val="009C739C"/>
    <w:rsid w:val="009D0E65"/>
    <w:rsid w:val="009D31F9"/>
    <w:rsid w:val="009D4F8B"/>
    <w:rsid w:val="009D5408"/>
    <w:rsid w:val="009D5B23"/>
    <w:rsid w:val="009D6A52"/>
    <w:rsid w:val="009D7806"/>
    <w:rsid w:val="009E0B99"/>
    <w:rsid w:val="009E382F"/>
    <w:rsid w:val="009E3B11"/>
    <w:rsid w:val="009E50E5"/>
    <w:rsid w:val="009F0371"/>
    <w:rsid w:val="009F140A"/>
    <w:rsid w:val="009F59B6"/>
    <w:rsid w:val="009F65BC"/>
    <w:rsid w:val="00A0337C"/>
    <w:rsid w:val="00A04459"/>
    <w:rsid w:val="00A05358"/>
    <w:rsid w:val="00A055EC"/>
    <w:rsid w:val="00A063DC"/>
    <w:rsid w:val="00A06441"/>
    <w:rsid w:val="00A07848"/>
    <w:rsid w:val="00A07859"/>
    <w:rsid w:val="00A07867"/>
    <w:rsid w:val="00A10CA3"/>
    <w:rsid w:val="00A13E3C"/>
    <w:rsid w:val="00A160BC"/>
    <w:rsid w:val="00A17934"/>
    <w:rsid w:val="00A239DA"/>
    <w:rsid w:val="00A2780C"/>
    <w:rsid w:val="00A30207"/>
    <w:rsid w:val="00A32E26"/>
    <w:rsid w:val="00A36293"/>
    <w:rsid w:val="00A37F2D"/>
    <w:rsid w:val="00A40003"/>
    <w:rsid w:val="00A41186"/>
    <w:rsid w:val="00A41391"/>
    <w:rsid w:val="00A433C6"/>
    <w:rsid w:val="00A43818"/>
    <w:rsid w:val="00A43957"/>
    <w:rsid w:val="00A50151"/>
    <w:rsid w:val="00A512AB"/>
    <w:rsid w:val="00A51A11"/>
    <w:rsid w:val="00A51F22"/>
    <w:rsid w:val="00A5354F"/>
    <w:rsid w:val="00A538D8"/>
    <w:rsid w:val="00A612FA"/>
    <w:rsid w:val="00A63134"/>
    <w:rsid w:val="00A63B06"/>
    <w:rsid w:val="00A64E0F"/>
    <w:rsid w:val="00A7056B"/>
    <w:rsid w:val="00A8049C"/>
    <w:rsid w:val="00A80BF9"/>
    <w:rsid w:val="00A80D41"/>
    <w:rsid w:val="00A8151B"/>
    <w:rsid w:val="00A8212F"/>
    <w:rsid w:val="00A82B6A"/>
    <w:rsid w:val="00A83B03"/>
    <w:rsid w:val="00A85625"/>
    <w:rsid w:val="00A85816"/>
    <w:rsid w:val="00A87193"/>
    <w:rsid w:val="00A87F9D"/>
    <w:rsid w:val="00A90986"/>
    <w:rsid w:val="00A9159B"/>
    <w:rsid w:val="00A9383E"/>
    <w:rsid w:val="00A942A7"/>
    <w:rsid w:val="00A955F0"/>
    <w:rsid w:val="00A959B9"/>
    <w:rsid w:val="00A96A00"/>
    <w:rsid w:val="00A970A3"/>
    <w:rsid w:val="00AA59DB"/>
    <w:rsid w:val="00AA5DBC"/>
    <w:rsid w:val="00AA6280"/>
    <w:rsid w:val="00AA6E4B"/>
    <w:rsid w:val="00AB122A"/>
    <w:rsid w:val="00AB149F"/>
    <w:rsid w:val="00AB20E8"/>
    <w:rsid w:val="00AB395F"/>
    <w:rsid w:val="00AB581D"/>
    <w:rsid w:val="00AB5985"/>
    <w:rsid w:val="00AB5F56"/>
    <w:rsid w:val="00AC05F2"/>
    <w:rsid w:val="00AC19BA"/>
    <w:rsid w:val="00AC3B00"/>
    <w:rsid w:val="00AC4859"/>
    <w:rsid w:val="00AC524F"/>
    <w:rsid w:val="00AC5437"/>
    <w:rsid w:val="00AC6265"/>
    <w:rsid w:val="00AC691D"/>
    <w:rsid w:val="00AC6EE1"/>
    <w:rsid w:val="00AD0473"/>
    <w:rsid w:val="00AD2414"/>
    <w:rsid w:val="00AD249C"/>
    <w:rsid w:val="00AD3629"/>
    <w:rsid w:val="00AE0B6B"/>
    <w:rsid w:val="00AE223E"/>
    <w:rsid w:val="00AE5D73"/>
    <w:rsid w:val="00AE7CBB"/>
    <w:rsid w:val="00AF0206"/>
    <w:rsid w:val="00AF1341"/>
    <w:rsid w:val="00AF1643"/>
    <w:rsid w:val="00AF26D9"/>
    <w:rsid w:val="00AF3D13"/>
    <w:rsid w:val="00AF41A4"/>
    <w:rsid w:val="00AF41A8"/>
    <w:rsid w:val="00AF55FC"/>
    <w:rsid w:val="00AF5660"/>
    <w:rsid w:val="00AF5E00"/>
    <w:rsid w:val="00AF63B3"/>
    <w:rsid w:val="00B00CFB"/>
    <w:rsid w:val="00B01128"/>
    <w:rsid w:val="00B03271"/>
    <w:rsid w:val="00B042ED"/>
    <w:rsid w:val="00B05EED"/>
    <w:rsid w:val="00B0659D"/>
    <w:rsid w:val="00B066F3"/>
    <w:rsid w:val="00B079DD"/>
    <w:rsid w:val="00B109E7"/>
    <w:rsid w:val="00B11903"/>
    <w:rsid w:val="00B11D4F"/>
    <w:rsid w:val="00B12DE0"/>
    <w:rsid w:val="00B15C68"/>
    <w:rsid w:val="00B17DE6"/>
    <w:rsid w:val="00B212E9"/>
    <w:rsid w:val="00B2197D"/>
    <w:rsid w:val="00B22164"/>
    <w:rsid w:val="00B2219C"/>
    <w:rsid w:val="00B2482F"/>
    <w:rsid w:val="00B24BC0"/>
    <w:rsid w:val="00B24BF6"/>
    <w:rsid w:val="00B24F01"/>
    <w:rsid w:val="00B273E3"/>
    <w:rsid w:val="00B33BB2"/>
    <w:rsid w:val="00B346CA"/>
    <w:rsid w:val="00B35CB1"/>
    <w:rsid w:val="00B37BC9"/>
    <w:rsid w:val="00B40469"/>
    <w:rsid w:val="00B435AA"/>
    <w:rsid w:val="00B43B9F"/>
    <w:rsid w:val="00B47EFA"/>
    <w:rsid w:val="00B51632"/>
    <w:rsid w:val="00B525AD"/>
    <w:rsid w:val="00B53FAB"/>
    <w:rsid w:val="00B54EA3"/>
    <w:rsid w:val="00B57181"/>
    <w:rsid w:val="00B62594"/>
    <w:rsid w:val="00B62E3B"/>
    <w:rsid w:val="00B62F72"/>
    <w:rsid w:val="00B66C3D"/>
    <w:rsid w:val="00B719DB"/>
    <w:rsid w:val="00B71B13"/>
    <w:rsid w:val="00B71D31"/>
    <w:rsid w:val="00B74182"/>
    <w:rsid w:val="00B76999"/>
    <w:rsid w:val="00B77631"/>
    <w:rsid w:val="00B83A86"/>
    <w:rsid w:val="00B84F5C"/>
    <w:rsid w:val="00B85BB0"/>
    <w:rsid w:val="00B9142B"/>
    <w:rsid w:val="00B936AF"/>
    <w:rsid w:val="00B945B8"/>
    <w:rsid w:val="00B9471E"/>
    <w:rsid w:val="00B94D1B"/>
    <w:rsid w:val="00B95C3D"/>
    <w:rsid w:val="00BA0F20"/>
    <w:rsid w:val="00BA50FA"/>
    <w:rsid w:val="00BA7838"/>
    <w:rsid w:val="00BB04E1"/>
    <w:rsid w:val="00BB30F4"/>
    <w:rsid w:val="00BB63B2"/>
    <w:rsid w:val="00BB653D"/>
    <w:rsid w:val="00BB67E9"/>
    <w:rsid w:val="00BB6FD5"/>
    <w:rsid w:val="00BB74A6"/>
    <w:rsid w:val="00BC0CBD"/>
    <w:rsid w:val="00BC13A4"/>
    <w:rsid w:val="00BC198D"/>
    <w:rsid w:val="00BC47F5"/>
    <w:rsid w:val="00BC5F73"/>
    <w:rsid w:val="00BC7163"/>
    <w:rsid w:val="00BC75FB"/>
    <w:rsid w:val="00BD10D4"/>
    <w:rsid w:val="00BD137E"/>
    <w:rsid w:val="00BD158D"/>
    <w:rsid w:val="00BD498C"/>
    <w:rsid w:val="00BD6EAE"/>
    <w:rsid w:val="00BE1160"/>
    <w:rsid w:val="00BE186E"/>
    <w:rsid w:val="00BE18F1"/>
    <w:rsid w:val="00BE2A36"/>
    <w:rsid w:val="00BE4E08"/>
    <w:rsid w:val="00BE6694"/>
    <w:rsid w:val="00BE7A47"/>
    <w:rsid w:val="00BF13C7"/>
    <w:rsid w:val="00BF1A55"/>
    <w:rsid w:val="00BF1CEF"/>
    <w:rsid w:val="00BF3D3D"/>
    <w:rsid w:val="00BF40F4"/>
    <w:rsid w:val="00BF4623"/>
    <w:rsid w:val="00BF59FD"/>
    <w:rsid w:val="00BF79DD"/>
    <w:rsid w:val="00C02D61"/>
    <w:rsid w:val="00C06523"/>
    <w:rsid w:val="00C07055"/>
    <w:rsid w:val="00C07C4F"/>
    <w:rsid w:val="00C10B46"/>
    <w:rsid w:val="00C128AC"/>
    <w:rsid w:val="00C12F05"/>
    <w:rsid w:val="00C1572F"/>
    <w:rsid w:val="00C15BD1"/>
    <w:rsid w:val="00C16BA5"/>
    <w:rsid w:val="00C16D8D"/>
    <w:rsid w:val="00C20D71"/>
    <w:rsid w:val="00C21E32"/>
    <w:rsid w:val="00C23700"/>
    <w:rsid w:val="00C23FE4"/>
    <w:rsid w:val="00C25886"/>
    <w:rsid w:val="00C31962"/>
    <w:rsid w:val="00C31FB2"/>
    <w:rsid w:val="00C355F5"/>
    <w:rsid w:val="00C40BC7"/>
    <w:rsid w:val="00C41ADE"/>
    <w:rsid w:val="00C420F3"/>
    <w:rsid w:val="00C43F01"/>
    <w:rsid w:val="00C4559E"/>
    <w:rsid w:val="00C45E16"/>
    <w:rsid w:val="00C46335"/>
    <w:rsid w:val="00C4771D"/>
    <w:rsid w:val="00C50F15"/>
    <w:rsid w:val="00C52036"/>
    <w:rsid w:val="00C56438"/>
    <w:rsid w:val="00C566D1"/>
    <w:rsid w:val="00C56A98"/>
    <w:rsid w:val="00C60622"/>
    <w:rsid w:val="00C618C2"/>
    <w:rsid w:val="00C62DF8"/>
    <w:rsid w:val="00C662C5"/>
    <w:rsid w:val="00C66836"/>
    <w:rsid w:val="00C676DC"/>
    <w:rsid w:val="00C70046"/>
    <w:rsid w:val="00C71D25"/>
    <w:rsid w:val="00C71F39"/>
    <w:rsid w:val="00C7209C"/>
    <w:rsid w:val="00C725B9"/>
    <w:rsid w:val="00C72D2A"/>
    <w:rsid w:val="00C749AC"/>
    <w:rsid w:val="00C74B5A"/>
    <w:rsid w:val="00C7507B"/>
    <w:rsid w:val="00C76FC3"/>
    <w:rsid w:val="00C80AB8"/>
    <w:rsid w:val="00C81015"/>
    <w:rsid w:val="00C8288C"/>
    <w:rsid w:val="00C8321D"/>
    <w:rsid w:val="00C8505F"/>
    <w:rsid w:val="00C85637"/>
    <w:rsid w:val="00C86CE6"/>
    <w:rsid w:val="00C91755"/>
    <w:rsid w:val="00C9240A"/>
    <w:rsid w:val="00C930E0"/>
    <w:rsid w:val="00C95B62"/>
    <w:rsid w:val="00CA3039"/>
    <w:rsid w:val="00CA5981"/>
    <w:rsid w:val="00CA664B"/>
    <w:rsid w:val="00CB0545"/>
    <w:rsid w:val="00CB0F64"/>
    <w:rsid w:val="00CB1810"/>
    <w:rsid w:val="00CB1F07"/>
    <w:rsid w:val="00CB2880"/>
    <w:rsid w:val="00CB3941"/>
    <w:rsid w:val="00CB4A56"/>
    <w:rsid w:val="00CB54C5"/>
    <w:rsid w:val="00CB5553"/>
    <w:rsid w:val="00CB74EF"/>
    <w:rsid w:val="00CC2269"/>
    <w:rsid w:val="00CC3860"/>
    <w:rsid w:val="00CC67A2"/>
    <w:rsid w:val="00CC6867"/>
    <w:rsid w:val="00CD1D5C"/>
    <w:rsid w:val="00CD2E51"/>
    <w:rsid w:val="00CD4314"/>
    <w:rsid w:val="00CD5A55"/>
    <w:rsid w:val="00CE047A"/>
    <w:rsid w:val="00CE0973"/>
    <w:rsid w:val="00CE14B2"/>
    <w:rsid w:val="00CE1A8F"/>
    <w:rsid w:val="00CE231A"/>
    <w:rsid w:val="00CE285A"/>
    <w:rsid w:val="00CE35B1"/>
    <w:rsid w:val="00CE4009"/>
    <w:rsid w:val="00CE45D0"/>
    <w:rsid w:val="00CE46B9"/>
    <w:rsid w:val="00CE54DC"/>
    <w:rsid w:val="00CE658D"/>
    <w:rsid w:val="00CF133B"/>
    <w:rsid w:val="00CF15A0"/>
    <w:rsid w:val="00CF28E6"/>
    <w:rsid w:val="00CF2D58"/>
    <w:rsid w:val="00CF409F"/>
    <w:rsid w:val="00CF5610"/>
    <w:rsid w:val="00CF678E"/>
    <w:rsid w:val="00CF71A9"/>
    <w:rsid w:val="00D12D0E"/>
    <w:rsid w:val="00D12FDB"/>
    <w:rsid w:val="00D138B2"/>
    <w:rsid w:val="00D156ED"/>
    <w:rsid w:val="00D1635E"/>
    <w:rsid w:val="00D17112"/>
    <w:rsid w:val="00D227DE"/>
    <w:rsid w:val="00D22BB1"/>
    <w:rsid w:val="00D22FDE"/>
    <w:rsid w:val="00D24598"/>
    <w:rsid w:val="00D2504F"/>
    <w:rsid w:val="00D25133"/>
    <w:rsid w:val="00D2647B"/>
    <w:rsid w:val="00D2714D"/>
    <w:rsid w:val="00D27450"/>
    <w:rsid w:val="00D27849"/>
    <w:rsid w:val="00D27880"/>
    <w:rsid w:val="00D31997"/>
    <w:rsid w:val="00D31F72"/>
    <w:rsid w:val="00D350FA"/>
    <w:rsid w:val="00D35112"/>
    <w:rsid w:val="00D36B15"/>
    <w:rsid w:val="00D36BC0"/>
    <w:rsid w:val="00D404A4"/>
    <w:rsid w:val="00D41409"/>
    <w:rsid w:val="00D425FE"/>
    <w:rsid w:val="00D43E4A"/>
    <w:rsid w:val="00D453CD"/>
    <w:rsid w:val="00D47C61"/>
    <w:rsid w:val="00D51228"/>
    <w:rsid w:val="00D56DC3"/>
    <w:rsid w:val="00D57D98"/>
    <w:rsid w:val="00D602D7"/>
    <w:rsid w:val="00D6325D"/>
    <w:rsid w:val="00D66C24"/>
    <w:rsid w:val="00D67C03"/>
    <w:rsid w:val="00D73109"/>
    <w:rsid w:val="00D7658A"/>
    <w:rsid w:val="00D77AB2"/>
    <w:rsid w:val="00D809DA"/>
    <w:rsid w:val="00D81052"/>
    <w:rsid w:val="00D812E0"/>
    <w:rsid w:val="00D83A21"/>
    <w:rsid w:val="00D848E4"/>
    <w:rsid w:val="00D8571C"/>
    <w:rsid w:val="00D85AD3"/>
    <w:rsid w:val="00D85BA4"/>
    <w:rsid w:val="00D861E9"/>
    <w:rsid w:val="00D86344"/>
    <w:rsid w:val="00D86A35"/>
    <w:rsid w:val="00D87888"/>
    <w:rsid w:val="00D90700"/>
    <w:rsid w:val="00D910D3"/>
    <w:rsid w:val="00D930F5"/>
    <w:rsid w:val="00D93199"/>
    <w:rsid w:val="00D93489"/>
    <w:rsid w:val="00D95162"/>
    <w:rsid w:val="00D96AF0"/>
    <w:rsid w:val="00D96C61"/>
    <w:rsid w:val="00DA0EAF"/>
    <w:rsid w:val="00DA1409"/>
    <w:rsid w:val="00DA3345"/>
    <w:rsid w:val="00DA5BBA"/>
    <w:rsid w:val="00DA7FBC"/>
    <w:rsid w:val="00DB06F8"/>
    <w:rsid w:val="00DB0939"/>
    <w:rsid w:val="00DB1988"/>
    <w:rsid w:val="00DC073B"/>
    <w:rsid w:val="00DC0D82"/>
    <w:rsid w:val="00DC1CED"/>
    <w:rsid w:val="00DC3085"/>
    <w:rsid w:val="00DC30F3"/>
    <w:rsid w:val="00DC3534"/>
    <w:rsid w:val="00DC77C6"/>
    <w:rsid w:val="00DC7EE6"/>
    <w:rsid w:val="00DD0239"/>
    <w:rsid w:val="00DD32D0"/>
    <w:rsid w:val="00DD3CF8"/>
    <w:rsid w:val="00DD4219"/>
    <w:rsid w:val="00DD4D4F"/>
    <w:rsid w:val="00DD56F6"/>
    <w:rsid w:val="00DD5B13"/>
    <w:rsid w:val="00DE12A8"/>
    <w:rsid w:val="00DE12AB"/>
    <w:rsid w:val="00DE14CC"/>
    <w:rsid w:val="00DE283D"/>
    <w:rsid w:val="00DE4A38"/>
    <w:rsid w:val="00DE5C91"/>
    <w:rsid w:val="00DE5D67"/>
    <w:rsid w:val="00DE6F35"/>
    <w:rsid w:val="00DE77EB"/>
    <w:rsid w:val="00DF2CB7"/>
    <w:rsid w:val="00DF3A36"/>
    <w:rsid w:val="00DF3CF7"/>
    <w:rsid w:val="00DF478C"/>
    <w:rsid w:val="00DF47A7"/>
    <w:rsid w:val="00DF757E"/>
    <w:rsid w:val="00E026FD"/>
    <w:rsid w:val="00E02A50"/>
    <w:rsid w:val="00E060A8"/>
    <w:rsid w:val="00E062B4"/>
    <w:rsid w:val="00E10643"/>
    <w:rsid w:val="00E11D72"/>
    <w:rsid w:val="00E14EAC"/>
    <w:rsid w:val="00E1518D"/>
    <w:rsid w:val="00E16904"/>
    <w:rsid w:val="00E22C50"/>
    <w:rsid w:val="00E23854"/>
    <w:rsid w:val="00E238FB"/>
    <w:rsid w:val="00E24340"/>
    <w:rsid w:val="00E26D26"/>
    <w:rsid w:val="00E277B1"/>
    <w:rsid w:val="00E309ED"/>
    <w:rsid w:val="00E31983"/>
    <w:rsid w:val="00E320D1"/>
    <w:rsid w:val="00E32FBA"/>
    <w:rsid w:val="00E336BA"/>
    <w:rsid w:val="00E3401D"/>
    <w:rsid w:val="00E34479"/>
    <w:rsid w:val="00E34A0A"/>
    <w:rsid w:val="00E3525E"/>
    <w:rsid w:val="00E35727"/>
    <w:rsid w:val="00E36C93"/>
    <w:rsid w:val="00E40989"/>
    <w:rsid w:val="00E42E15"/>
    <w:rsid w:val="00E44B96"/>
    <w:rsid w:val="00E44C52"/>
    <w:rsid w:val="00E44F03"/>
    <w:rsid w:val="00E45C76"/>
    <w:rsid w:val="00E46537"/>
    <w:rsid w:val="00E46C6E"/>
    <w:rsid w:val="00E471AC"/>
    <w:rsid w:val="00E51A21"/>
    <w:rsid w:val="00E53BD3"/>
    <w:rsid w:val="00E53C62"/>
    <w:rsid w:val="00E57AAE"/>
    <w:rsid w:val="00E57EEE"/>
    <w:rsid w:val="00E57F96"/>
    <w:rsid w:val="00E60F2D"/>
    <w:rsid w:val="00E61574"/>
    <w:rsid w:val="00E63D46"/>
    <w:rsid w:val="00E65C1B"/>
    <w:rsid w:val="00E66C10"/>
    <w:rsid w:val="00E670DC"/>
    <w:rsid w:val="00E67271"/>
    <w:rsid w:val="00E6781D"/>
    <w:rsid w:val="00E727A6"/>
    <w:rsid w:val="00E7403B"/>
    <w:rsid w:val="00E74C24"/>
    <w:rsid w:val="00E75E55"/>
    <w:rsid w:val="00E76682"/>
    <w:rsid w:val="00E7714E"/>
    <w:rsid w:val="00E77513"/>
    <w:rsid w:val="00E80F93"/>
    <w:rsid w:val="00E81122"/>
    <w:rsid w:val="00E82600"/>
    <w:rsid w:val="00E82DD6"/>
    <w:rsid w:val="00E83655"/>
    <w:rsid w:val="00E83852"/>
    <w:rsid w:val="00E85CC3"/>
    <w:rsid w:val="00E907E7"/>
    <w:rsid w:val="00E91AFA"/>
    <w:rsid w:val="00E924C5"/>
    <w:rsid w:val="00E92C06"/>
    <w:rsid w:val="00E95E26"/>
    <w:rsid w:val="00E96ADD"/>
    <w:rsid w:val="00E9769F"/>
    <w:rsid w:val="00E97972"/>
    <w:rsid w:val="00EA040F"/>
    <w:rsid w:val="00EA1506"/>
    <w:rsid w:val="00EA23E6"/>
    <w:rsid w:val="00EA5F4D"/>
    <w:rsid w:val="00EA7D23"/>
    <w:rsid w:val="00EB0945"/>
    <w:rsid w:val="00EB1479"/>
    <w:rsid w:val="00EB204F"/>
    <w:rsid w:val="00EB2616"/>
    <w:rsid w:val="00EB34F7"/>
    <w:rsid w:val="00EB40F1"/>
    <w:rsid w:val="00EB5867"/>
    <w:rsid w:val="00EB6535"/>
    <w:rsid w:val="00EB7848"/>
    <w:rsid w:val="00EC1A7F"/>
    <w:rsid w:val="00EC20CE"/>
    <w:rsid w:val="00EC3A15"/>
    <w:rsid w:val="00EC479E"/>
    <w:rsid w:val="00EC4D90"/>
    <w:rsid w:val="00EC6138"/>
    <w:rsid w:val="00EC6812"/>
    <w:rsid w:val="00EC7CB2"/>
    <w:rsid w:val="00ED4615"/>
    <w:rsid w:val="00ED493F"/>
    <w:rsid w:val="00ED4E8D"/>
    <w:rsid w:val="00ED51D8"/>
    <w:rsid w:val="00ED6760"/>
    <w:rsid w:val="00ED6798"/>
    <w:rsid w:val="00ED6F94"/>
    <w:rsid w:val="00EE4569"/>
    <w:rsid w:val="00EE6412"/>
    <w:rsid w:val="00EE6EA5"/>
    <w:rsid w:val="00EF073A"/>
    <w:rsid w:val="00EF0A4D"/>
    <w:rsid w:val="00EF3132"/>
    <w:rsid w:val="00EF3F69"/>
    <w:rsid w:val="00EF4411"/>
    <w:rsid w:val="00EF4A27"/>
    <w:rsid w:val="00EF53FD"/>
    <w:rsid w:val="00EF5F97"/>
    <w:rsid w:val="00EF680A"/>
    <w:rsid w:val="00EF700E"/>
    <w:rsid w:val="00F0007E"/>
    <w:rsid w:val="00F00963"/>
    <w:rsid w:val="00F03C9A"/>
    <w:rsid w:val="00F03E4C"/>
    <w:rsid w:val="00F04D2E"/>
    <w:rsid w:val="00F05973"/>
    <w:rsid w:val="00F063B6"/>
    <w:rsid w:val="00F079FD"/>
    <w:rsid w:val="00F1122A"/>
    <w:rsid w:val="00F12262"/>
    <w:rsid w:val="00F123D0"/>
    <w:rsid w:val="00F12A08"/>
    <w:rsid w:val="00F1364C"/>
    <w:rsid w:val="00F13824"/>
    <w:rsid w:val="00F14AB8"/>
    <w:rsid w:val="00F16E55"/>
    <w:rsid w:val="00F16F10"/>
    <w:rsid w:val="00F173E9"/>
    <w:rsid w:val="00F20FD6"/>
    <w:rsid w:val="00F22CF7"/>
    <w:rsid w:val="00F239D6"/>
    <w:rsid w:val="00F30282"/>
    <w:rsid w:val="00F304C0"/>
    <w:rsid w:val="00F36D81"/>
    <w:rsid w:val="00F403D5"/>
    <w:rsid w:val="00F422EC"/>
    <w:rsid w:val="00F42A17"/>
    <w:rsid w:val="00F451E8"/>
    <w:rsid w:val="00F452A2"/>
    <w:rsid w:val="00F4556E"/>
    <w:rsid w:val="00F52BA6"/>
    <w:rsid w:val="00F52DCB"/>
    <w:rsid w:val="00F5381E"/>
    <w:rsid w:val="00F53CDB"/>
    <w:rsid w:val="00F63376"/>
    <w:rsid w:val="00F635E4"/>
    <w:rsid w:val="00F637E7"/>
    <w:rsid w:val="00F63A4D"/>
    <w:rsid w:val="00F66126"/>
    <w:rsid w:val="00F662CA"/>
    <w:rsid w:val="00F700BA"/>
    <w:rsid w:val="00F727CC"/>
    <w:rsid w:val="00F729D9"/>
    <w:rsid w:val="00F73078"/>
    <w:rsid w:val="00F7541B"/>
    <w:rsid w:val="00F83477"/>
    <w:rsid w:val="00F8490D"/>
    <w:rsid w:val="00F850F5"/>
    <w:rsid w:val="00F86322"/>
    <w:rsid w:val="00F90264"/>
    <w:rsid w:val="00F91AA5"/>
    <w:rsid w:val="00F9237D"/>
    <w:rsid w:val="00F945CB"/>
    <w:rsid w:val="00F94D41"/>
    <w:rsid w:val="00F97ADC"/>
    <w:rsid w:val="00F97BFB"/>
    <w:rsid w:val="00FA1DD0"/>
    <w:rsid w:val="00FA44BC"/>
    <w:rsid w:val="00FA5365"/>
    <w:rsid w:val="00FA6039"/>
    <w:rsid w:val="00FA7B23"/>
    <w:rsid w:val="00FB193D"/>
    <w:rsid w:val="00FB197A"/>
    <w:rsid w:val="00FB4A87"/>
    <w:rsid w:val="00FB67E6"/>
    <w:rsid w:val="00FC152C"/>
    <w:rsid w:val="00FC2E28"/>
    <w:rsid w:val="00FC3A84"/>
    <w:rsid w:val="00FC4C97"/>
    <w:rsid w:val="00FC5A12"/>
    <w:rsid w:val="00FC7BDC"/>
    <w:rsid w:val="00FD19D0"/>
    <w:rsid w:val="00FD1E81"/>
    <w:rsid w:val="00FD257F"/>
    <w:rsid w:val="00FD2E77"/>
    <w:rsid w:val="00FD3AB8"/>
    <w:rsid w:val="00FD3D7C"/>
    <w:rsid w:val="00FD669E"/>
    <w:rsid w:val="00FE2F08"/>
    <w:rsid w:val="00FE3588"/>
    <w:rsid w:val="00FE4892"/>
    <w:rsid w:val="00FF122C"/>
    <w:rsid w:val="00FF32C6"/>
    <w:rsid w:val="00FF3755"/>
    <w:rsid w:val="00FF4964"/>
    <w:rsid w:val="00FF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9DAA"/>
  <w15:docId w15:val="{212C04A1-8FF7-41F8-B4D1-6757A97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FD6"/>
    <w:pPr>
      <w:tabs>
        <w:tab w:val="left" w:pos="1440"/>
        <w:tab w:val="right" w:pos="9360"/>
      </w:tabs>
      <w:spacing w:after="160" w:line="259"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2A5BDA"/>
    <w:pPr>
      <w:numPr>
        <w:numId w:val="33"/>
      </w:numPr>
      <w:tabs>
        <w:tab w:val="clear" w:pos="1440"/>
        <w:tab w:val="left" w:pos="450"/>
      </w:tabs>
      <w:spacing w:before="120" w:after="180"/>
      <w:jc w:val="center"/>
      <w:outlineLvl w:val="0"/>
    </w:pPr>
    <w:rPr>
      <w:rFonts w:ascii="Bookman Old Style" w:hAnsi="Bookman Old Style"/>
      <w:b/>
      <w:sz w:val="28"/>
    </w:rPr>
  </w:style>
  <w:style w:type="paragraph" w:styleId="Heading2">
    <w:name w:val="heading 2"/>
    <w:basedOn w:val="Normal"/>
    <w:next w:val="Normal"/>
    <w:link w:val="Heading2Char"/>
    <w:qFormat/>
    <w:rsid w:val="00BC47F5"/>
    <w:pPr>
      <w:keepNext/>
      <w:numPr>
        <w:ilvl w:val="1"/>
        <w:numId w:val="33"/>
      </w:numPr>
      <w:spacing w:before="60" w:after="60"/>
      <w:jc w:val="center"/>
      <w:outlineLvl w:val="1"/>
    </w:pPr>
    <w:rPr>
      <w:b/>
      <w:bCs/>
      <w:iCs/>
      <w:caps/>
      <w:szCs w:val="28"/>
    </w:rPr>
  </w:style>
  <w:style w:type="paragraph" w:styleId="Heading3">
    <w:name w:val="heading 3"/>
    <w:basedOn w:val="Normal"/>
    <w:next w:val="Normal"/>
    <w:link w:val="Heading3Char"/>
    <w:qFormat/>
    <w:rsid w:val="002269AC"/>
    <w:pPr>
      <w:keepNext/>
      <w:keepLines/>
      <w:numPr>
        <w:ilvl w:val="2"/>
        <w:numId w:val="33"/>
      </w:numPr>
      <w:spacing w:before="400" w:after="180"/>
      <w:outlineLvl w:val="2"/>
    </w:pPr>
    <w:rPr>
      <w:b/>
      <w:caps/>
      <w:w w:val="103"/>
    </w:rPr>
  </w:style>
  <w:style w:type="paragraph" w:styleId="Heading4">
    <w:name w:val="heading 4"/>
    <w:basedOn w:val="Normal"/>
    <w:next w:val="Normal"/>
    <w:link w:val="Heading4Char"/>
    <w:uiPriority w:val="9"/>
    <w:unhideWhenUsed/>
    <w:qFormat/>
    <w:rsid w:val="00585EFB"/>
    <w:pPr>
      <w:keepNext/>
      <w:keepLines/>
      <w:numPr>
        <w:ilvl w:val="3"/>
        <w:numId w:val="33"/>
      </w:numPr>
      <w:outlineLvl w:val="3"/>
    </w:pPr>
    <w:rPr>
      <w:rFonts w:eastAsiaTheme="majorEastAsia"/>
      <w:b/>
      <w:bCs/>
      <w:i/>
      <w:iCs/>
    </w:rPr>
  </w:style>
  <w:style w:type="paragraph" w:styleId="Heading5">
    <w:name w:val="heading 5"/>
    <w:basedOn w:val="Normal"/>
    <w:next w:val="Normal"/>
    <w:link w:val="Heading5Char"/>
    <w:uiPriority w:val="9"/>
    <w:unhideWhenUsed/>
    <w:qFormat/>
    <w:rsid w:val="008D332A"/>
    <w:pPr>
      <w:keepNext/>
      <w:keepLines/>
      <w:numPr>
        <w:ilvl w:val="4"/>
        <w:numId w:val="3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D332A"/>
    <w:pPr>
      <w:keepNext/>
      <w:keepLines/>
      <w:numPr>
        <w:ilvl w:val="5"/>
        <w:numId w:val="3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8D332A"/>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BB30F4"/>
    <w:pPr>
      <w:numPr>
        <w:ilvl w:val="7"/>
        <w:numId w:val="33"/>
      </w:numPr>
      <w:outlineLvl w:val="7"/>
    </w:pPr>
    <w:rPr>
      <w:b/>
    </w:rPr>
  </w:style>
  <w:style w:type="paragraph" w:styleId="Heading9">
    <w:name w:val="heading 9"/>
    <w:basedOn w:val="Normal"/>
    <w:next w:val="Normal"/>
    <w:link w:val="Heading9Char"/>
    <w:uiPriority w:val="9"/>
    <w:unhideWhenUsed/>
    <w:qFormat/>
    <w:rsid w:val="008D332A"/>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DA"/>
    <w:rPr>
      <w:rFonts w:ascii="Bookman Old Style" w:eastAsia="Times New Roman" w:hAnsi="Bookman Old Style" w:cs="Arial"/>
      <w:b/>
      <w:sz w:val="28"/>
      <w:szCs w:val="24"/>
    </w:rPr>
  </w:style>
  <w:style w:type="character" w:customStyle="1" w:styleId="Heading2Char">
    <w:name w:val="Heading 2 Char"/>
    <w:basedOn w:val="DefaultParagraphFont"/>
    <w:link w:val="Heading2"/>
    <w:rsid w:val="00BC47F5"/>
    <w:rPr>
      <w:rFonts w:ascii="Arial" w:eastAsia="Times New Roman" w:hAnsi="Arial" w:cs="Arial"/>
      <w:b/>
      <w:bCs/>
      <w:iCs/>
      <w:caps/>
      <w:sz w:val="24"/>
      <w:szCs w:val="28"/>
    </w:rPr>
  </w:style>
  <w:style w:type="character" w:customStyle="1" w:styleId="Heading3Char">
    <w:name w:val="Heading 3 Char"/>
    <w:basedOn w:val="DefaultParagraphFont"/>
    <w:link w:val="Heading3"/>
    <w:rsid w:val="002269AC"/>
    <w:rPr>
      <w:rFonts w:ascii="Arial" w:eastAsia="Times New Roman" w:hAnsi="Arial" w:cs="Arial"/>
      <w:b/>
      <w:caps/>
      <w:w w:val="103"/>
      <w:sz w:val="24"/>
      <w:szCs w:val="24"/>
    </w:rPr>
  </w:style>
  <w:style w:type="character" w:customStyle="1" w:styleId="Heading4Char">
    <w:name w:val="Heading 4 Char"/>
    <w:basedOn w:val="DefaultParagraphFont"/>
    <w:link w:val="Heading4"/>
    <w:uiPriority w:val="9"/>
    <w:rsid w:val="00585EFB"/>
    <w:rPr>
      <w:rFonts w:ascii="Arial" w:eastAsiaTheme="majorEastAsia" w:hAnsi="Arial" w:cs="Arial"/>
      <w:b/>
      <w:bCs/>
      <w:i/>
      <w:iCs/>
      <w:sz w:val="24"/>
      <w:szCs w:val="24"/>
    </w:rPr>
  </w:style>
  <w:style w:type="character" w:customStyle="1" w:styleId="Heading5Char">
    <w:name w:val="Heading 5 Char"/>
    <w:basedOn w:val="DefaultParagraphFont"/>
    <w:link w:val="Heading5"/>
    <w:uiPriority w:val="9"/>
    <w:rsid w:val="008D332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8D332A"/>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rsid w:val="008D33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B30F4"/>
    <w:rPr>
      <w:rFonts w:ascii="Arial" w:eastAsia="Times New Roman" w:hAnsi="Arial" w:cs="Arial"/>
      <w:b/>
      <w:sz w:val="24"/>
      <w:szCs w:val="24"/>
    </w:rPr>
  </w:style>
  <w:style w:type="character" w:customStyle="1" w:styleId="Heading9Char">
    <w:name w:val="Heading 9 Char"/>
    <w:basedOn w:val="DefaultParagraphFont"/>
    <w:link w:val="Heading9"/>
    <w:uiPriority w:val="9"/>
    <w:rsid w:val="008D332A"/>
    <w:rPr>
      <w:rFonts w:asciiTheme="majorHAnsi" w:eastAsiaTheme="majorEastAsia" w:hAnsiTheme="majorHAnsi" w:cstheme="majorBidi"/>
      <w:i/>
      <w:iCs/>
      <w:color w:val="404040" w:themeColor="text1" w:themeTint="BF"/>
      <w:sz w:val="20"/>
      <w:szCs w:val="20"/>
    </w:rPr>
  </w:style>
  <w:style w:type="paragraph" w:styleId="EnvelopeAddress">
    <w:name w:val="envelope address"/>
    <w:basedOn w:val="Normal"/>
    <w:uiPriority w:val="99"/>
    <w:semiHidden/>
    <w:unhideWhenUsed/>
    <w:rsid w:val="00D350FA"/>
    <w:pPr>
      <w:framePr w:w="7920" w:h="1980" w:hRule="exact" w:hSpace="180" w:wrap="auto" w:hAnchor="page" w:xAlign="center" w:yAlign="bottom"/>
      <w:tabs>
        <w:tab w:val="left" w:pos="4320"/>
        <w:tab w:val="decimal" w:pos="8640"/>
      </w:tabs>
      <w:ind w:left="2880"/>
    </w:pPr>
    <w:rPr>
      <w:rFonts w:ascii="Bookman Old Style" w:eastAsiaTheme="majorEastAsia" w:hAnsi="Bookman Old Style" w:cstheme="majorBidi"/>
      <w:sz w:val="20"/>
    </w:rPr>
  </w:style>
  <w:style w:type="paragraph" w:styleId="EnvelopeReturn">
    <w:name w:val="envelope return"/>
    <w:basedOn w:val="Normal"/>
    <w:uiPriority w:val="99"/>
    <w:semiHidden/>
    <w:unhideWhenUsed/>
    <w:rsid w:val="00D350FA"/>
    <w:pPr>
      <w:tabs>
        <w:tab w:val="left" w:pos="4320"/>
        <w:tab w:val="decimal" w:pos="8640"/>
      </w:tabs>
    </w:pPr>
    <w:rPr>
      <w:rFonts w:ascii="Bookman Old Style" w:eastAsiaTheme="majorEastAsia" w:hAnsi="Bookman Old Style" w:cstheme="majorBidi"/>
      <w:sz w:val="18"/>
      <w:szCs w:val="20"/>
    </w:rPr>
  </w:style>
  <w:style w:type="paragraph" w:customStyle="1" w:styleId="Style10">
    <w:name w:val="Style 1"/>
    <w:basedOn w:val="Normal"/>
    <w:uiPriority w:val="99"/>
    <w:rsid w:val="00E81122"/>
  </w:style>
  <w:style w:type="paragraph" w:styleId="Header">
    <w:name w:val="header"/>
    <w:basedOn w:val="Normal"/>
    <w:link w:val="HeaderChar"/>
    <w:uiPriority w:val="99"/>
    <w:unhideWhenUsed/>
    <w:rsid w:val="00E81122"/>
    <w:pPr>
      <w:tabs>
        <w:tab w:val="center" w:pos="4680"/>
      </w:tabs>
    </w:pPr>
  </w:style>
  <w:style w:type="character" w:customStyle="1" w:styleId="HeaderChar">
    <w:name w:val="Header Char"/>
    <w:basedOn w:val="DefaultParagraphFont"/>
    <w:link w:val="Header"/>
    <w:uiPriority w:val="99"/>
    <w:rsid w:val="00E81122"/>
    <w:rPr>
      <w:rFonts w:ascii="Times New Roman" w:eastAsia="Times New Roman" w:hAnsi="Times New Roman" w:cs="Times New Roman"/>
      <w:sz w:val="24"/>
      <w:szCs w:val="24"/>
    </w:rPr>
  </w:style>
  <w:style w:type="table" w:styleId="TableGrid">
    <w:name w:val="Table Grid"/>
    <w:basedOn w:val="TableNormal"/>
    <w:uiPriority w:val="39"/>
    <w:rsid w:val="00E8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4615"/>
    <w:pPr>
      <w:tabs>
        <w:tab w:val="clear" w:pos="1440"/>
        <w:tab w:val="center" w:pos="4680"/>
      </w:tabs>
      <w:spacing w:before="160"/>
      <w:ind w:hanging="274"/>
    </w:pPr>
  </w:style>
  <w:style w:type="character" w:customStyle="1" w:styleId="FooterChar">
    <w:name w:val="Footer Char"/>
    <w:basedOn w:val="DefaultParagraphFont"/>
    <w:link w:val="Footer"/>
    <w:uiPriority w:val="99"/>
    <w:rsid w:val="00ED4615"/>
    <w:rPr>
      <w:rFonts w:ascii="Arial" w:eastAsia="Times New Roman" w:hAnsi="Arial" w:cs="Arial"/>
      <w:sz w:val="24"/>
      <w:szCs w:val="24"/>
    </w:rPr>
  </w:style>
  <w:style w:type="paragraph" w:styleId="BodyText">
    <w:name w:val="Body Text"/>
    <w:basedOn w:val="Normal"/>
    <w:link w:val="BodyTextChar"/>
    <w:semiHidden/>
    <w:rsid w:val="00A942A7"/>
    <w:pPr>
      <w:tabs>
        <w:tab w:val="left" w:pos="6930"/>
      </w:tabs>
    </w:pPr>
    <w:rPr>
      <w:kern w:val="28"/>
      <w:sz w:val="28"/>
      <w:szCs w:val="28"/>
    </w:rPr>
  </w:style>
  <w:style w:type="character" w:customStyle="1" w:styleId="BodyTextChar">
    <w:name w:val="Body Text Char"/>
    <w:basedOn w:val="DefaultParagraphFont"/>
    <w:link w:val="BodyText"/>
    <w:semiHidden/>
    <w:rsid w:val="00A942A7"/>
    <w:rPr>
      <w:rFonts w:ascii="Times New Roman" w:eastAsia="Times New Roman" w:hAnsi="Times New Roman" w:cs="Times New Roman"/>
      <w:kern w:val="28"/>
      <w:sz w:val="28"/>
      <w:szCs w:val="28"/>
    </w:rPr>
  </w:style>
  <w:style w:type="paragraph" w:styleId="BodyTextIndent">
    <w:name w:val="Body Text Indent"/>
    <w:basedOn w:val="Normal"/>
    <w:link w:val="BodyTextIndentChar"/>
    <w:uiPriority w:val="99"/>
    <w:unhideWhenUsed/>
    <w:rsid w:val="00BD10D4"/>
    <w:pPr>
      <w:spacing w:after="120"/>
      <w:ind w:left="360"/>
    </w:pPr>
  </w:style>
  <w:style w:type="character" w:customStyle="1" w:styleId="BodyTextIndentChar">
    <w:name w:val="Body Text Indent Char"/>
    <w:basedOn w:val="DefaultParagraphFont"/>
    <w:link w:val="BodyTextIndent"/>
    <w:uiPriority w:val="99"/>
    <w:rsid w:val="00BD10D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D10D4"/>
    <w:pPr>
      <w:spacing w:after="120" w:line="480" w:lineRule="auto"/>
      <w:ind w:left="360"/>
    </w:pPr>
  </w:style>
  <w:style w:type="character" w:customStyle="1" w:styleId="BodyTextIndent2Char">
    <w:name w:val="Body Text Indent 2 Char"/>
    <w:basedOn w:val="DefaultParagraphFont"/>
    <w:link w:val="BodyTextIndent2"/>
    <w:uiPriority w:val="99"/>
    <w:semiHidden/>
    <w:rsid w:val="00BD10D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BD10D4"/>
    <w:pPr>
      <w:spacing w:after="120"/>
      <w:ind w:left="360"/>
    </w:pPr>
    <w:rPr>
      <w:sz w:val="16"/>
      <w:szCs w:val="16"/>
    </w:rPr>
  </w:style>
  <w:style w:type="character" w:customStyle="1" w:styleId="BodyTextIndent3Char">
    <w:name w:val="Body Text Indent 3 Char"/>
    <w:basedOn w:val="DefaultParagraphFont"/>
    <w:link w:val="BodyTextIndent3"/>
    <w:semiHidden/>
    <w:rsid w:val="00BD10D4"/>
    <w:rPr>
      <w:rFonts w:ascii="Times New Roman" w:eastAsia="Times New Roman" w:hAnsi="Times New Roman" w:cs="Times New Roman"/>
      <w:sz w:val="16"/>
      <w:szCs w:val="16"/>
    </w:rPr>
  </w:style>
  <w:style w:type="paragraph" w:styleId="FootnoteText">
    <w:name w:val="footnote text"/>
    <w:basedOn w:val="Normal"/>
    <w:link w:val="FootnoteTextChar"/>
    <w:uiPriority w:val="99"/>
    <w:unhideWhenUsed/>
    <w:rsid w:val="00BD10D4"/>
    <w:rPr>
      <w:sz w:val="20"/>
      <w:szCs w:val="20"/>
    </w:rPr>
  </w:style>
  <w:style w:type="character" w:customStyle="1" w:styleId="FootnoteTextChar">
    <w:name w:val="Footnote Text Char"/>
    <w:basedOn w:val="DefaultParagraphFont"/>
    <w:link w:val="FootnoteText"/>
    <w:uiPriority w:val="99"/>
    <w:rsid w:val="00BD10D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D10D4"/>
    <w:rPr>
      <w:vertAlign w:val="superscript"/>
    </w:rPr>
  </w:style>
  <w:style w:type="character" w:styleId="Hyperlink">
    <w:name w:val="Hyperlink"/>
    <w:basedOn w:val="DefaultParagraphFont"/>
    <w:uiPriority w:val="99"/>
    <w:rsid w:val="00BD10D4"/>
    <w:rPr>
      <w:color w:val="0000FF"/>
      <w:u w:val="single"/>
    </w:rPr>
  </w:style>
  <w:style w:type="paragraph" w:styleId="ListParagraph">
    <w:name w:val="List Paragraph"/>
    <w:basedOn w:val="Normal"/>
    <w:link w:val="ListParagraphChar"/>
    <w:uiPriority w:val="34"/>
    <w:qFormat/>
    <w:rsid w:val="00BC7163"/>
    <w:pPr>
      <w:numPr>
        <w:ilvl w:val="3"/>
        <w:numId w:val="43"/>
      </w:numPr>
      <w:tabs>
        <w:tab w:val="clear" w:pos="1440"/>
        <w:tab w:val="left" w:pos="540"/>
      </w:tabs>
      <w:spacing w:before="60" w:after="180" w:line="264" w:lineRule="auto"/>
    </w:pPr>
    <w:rPr>
      <w:szCs w:val="22"/>
    </w:rPr>
  </w:style>
  <w:style w:type="paragraph" w:styleId="ListBullet">
    <w:name w:val="List Bullet"/>
    <w:basedOn w:val="Normal"/>
    <w:uiPriority w:val="99"/>
    <w:unhideWhenUsed/>
    <w:rsid w:val="00BD10D4"/>
    <w:pPr>
      <w:numPr>
        <w:numId w:val="1"/>
      </w:numPr>
      <w:spacing w:after="200" w:line="276" w:lineRule="auto"/>
      <w:contextualSpacing/>
    </w:pPr>
    <w:rPr>
      <w:rFonts w:ascii="Calibri" w:eastAsia="Calibri" w:hAnsi="Calibri"/>
      <w:sz w:val="22"/>
      <w:szCs w:val="22"/>
    </w:rPr>
  </w:style>
  <w:style w:type="paragraph" w:styleId="NoSpacing">
    <w:name w:val="No Spacing"/>
    <w:uiPriority w:val="1"/>
    <w:qFormat/>
    <w:rsid w:val="00BD10D4"/>
    <w:rPr>
      <w:rFonts w:ascii="Calibri" w:eastAsia="Calibri" w:hAnsi="Calibri" w:cs="Times New Roman"/>
    </w:rPr>
  </w:style>
  <w:style w:type="paragraph" w:customStyle="1" w:styleId="Pgf">
    <w:name w:val="_Pgf"/>
    <w:basedOn w:val="Normal"/>
    <w:link w:val="PgfChar"/>
    <w:qFormat/>
    <w:rsid w:val="004D6844"/>
  </w:style>
  <w:style w:type="paragraph" w:customStyle="1" w:styleId="Normal-08">
    <w:name w:val="Normal-0.8"/>
    <w:basedOn w:val="Normal0"/>
    <w:link w:val="Normal-08Char"/>
    <w:qFormat/>
    <w:rsid w:val="00502684"/>
    <w:rPr>
      <w:sz w:val="16"/>
    </w:rPr>
  </w:style>
  <w:style w:type="paragraph" w:styleId="BalloonText">
    <w:name w:val="Balloon Text"/>
    <w:basedOn w:val="Normal"/>
    <w:link w:val="BalloonTextChar"/>
    <w:uiPriority w:val="99"/>
    <w:semiHidden/>
    <w:unhideWhenUsed/>
    <w:rsid w:val="00357BB9"/>
    <w:rPr>
      <w:rFonts w:ascii="Tahoma" w:hAnsi="Tahoma" w:cs="Tahoma"/>
      <w:sz w:val="16"/>
      <w:szCs w:val="16"/>
    </w:rPr>
  </w:style>
  <w:style w:type="character" w:customStyle="1" w:styleId="BalloonTextChar">
    <w:name w:val="Balloon Text Char"/>
    <w:basedOn w:val="DefaultParagraphFont"/>
    <w:link w:val="BalloonText"/>
    <w:uiPriority w:val="99"/>
    <w:semiHidden/>
    <w:rsid w:val="00357BB9"/>
    <w:rPr>
      <w:rFonts w:ascii="Tahoma" w:eastAsia="Times New Roman" w:hAnsi="Tahoma" w:cs="Tahoma"/>
      <w:sz w:val="16"/>
      <w:szCs w:val="16"/>
    </w:rPr>
  </w:style>
  <w:style w:type="paragraph" w:styleId="Title">
    <w:name w:val="Title"/>
    <w:basedOn w:val="Normal"/>
    <w:next w:val="Normal"/>
    <w:link w:val="TitleChar"/>
    <w:uiPriority w:val="10"/>
    <w:qFormat/>
    <w:rsid w:val="00852EBD"/>
    <w:pPr>
      <w:spacing w:after="480" w:line="240" w:lineRule="auto"/>
      <w:jc w:val="center"/>
    </w:pPr>
    <w:rPr>
      <w:rFonts w:ascii="Arial Black" w:eastAsiaTheme="majorEastAsia" w:hAnsi="Arial Black" w:cstheme="majorBidi"/>
      <w:color w:val="323E4F" w:themeColor="text2" w:themeShade="BF"/>
      <w:spacing w:val="5"/>
      <w:kern w:val="28"/>
      <w:sz w:val="72"/>
      <w:szCs w:val="52"/>
    </w:rPr>
  </w:style>
  <w:style w:type="character" w:customStyle="1" w:styleId="TitleChar">
    <w:name w:val="Title Char"/>
    <w:basedOn w:val="DefaultParagraphFont"/>
    <w:link w:val="Title"/>
    <w:uiPriority w:val="10"/>
    <w:rsid w:val="00852EBD"/>
    <w:rPr>
      <w:rFonts w:ascii="Arial Black" w:eastAsiaTheme="majorEastAsia" w:hAnsi="Arial Black" w:cstheme="majorBidi"/>
      <w:color w:val="323E4F" w:themeColor="text2" w:themeShade="BF"/>
      <w:spacing w:val="5"/>
      <w:kern w:val="28"/>
      <w:sz w:val="72"/>
      <w:szCs w:val="52"/>
    </w:rPr>
  </w:style>
  <w:style w:type="character" w:styleId="SubtleEmphasis">
    <w:name w:val="Subtle Emphasis"/>
    <w:basedOn w:val="DefaultParagraphFont"/>
    <w:uiPriority w:val="19"/>
    <w:qFormat/>
    <w:rsid w:val="00894496"/>
    <w:rPr>
      <w:i/>
      <w:iCs/>
      <w:color w:val="808080" w:themeColor="text1" w:themeTint="7F"/>
    </w:rPr>
  </w:style>
  <w:style w:type="paragraph" w:customStyle="1" w:styleId="pgnumber">
    <w:name w:val="pg number"/>
    <w:basedOn w:val="Footer"/>
    <w:link w:val="pgnumberChar"/>
    <w:qFormat/>
    <w:rsid w:val="00894496"/>
    <w:pPr>
      <w:jc w:val="center"/>
    </w:pPr>
    <w:rPr>
      <w:rFonts w:ascii="Bookman Old Style" w:hAnsi="Bookman Old Style" w:cstheme="minorHAnsi"/>
      <w:sz w:val="22"/>
      <w:szCs w:val="20"/>
    </w:rPr>
  </w:style>
  <w:style w:type="character" w:customStyle="1" w:styleId="pgnumberChar">
    <w:name w:val="pg number Char"/>
    <w:basedOn w:val="FooterChar"/>
    <w:link w:val="pgnumber"/>
    <w:rsid w:val="00894496"/>
    <w:rPr>
      <w:rFonts w:ascii="Bookman Old Style" w:eastAsia="Times New Roman" w:hAnsi="Bookman Old Style" w:cstheme="minorHAnsi"/>
      <w:sz w:val="24"/>
      <w:szCs w:val="20"/>
    </w:rPr>
  </w:style>
  <w:style w:type="paragraph" w:styleId="TOCHeading">
    <w:name w:val="TOC Heading"/>
    <w:basedOn w:val="Heading1"/>
    <w:next w:val="Normal"/>
    <w:uiPriority w:val="39"/>
    <w:unhideWhenUsed/>
    <w:qFormat/>
    <w:rsid w:val="00094FAF"/>
    <w:pPr>
      <w:keepNext/>
      <w:keepLines/>
      <w:spacing w:before="480" w:after="0" w:line="276" w:lineRule="auto"/>
      <w:outlineLvl w:val="9"/>
    </w:pPr>
    <w:rPr>
      <w:rFonts w:asciiTheme="majorHAnsi" w:eastAsiaTheme="majorEastAsia" w:hAnsiTheme="majorHAnsi" w:cstheme="majorBidi"/>
      <w:b w:val="0"/>
      <w:bCs/>
      <w:color w:val="2E74B5" w:themeColor="accent1" w:themeShade="BF"/>
      <w:szCs w:val="28"/>
      <w:lang w:eastAsia="ja-JP"/>
    </w:rPr>
  </w:style>
  <w:style w:type="paragraph" w:styleId="TOC2">
    <w:name w:val="toc 2"/>
    <w:basedOn w:val="Normal"/>
    <w:next w:val="Normal"/>
    <w:autoRedefine/>
    <w:uiPriority w:val="39"/>
    <w:unhideWhenUsed/>
    <w:rsid w:val="00AF63B3"/>
    <w:pPr>
      <w:tabs>
        <w:tab w:val="clear" w:pos="1440"/>
        <w:tab w:val="right" w:leader="dot" w:pos="7200"/>
      </w:tabs>
      <w:spacing w:after="0"/>
      <w:ind w:left="720"/>
      <w:jc w:val="both"/>
    </w:pPr>
    <w:rPr>
      <w:rFonts w:asciiTheme="minorHAnsi" w:hAnsiTheme="minorHAnsi" w:cstheme="minorHAnsi"/>
      <w:noProof/>
      <w:sz w:val="26"/>
      <w:szCs w:val="26"/>
    </w:rPr>
  </w:style>
  <w:style w:type="paragraph" w:styleId="TOC1">
    <w:name w:val="toc 1"/>
    <w:basedOn w:val="Normal"/>
    <w:next w:val="Normal"/>
    <w:autoRedefine/>
    <w:uiPriority w:val="39"/>
    <w:unhideWhenUsed/>
    <w:rsid w:val="005D0B2C"/>
    <w:pPr>
      <w:tabs>
        <w:tab w:val="clear" w:pos="1440"/>
        <w:tab w:val="left" w:pos="450"/>
        <w:tab w:val="right" w:leader="dot" w:pos="7200"/>
      </w:tabs>
      <w:spacing w:before="240" w:after="80"/>
    </w:pPr>
    <w:rPr>
      <w:rFonts w:asciiTheme="minorHAnsi" w:hAnsiTheme="minorHAnsi" w:cstheme="minorHAnsi"/>
      <w:b/>
      <w:noProof/>
      <w:sz w:val="26"/>
      <w:szCs w:val="26"/>
    </w:rPr>
  </w:style>
  <w:style w:type="paragraph" w:styleId="TOC3">
    <w:name w:val="toc 3"/>
    <w:basedOn w:val="Normal"/>
    <w:next w:val="Normal"/>
    <w:autoRedefine/>
    <w:uiPriority w:val="39"/>
    <w:unhideWhenUsed/>
    <w:rsid w:val="00F63376"/>
    <w:pPr>
      <w:tabs>
        <w:tab w:val="clear" w:pos="1440"/>
        <w:tab w:val="right" w:leader="dot" w:pos="7200"/>
      </w:tabs>
      <w:spacing w:after="0" w:line="22" w:lineRule="atLeast"/>
      <w:ind w:left="1620" w:hanging="900"/>
    </w:pPr>
    <w:rPr>
      <w:rFonts w:asciiTheme="minorHAnsi" w:hAnsiTheme="minorHAnsi" w:cstheme="minorHAnsi"/>
      <w:noProof/>
      <w:sz w:val="26"/>
      <w:szCs w:val="26"/>
    </w:rPr>
  </w:style>
  <w:style w:type="character" w:styleId="PlaceholderText">
    <w:name w:val="Placeholder Text"/>
    <w:basedOn w:val="DefaultParagraphFont"/>
    <w:uiPriority w:val="99"/>
    <w:semiHidden/>
    <w:rsid w:val="00A8212F"/>
    <w:rPr>
      <w:color w:val="808080"/>
    </w:rPr>
  </w:style>
  <w:style w:type="paragraph" w:customStyle="1" w:styleId="BoldLeftCaps">
    <w:name w:val="Bold_Left_Caps"/>
    <w:basedOn w:val="Normal"/>
    <w:link w:val="BoldLeftCapsChar"/>
    <w:qFormat/>
    <w:rsid w:val="009D5408"/>
    <w:pPr>
      <w:keepNext/>
    </w:pPr>
    <w:rPr>
      <w:b/>
      <w:caps/>
    </w:rPr>
  </w:style>
  <w:style w:type="paragraph" w:customStyle="1" w:styleId="BoldCtrCaps">
    <w:name w:val="Bold_Ctr_Caps"/>
    <w:basedOn w:val="BoldLeftCaps"/>
    <w:link w:val="BoldCtrCapsChar"/>
    <w:qFormat/>
    <w:rsid w:val="00E60F2D"/>
    <w:pPr>
      <w:jc w:val="center"/>
    </w:pPr>
  </w:style>
  <w:style w:type="character" w:customStyle="1" w:styleId="BoldLeftCapsChar">
    <w:name w:val="Bold_Left_Caps Char"/>
    <w:basedOn w:val="Heading8Char"/>
    <w:link w:val="BoldLeftCaps"/>
    <w:qFormat/>
    <w:rsid w:val="009D5408"/>
    <w:rPr>
      <w:rFonts w:ascii="Arial" w:eastAsia="Times New Roman" w:hAnsi="Arial" w:cs="Arial"/>
      <w:b/>
      <w:caps/>
      <w:sz w:val="24"/>
      <w:szCs w:val="24"/>
    </w:rPr>
  </w:style>
  <w:style w:type="paragraph" w:styleId="TOC4">
    <w:name w:val="toc 4"/>
    <w:basedOn w:val="TOC3"/>
    <w:next w:val="Normal"/>
    <w:autoRedefine/>
    <w:uiPriority w:val="39"/>
    <w:unhideWhenUsed/>
    <w:rsid w:val="000F4CDC"/>
    <w:pPr>
      <w:ind w:left="180" w:firstLine="0"/>
    </w:pPr>
    <w:rPr>
      <w:color w:val="548DD4"/>
    </w:rPr>
  </w:style>
  <w:style w:type="character" w:customStyle="1" w:styleId="BoldCtrCapsChar">
    <w:name w:val="Bold_Ctr_Caps Char"/>
    <w:basedOn w:val="BoldLeftCapsChar"/>
    <w:link w:val="BoldCtrCaps"/>
    <w:rsid w:val="00E60F2D"/>
    <w:rPr>
      <w:rFonts w:ascii="Arial" w:eastAsia="Times New Roman" w:hAnsi="Arial" w:cs="Arial"/>
      <w:b/>
      <w:caps/>
      <w:sz w:val="24"/>
      <w:szCs w:val="24"/>
    </w:rPr>
  </w:style>
  <w:style w:type="paragraph" w:styleId="TOC5">
    <w:name w:val="toc 5"/>
    <w:basedOn w:val="Normal"/>
    <w:next w:val="Normal"/>
    <w:autoRedefine/>
    <w:uiPriority w:val="39"/>
    <w:unhideWhenUsed/>
    <w:rsid w:val="002B00B8"/>
    <w:pPr>
      <w:tabs>
        <w:tab w:val="clear" w:pos="1440"/>
        <w:tab w:val="clear" w:pos="9360"/>
        <w:tab w:val="right" w:leader="dot" w:pos="7200"/>
      </w:tabs>
      <w:spacing w:after="0" w:line="276" w:lineRule="auto"/>
    </w:pPr>
    <w:rPr>
      <w:rFonts w:asciiTheme="minorHAnsi" w:eastAsiaTheme="minorEastAsia" w:hAnsiTheme="minorHAnsi" w:cstheme="minorHAnsi"/>
    </w:rPr>
  </w:style>
  <w:style w:type="paragraph" w:styleId="TOC6">
    <w:name w:val="toc 6"/>
    <w:basedOn w:val="Normal"/>
    <w:next w:val="Normal"/>
    <w:autoRedefine/>
    <w:uiPriority w:val="39"/>
    <w:unhideWhenUsed/>
    <w:rsid w:val="002B00B8"/>
    <w:pPr>
      <w:tabs>
        <w:tab w:val="clear" w:pos="1440"/>
      </w:tabs>
      <w:spacing w:before="240" w:after="100" w:line="276" w:lineRule="auto"/>
    </w:pPr>
    <w:rPr>
      <w:rFonts w:ascii="Bookman Old Style" w:eastAsiaTheme="minorEastAsia" w:hAnsi="Bookman Old Style" w:cstheme="minorBidi"/>
      <w:b/>
      <w:caps/>
      <w:color w:val="2E74B5" w:themeColor="accent1" w:themeShade="BF"/>
      <w:sz w:val="28"/>
      <w:szCs w:val="26"/>
    </w:rPr>
  </w:style>
  <w:style w:type="paragraph" w:styleId="TOC7">
    <w:name w:val="toc 7"/>
    <w:basedOn w:val="Normal"/>
    <w:next w:val="Normal"/>
    <w:autoRedefine/>
    <w:uiPriority w:val="39"/>
    <w:unhideWhenUsed/>
    <w:rsid w:val="00590462"/>
    <w:pPr>
      <w:tabs>
        <w:tab w:val="clear" w:pos="1440"/>
      </w:tabs>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90462"/>
    <w:pPr>
      <w:tabs>
        <w:tab w:val="clear" w:pos="1440"/>
      </w:tabs>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90462"/>
    <w:pPr>
      <w:tabs>
        <w:tab w:val="clear" w:pos="1440"/>
      </w:tabs>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4521A0"/>
    <w:rPr>
      <w:color w:val="954F72" w:themeColor="followedHyperlink"/>
      <w:u w:val="single"/>
    </w:rPr>
  </w:style>
  <w:style w:type="paragraph" w:customStyle="1" w:styleId="PageHeader">
    <w:name w:val="_Page Header"/>
    <w:basedOn w:val="Header"/>
    <w:link w:val="PageHeaderChar"/>
    <w:qFormat/>
    <w:rsid w:val="00116A5D"/>
    <w:pPr>
      <w:tabs>
        <w:tab w:val="clear" w:pos="1440"/>
        <w:tab w:val="clear" w:pos="4680"/>
        <w:tab w:val="center" w:pos="4770"/>
      </w:tabs>
      <w:ind w:hanging="360"/>
    </w:pPr>
    <w:rPr>
      <w:b/>
      <w:szCs w:val="26"/>
    </w:rPr>
  </w:style>
  <w:style w:type="paragraph" w:customStyle="1" w:styleId="III">
    <w:name w:val="_III"/>
    <w:basedOn w:val="PageHeader"/>
    <w:link w:val="IIIChar"/>
    <w:qFormat/>
    <w:rsid w:val="00116A5D"/>
    <w:rPr>
      <w:rFonts w:ascii="Bookman Old Style" w:hAnsi="Bookman Old Style"/>
    </w:rPr>
  </w:style>
  <w:style w:type="character" w:customStyle="1" w:styleId="PageHeaderChar">
    <w:name w:val="_Page Header Char"/>
    <w:basedOn w:val="HeaderChar"/>
    <w:link w:val="PageHeader"/>
    <w:rsid w:val="00116A5D"/>
    <w:rPr>
      <w:rFonts w:ascii="Arial" w:eastAsia="Times New Roman" w:hAnsi="Arial" w:cs="Arial"/>
      <w:b/>
      <w:sz w:val="24"/>
      <w:szCs w:val="26"/>
    </w:rPr>
  </w:style>
  <w:style w:type="paragraph" w:styleId="List">
    <w:name w:val="List"/>
    <w:basedOn w:val="Normal"/>
    <w:uiPriority w:val="99"/>
    <w:semiHidden/>
    <w:unhideWhenUsed/>
    <w:rsid w:val="00C76FC3"/>
    <w:pPr>
      <w:ind w:left="360" w:hanging="360"/>
      <w:contextualSpacing/>
    </w:pPr>
  </w:style>
  <w:style w:type="character" w:customStyle="1" w:styleId="IIIChar">
    <w:name w:val="_III Char"/>
    <w:basedOn w:val="PageHeaderChar"/>
    <w:link w:val="III"/>
    <w:rsid w:val="00116A5D"/>
    <w:rPr>
      <w:rFonts w:ascii="Bookman Old Style" w:eastAsia="Times New Roman" w:hAnsi="Bookman Old Style" w:cs="Arial"/>
      <w:b/>
      <w:sz w:val="24"/>
      <w:szCs w:val="26"/>
    </w:rPr>
  </w:style>
  <w:style w:type="character" w:styleId="IntenseEmphasis">
    <w:name w:val="Intense Emphasis"/>
    <w:basedOn w:val="DefaultParagraphFont"/>
    <w:uiPriority w:val="21"/>
    <w:qFormat/>
    <w:rsid w:val="00230DEA"/>
    <w:rPr>
      <w:b/>
      <w:bCs/>
      <w:iCs/>
      <w:color w:val="5B9BD5" w:themeColor="accent1"/>
    </w:rPr>
  </w:style>
  <w:style w:type="paragraph" w:styleId="Revision">
    <w:name w:val="Revision"/>
    <w:hidden/>
    <w:uiPriority w:val="99"/>
    <w:semiHidden/>
    <w:rsid w:val="004629C0"/>
    <w:rPr>
      <w:rFonts w:ascii="Arial" w:eastAsia="Times New Roman" w:hAnsi="Arial" w:cs="Arial"/>
      <w:sz w:val="24"/>
      <w:szCs w:val="24"/>
    </w:rPr>
  </w:style>
  <w:style w:type="paragraph" w:styleId="Subtitle">
    <w:name w:val="Subtitle"/>
    <w:basedOn w:val="Normal"/>
    <w:next w:val="Normal"/>
    <w:link w:val="SubtitleChar"/>
    <w:uiPriority w:val="11"/>
    <w:qFormat/>
    <w:rsid w:val="00852EB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52EBD"/>
    <w:rPr>
      <w:rFonts w:eastAsiaTheme="minorEastAsia"/>
      <w:color w:val="5A5A5A" w:themeColor="text1" w:themeTint="A5"/>
      <w:spacing w:val="15"/>
    </w:rPr>
  </w:style>
  <w:style w:type="character" w:customStyle="1" w:styleId="iv">
    <w:name w:val="_iv"/>
    <w:uiPriority w:val="1"/>
    <w:qFormat/>
    <w:rsid w:val="00116A5D"/>
    <w:rPr>
      <w:rFonts w:ascii="Bookman Old Style" w:hAnsi="Bookman Old Style"/>
      <w:b/>
    </w:rPr>
  </w:style>
  <w:style w:type="paragraph" w:customStyle="1" w:styleId="Normal0">
    <w:name w:val="Normal0"/>
    <w:basedOn w:val="Normal"/>
    <w:link w:val="Normal0Char"/>
    <w:qFormat/>
    <w:rsid w:val="00FC2E28"/>
    <w:pPr>
      <w:spacing w:after="0"/>
    </w:pPr>
  </w:style>
  <w:style w:type="character" w:styleId="Emphasis">
    <w:name w:val="Emphasis"/>
    <w:basedOn w:val="DefaultParagraphFont"/>
    <w:uiPriority w:val="20"/>
    <w:qFormat/>
    <w:rsid w:val="00FC2E28"/>
    <w:rPr>
      <w:i/>
      <w:iCs/>
    </w:rPr>
  </w:style>
  <w:style w:type="character" w:customStyle="1" w:styleId="Normal0Char">
    <w:name w:val="Normal0 Char"/>
    <w:basedOn w:val="DefaultParagraphFont"/>
    <w:link w:val="Normal0"/>
    <w:rsid w:val="00FC2E28"/>
    <w:rPr>
      <w:rFonts w:ascii="Arial" w:eastAsia="Times New Roman" w:hAnsi="Arial" w:cs="Arial"/>
      <w:sz w:val="24"/>
      <w:szCs w:val="24"/>
    </w:rPr>
  </w:style>
  <w:style w:type="character" w:styleId="Strong">
    <w:name w:val="Strong"/>
    <w:basedOn w:val="DefaultParagraphFont"/>
    <w:uiPriority w:val="22"/>
    <w:qFormat/>
    <w:rsid w:val="00FC2E28"/>
    <w:rPr>
      <w:b/>
      <w:bCs/>
    </w:rPr>
  </w:style>
  <w:style w:type="paragraph" w:styleId="Quote">
    <w:name w:val="Quote"/>
    <w:basedOn w:val="Normal"/>
    <w:next w:val="Normal"/>
    <w:link w:val="QuoteChar"/>
    <w:uiPriority w:val="29"/>
    <w:qFormat/>
    <w:rsid w:val="00FC2E2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2E28"/>
    <w:rPr>
      <w:rFonts w:ascii="Arial" w:eastAsia="Times New Roman"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FC2E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C2E28"/>
    <w:rPr>
      <w:rFonts w:ascii="Arial" w:eastAsia="Times New Roman" w:hAnsi="Arial" w:cs="Arial"/>
      <w:i/>
      <w:iCs/>
      <w:color w:val="5B9BD5" w:themeColor="accent1"/>
      <w:sz w:val="24"/>
      <w:szCs w:val="24"/>
    </w:rPr>
  </w:style>
  <w:style w:type="character" w:styleId="BookTitle">
    <w:name w:val="Book Title"/>
    <w:basedOn w:val="DefaultParagraphFont"/>
    <w:uiPriority w:val="33"/>
    <w:qFormat/>
    <w:rsid w:val="00FC2E28"/>
    <w:rPr>
      <w:b/>
      <w:bCs/>
      <w:i/>
      <w:iCs/>
      <w:spacing w:val="5"/>
    </w:rPr>
  </w:style>
  <w:style w:type="character" w:customStyle="1" w:styleId="underline">
    <w:name w:val="_underline"/>
    <w:uiPriority w:val="1"/>
    <w:qFormat/>
    <w:rsid w:val="00FC2E28"/>
    <w:rPr>
      <w:u w:val="single"/>
    </w:rPr>
  </w:style>
  <w:style w:type="character" w:customStyle="1" w:styleId="Strongunderline">
    <w:name w:val="_Strong_underline"/>
    <w:basedOn w:val="Strong"/>
    <w:uiPriority w:val="1"/>
    <w:qFormat/>
    <w:rsid w:val="006C73C5"/>
    <w:rPr>
      <w:b/>
      <w:bCs/>
      <w:u w:val="single"/>
    </w:rPr>
  </w:style>
  <w:style w:type="paragraph" w:customStyle="1" w:styleId="NormCal12">
    <w:name w:val="NormCal12"/>
    <w:basedOn w:val="Normal"/>
    <w:link w:val="NormCal12Char"/>
    <w:qFormat/>
    <w:rsid w:val="00A51A11"/>
    <w:pPr>
      <w:spacing w:line="240" w:lineRule="auto"/>
    </w:pPr>
    <w:rPr>
      <w:rFonts w:ascii="Calibri" w:hAnsi="Calibri" w:cs="Calibri"/>
    </w:rPr>
  </w:style>
  <w:style w:type="paragraph" w:customStyle="1" w:styleId="NormCal12-0">
    <w:name w:val="NormCal12-0"/>
    <w:basedOn w:val="NormCal12"/>
    <w:link w:val="NormCal12-0Char"/>
    <w:qFormat/>
    <w:rsid w:val="000E761A"/>
    <w:pPr>
      <w:spacing w:after="0"/>
    </w:pPr>
  </w:style>
  <w:style w:type="character" w:customStyle="1" w:styleId="NormCal12Char">
    <w:name w:val="NormCal12 Char"/>
    <w:basedOn w:val="DefaultParagraphFont"/>
    <w:link w:val="NormCal12"/>
    <w:rsid w:val="00A51A11"/>
    <w:rPr>
      <w:rFonts w:ascii="Calibri" w:eastAsia="Times New Roman" w:hAnsi="Calibri" w:cs="Calibri"/>
      <w:sz w:val="24"/>
      <w:szCs w:val="24"/>
    </w:rPr>
  </w:style>
  <w:style w:type="character" w:customStyle="1" w:styleId="NormCal12-0Char">
    <w:name w:val="NormCal12-0 Char"/>
    <w:basedOn w:val="NormCal12Char"/>
    <w:link w:val="NormCal12-0"/>
    <w:rsid w:val="000E761A"/>
    <w:rPr>
      <w:rFonts w:ascii="Calibri" w:eastAsia="Times New Roman" w:hAnsi="Calibri" w:cs="Calibri"/>
      <w:sz w:val="24"/>
      <w:szCs w:val="24"/>
    </w:rPr>
  </w:style>
  <w:style w:type="character" w:customStyle="1" w:styleId="PgfChar">
    <w:name w:val="_Pgf Char"/>
    <w:basedOn w:val="DefaultParagraphFont"/>
    <w:link w:val="Pgf"/>
    <w:rsid w:val="004D6844"/>
    <w:rPr>
      <w:rFonts w:ascii="Arial" w:eastAsia="Times New Roman" w:hAnsi="Arial" w:cs="Arial"/>
      <w:sz w:val="24"/>
      <w:szCs w:val="24"/>
    </w:rPr>
  </w:style>
  <w:style w:type="character" w:customStyle="1" w:styleId="center">
    <w:name w:val="_center"/>
    <w:uiPriority w:val="1"/>
    <w:rsid w:val="002B0FE3"/>
    <w:rPr>
      <w:rFonts w:eastAsiaTheme="majorEastAsia"/>
    </w:rPr>
  </w:style>
  <w:style w:type="character" w:customStyle="1" w:styleId="Normal-08Char">
    <w:name w:val="Normal-0.8 Char"/>
    <w:basedOn w:val="Normal0Char"/>
    <w:link w:val="Normal-08"/>
    <w:rsid w:val="00502684"/>
    <w:rPr>
      <w:rFonts w:ascii="Arial" w:eastAsia="Times New Roman" w:hAnsi="Arial" w:cs="Arial"/>
      <w:sz w:val="16"/>
      <w:szCs w:val="24"/>
    </w:rPr>
  </w:style>
  <w:style w:type="paragraph" w:customStyle="1" w:styleId="Normal-Ctr">
    <w:name w:val="Normal-Ctr"/>
    <w:basedOn w:val="Normal"/>
    <w:link w:val="Normal-CtrChar"/>
    <w:qFormat/>
    <w:rsid w:val="002B0FE3"/>
    <w:pPr>
      <w:jc w:val="center"/>
    </w:pPr>
    <w:rPr>
      <w:rFonts w:eastAsiaTheme="majorEastAsia"/>
    </w:rPr>
  </w:style>
  <w:style w:type="paragraph" w:customStyle="1" w:styleId="NmrLeftBold">
    <w:name w:val="_Nmr_Left_Bold"/>
    <w:basedOn w:val="ListParagraph"/>
    <w:link w:val="NmrLeftBoldChar"/>
    <w:qFormat/>
    <w:rsid w:val="002862F6"/>
    <w:pPr>
      <w:keepNext/>
      <w:numPr>
        <w:ilvl w:val="0"/>
        <w:numId w:val="17"/>
      </w:numPr>
      <w:spacing w:before="160" w:after="100"/>
      <w:jc w:val="both"/>
    </w:pPr>
    <w:rPr>
      <w:b/>
      <w:sz w:val="28"/>
    </w:rPr>
  </w:style>
  <w:style w:type="character" w:customStyle="1" w:styleId="Normal-CtrChar">
    <w:name w:val="Normal-Ctr Char"/>
    <w:basedOn w:val="DefaultParagraphFont"/>
    <w:link w:val="Normal-Ctr"/>
    <w:rsid w:val="002B0FE3"/>
    <w:rPr>
      <w:rFonts w:ascii="Arial" w:eastAsiaTheme="majorEastAsia" w:hAnsi="Arial" w:cs="Arial"/>
      <w:sz w:val="24"/>
      <w:szCs w:val="24"/>
    </w:rPr>
  </w:style>
  <w:style w:type="paragraph" w:customStyle="1" w:styleId="PgfIndent">
    <w:name w:val="_Pgf_Indent"/>
    <w:basedOn w:val="Normal"/>
    <w:link w:val="PgfIndentChar"/>
    <w:qFormat/>
    <w:rsid w:val="004500CD"/>
    <w:pPr>
      <w:tabs>
        <w:tab w:val="clear" w:pos="1440"/>
        <w:tab w:val="left" w:pos="1080"/>
      </w:tabs>
      <w:spacing w:before="120" w:after="120"/>
      <w:ind w:left="360"/>
    </w:pPr>
  </w:style>
  <w:style w:type="character" w:customStyle="1" w:styleId="ListParagraphChar">
    <w:name w:val="List Paragraph Char"/>
    <w:basedOn w:val="DefaultParagraphFont"/>
    <w:link w:val="ListParagraph"/>
    <w:uiPriority w:val="34"/>
    <w:rsid w:val="00BC7163"/>
    <w:rPr>
      <w:rFonts w:ascii="Arial" w:eastAsia="Times New Roman" w:hAnsi="Arial" w:cs="Arial"/>
      <w:sz w:val="24"/>
    </w:rPr>
  </w:style>
  <w:style w:type="character" w:customStyle="1" w:styleId="NmrLeftBoldChar">
    <w:name w:val="_Nmr_Left_Bold Char"/>
    <w:basedOn w:val="ListParagraphChar"/>
    <w:link w:val="NmrLeftBold"/>
    <w:rsid w:val="002862F6"/>
    <w:rPr>
      <w:rFonts w:ascii="Arial" w:eastAsia="Times New Roman" w:hAnsi="Arial" w:cs="Arial"/>
      <w:b/>
      <w:sz w:val="28"/>
    </w:rPr>
  </w:style>
  <w:style w:type="paragraph" w:customStyle="1" w:styleId="pgfwidehang11">
    <w:name w:val="_pgf_wide_hang_11"/>
    <w:basedOn w:val="Normal"/>
    <w:link w:val="pgfwidehang11Char"/>
    <w:qFormat/>
    <w:rsid w:val="00EA5F4D"/>
    <w:pPr>
      <w:tabs>
        <w:tab w:val="clear" w:pos="1440"/>
        <w:tab w:val="clear" w:pos="9360"/>
      </w:tabs>
      <w:spacing w:after="0"/>
      <w:ind w:left="2160" w:hanging="2160"/>
    </w:pPr>
    <w:rPr>
      <w:sz w:val="22"/>
      <w:szCs w:val="22"/>
    </w:rPr>
  </w:style>
  <w:style w:type="character" w:customStyle="1" w:styleId="PgfIndentChar">
    <w:name w:val="_Pgf_Indent Char"/>
    <w:basedOn w:val="DefaultParagraphFont"/>
    <w:link w:val="PgfIndent"/>
    <w:rsid w:val="004500CD"/>
    <w:rPr>
      <w:rFonts w:ascii="Arial" w:eastAsia="Times New Roman" w:hAnsi="Arial" w:cs="Arial"/>
      <w:sz w:val="24"/>
      <w:szCs w:val="24"/>
    </w:rPr>
  </w:style>
  <w:style w:type="paragraph" w:customStyle="1" w:styleId="pgf11">
    <w:name w:val="_pgf_11"/>
    <w:basedOn w:val="pgfwidehang11"/>
    <w:link w:val="pgf11Char"/>
    <w:qFormat/>
    <w:rsid w:val="00023E89"/>
    <w:pPr>
      <w:ind w:left="0" w:firstLine="0"/>
    </w:pPr>
  </w:style>
  <w:style w:type="character" w:customStyle="1" w:styleId="pgfwidehang11Char">
    <w:name w:val="_pgf_wide_hang_11 Char"/>
    <w:basedOn w:val="DefaultParagraphFont"/>
    <w:link w:val="pgfwidehang11"/>
    <w:rsid w:val="00EA5F4D"/>
    <w:rPr>
      <w:rFonts w:ascii="Arial" w:eastAsia="Times New Roman" w:hAnsi="Arial" w:cs="Arial"/>
    </w:rPr>
  </w:style>
  <w:style w:type="paragraph" w:customStyle="1" w:styleId="Normal11">
    <w:name w:val="Normal11"/>
    <w:basedOn w:val="Normal"/>
    <w:link w:val="Normal11Char"/>
    <w:qFormat/>
    <w:rsid w:val="00B95C3D"/>
    <w:rPr>
      <w:sz w:val="22"/>
      <w:szCs w:val="22"/>
    </w:rPr>
  </w:style>
  <w:style w:type="character" w:customStyle="1" w:styleId="pgf11Char">
    <w:name w:val="_pgf_11 Char"/>
    <w:basedOn w:val="pgfwidehang11Char"/>
    <w:link w:val="pgf11"/>
    <w:rsid w:val="00023E89"/>
    <w:rPr>
      <w:rFonts w:ascii="Arial" w:eastAsia="Times New Roman" w:hAnsi="Arial" w:cs="Arial"/>
    </w:rPr>
  </w:style>
  <w:style w:type="paragraph" w:customStyle="1" w:styleId="bold13left">
    <w:name w:val="_bold_13_left"/>
    <w:basedOn w:val="Normal"/>
    <w:link w:val="bold13leftChar"/>
    <w:qFormat/>
    <w:rsid w:val="008313E5"/>
    <w:pPr>
      <w:keepNext/>
    </w:pPr>
    <w:rPr>
      <w:b/>
      <w:sz w:val="26"/>
      <w:szCs w:val="26"/>
    </w:rPr>
  </w:style>
  <w:style w:type="character" w:customStyle="1" w:styleId="Normal11Char">
    <w:name w:val="Normal11 Char"/>
    <w:basedOn w:val="DefaultParagraphFont"/>
    <w:link w:val="Normal11"/>
    <w:rsid w:val="00B95C3D"/>
    <w:rPr>
      <w:rFonts w:ascii="Arial" w:eastAsia="Times New Roman" w:hAnsi="Arial" w:cs="Arial"/>
    </w:rPr>
  </w:style>
  <w:style w:type="character" w:customStyle="1" w:styleId="bold13leftChar">
    <w:name w:val="_bold_13_left Char"/>
    <w:basedOn w:val="DefaultParagraphFont"/>
    <w:link w:val="bold13left"/>
    <w:rsid w:val="008313E5"/>
    <w:rPr>
      <w:rFonts w:ascii="Arial" w:eastAsia="Times New Roman" w:hAnsi="Arial" w:cs="Arial"/>
      <w:b/>
      <w:sz w:val="26"/>
      <w:szCs w:val="26"/>
    </w:rPr>
  </w:style>
  <w:style w:type="paragraph" w:customStyle="1" w:styleId="ListParagraph-Tight">
    <w:name w:val="_List Paragraph - Tight"/>
    <w:basedOn w:val="ListParagraph"/>
    <w:link w:val="ListParagraph-TightChar"/>
    <w:qFormat/>
    <w:rsid w:val="00A80BF9"/>
    <w:pPr>
      <w:numPr>
        <w:ilvl w:val="0"/>
        <w:numId w:val="7"/>
      </w:numPr>
      <w:spacing w:before="40" w:after="40" w:line="259" w:lineRule="auto"/>
    </w:pPr>
  </w:style>
  <w:style w:type="character" w:customStyle="1" w:styleId="ListParagraph-TightChar">
    <w:name w:val="_List Paragraph - Tight Char"/>
    <w:basedOn w:val="ListParagraphChar"/>
    <w:link w:val="ListParagraph-Tight"/>
    <w:rsid w:val="00A80BF9"/>
    <w:rPr>
      <w:rFonts w:ascii="Arial" w:eastAsia="Times New Roman" w:hAnsi="Arial" w:cs="Arial"/>
      <w:sz w:val="24"/>
    </w:rPr>
  </w:style>
  <w:style w:type="numbering" w:customStyle="1" w:styleId="Style1">
    <w:name w:val="Style1"/>
    <w:uiPriority w:val="99"/>
    <w:rsid w:val="00E83655"/>
    <w:pPr>
      <w:numPr>
        <w:numId w:val="35"/>
      </w:numPr>
    </w:pPr>
  </w:style>
  <w:style w:type="character" w:styleId="CommentReference">
    <w:name w:val="annotation reference"/>
    <w:basedOn w:val="DefaultParagraphFont"/>
    <w:uiPriority w:val="99"/>
    <w:unhideWhenUsed/>
    <w:rsid w:val="00D425FE"/>
    <w:rPr>
      <w:sz w:val="16"/>
      <w:szCs w:val="16"/>
    </w:rPr>
  </w:style>
  <w:style w:type="paragraph" w:styleId="CommentText">
    <w:name w:val="annotation text"/>
    <w:basedOn w:val="Normal"/>
    <w:link w:val="CommentTextChar"/>
    <w:uiPriority w:val="99"/>
    <w:unhideWhenUsed/>
    <w:rsid w:val="00D425FE"/>
    <w:pPr>
      <w:spacing w:line="240" w:lineRule="auto"/>
    </w:pPr>
    <w:rPr>
      <w:sz w:val="20"/>
      <w:szCs w:val="20"/>
    </w:rPr>
  </w:style>
  <w:style w:type="character" w:customStyle="1" w:styleId="CommentTextChar">
    <w:name w:val="Comment Text Char"/>
    <w:basedOn w:val="DefaultParagraphFont"/>
    <w:link w:val="CommentText"/>
    <w:uiPriority w:val="99"/>
    <w:rsid w:val="00D425F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425FE"/>
    <w:rPr>
      <w:b/>
      <w:bCs/>
    </w:rPr>
  </w:style>
  <w:style w:type="character" w:customStyle="1" w:styleId="CommentSubjectChar">
    <w:name w:val="Comment Subject Char"/>
    <w:basedOn w:val="CommentTextChar"/>
    <w:link w:val="CommentSubject"/>
    <w:uiPriority w:val="99"/>
    <w:semiHidden/>
    <w:rsid w:val="00D425FE"/>
    <w:rPr>
      <w:rFonts w:ascii="Arial" w:eastAsia="Times New Roman" w:hAnsi="Arial" w:cs="Arial"/>
      <w:b/>
      <w:bCs/>
      <w:sz w:val="20"/>
      <w:szCs w:val="20"/>
    </w:rPr>
  </w:style>
  <w:style w:type="paragraph" w:customStyle="1" w:styleId="MediumGrid21">
    <w:name w:val="Medium Grid 21"/>
    <w:link w:val="MediumGrid21Char"/>
    <w:uiPriority w:val="1"/>
    <w:qFormat/>
    <w:rsid w:val="008C7437"/>
    <w:rPr>
      <w:rFonts w:ascii="Calibri" w:eastAsia="Calibri" w:hAnsi="Calibri" w:cs="Times New Roman"/>
    </w:rPr>
  </w:style>
  <w:style w:type="character" w:customStyle="1" w:styleId="DATA2">
    <w:name w:val="DATA2"/>
    <w:qFormat/>
    <w:rsid w:val="00B079DD"/>
    <w:rPr>
      <w:color w:val="2D5AB5"/>
      <w:sz w:val="24"/>
      <w:szCs w:val="24"/>
      <w:u w:val="single"/>
    </w:rPr>
  </w:style>
  <w:style w:type="character" w:customStyle="1" w:styleId="DATA3">
    <w:name w:val="DATA3"/>
    <w:qFormat/>
    <w:rsid w:val="00B079DD"/>
    <w:rPr>
      <w:sz w:val="24"/>
      <w:szCs w:val="24"/>
      <w:u w:val="single"/>
    </w:rPr>
  </w:style>
  <w:style w:type="character" w:customStyle="1" w:styleId="DATA4">
    <w:name w:val="DATA4"/>
    <w:basedOn w:val="DATA3"/>
    <w:uiPriority w:val="1"/>
    <w:qFormat/>
    <w:rsid w:val="00B079DD"/>
    <w:rPr>
      <w:sz w:val="24"/>
      <w:szCs w:val="24"/>
      <w:u w:val="single"/>
    </w:rPr>
  </w:style>
  <w:style w:type="character" w:customStyle="1" w:styleId="LABEL1">
    <w:name w:val="LABEL1"/>
    <w:basedOn w:val="DefaultParagraphFont"/>
    <w:uiPriority w:val="1"/>
    <w:qFormat/>
    <w:rsid w:val="00B079DD"/>
    <w:rPr>
      <w:sz w:val="24"/>
      <w:szCs w:val="24"/>
    </w:rPr>
  </w:style>
  <w:style w:type="character" w:customStyle="1" w:styleId="LABEL2">
    <w:name w:val="LABEL2"/>
    <w:basedOn w:val="LABEL1"/>
    <w:uiPriority w:val="1"/>
    <w:qFormat/>
    <w:rsid w:val="00B079DD"/>
    <w:rPr>
      <w:sz w:val="24"/>
      <w:szCs w:val="24"/>
    </w:rPr>
  </w:style>
  <w:style w:type="character" w:customStyle="1" w:styleId="LABEL3">
    <w:name w:val="LABEL3"/>
    <w:basedOn w:val="LABEL1"/>
    <w:uiPriority w:val="1"/>
    <w:qFormat/>
    <w:rsid w:val="00B079DD"/>
    <w:rPr>
      <w:sz w:val="24"/>
      <w:szCs w:val="24"/>
    </w:rPr>
  </w:style>
  <w:style w:type="paragraph" w:customStyle="1" w:styleId="zdeleted">
    <w:name w:val="z_deleted"/>
    <w:basedOn w:val="MediumGrid21"/>
    <w:link w:val="zdeletedChar"/>
    <w:rsid w:val="00B079DD"/>
    <w:pPr>
      <w:framePr w:hSpace="187" w:wrap="around" w:vAnchor="page" w:hAnchor="margin" w:xAlign="right" w:y="3774"/>
      <w:spacing w:line="20" w:lineRule="atLeast"/>
    </w:pPr>
  </w:style>
  <w:style w:type="character" w:customStyle="1" w:styleId="DATAd">
    <w:name w:val="DATAd"/>
    <w:basedOn w:val="DefaultParagraphFont"/>
    <w:uiPriority w:val="1"/>
    <w:qFormat/>
    <w:rsid w:val="00B079DD"/>
    <w:rPr>
      <w:color w:val="2D5AB5"/>
      <w:sz w:val="28"/>
      <w:szCs w:val="30"/>
    </w:rPr>
  </w:style>
  <w:style w:type="character" w:customStyle="1" w:styleId="MediumGrid21Char">
    <w:name w:val="Medium Grid 21 Char"/>
    <w:basedOn w:val="DefaultParagraphFont"/>
    <w:link w:val="MediumGrid21"/>
    <w:uiPriority w:val="1"/>
    <w:rsid w:val="00B079DD"/>
    <w:rPr>
      <w:rFonts w:ascii="Calibri" w:eastAsia="Calibri" w:hAnsi="Calibri" w:cs="Times New Roman"/>
    </w:rPr>
  </w:style>
  <w:style w:type="character" w:customStyle="1" w:styleId="zdeletedChar">
    <w:name w:val="z_deleted Char"/>
    <w:basedOn w:val="MediumGrid21Char"/>
    <w:link w:val="zdeleted"/>
    <w:rsid w:val="00B079DD"/>
    <w:rPr>
      <w:rFonts w:ascii="Calibri" w:eastAsia="Calibri" w:hAnsi="Calibri" w:cs="Times New Roman"/>
    </w:rPr>
  </w:style>
  <w:style w:type="paragraph" w:customStyle="1" w:styleId="DATAn">
    <w:name w:val="DATAn"/>
    <w:basedOn w:val="MediumGrid21"/>
    <w:link w:val="DATAnChar"/>
    <w:qFormat/>
    <w:rsid w:val="00B079DD"/>
    <w:pPr>
      <w:framePr w:hSpace="187" w:wrap="around" w:vAnchor="text" w:hAnchor="margin" w:y="1"/>
    </w:pPr>
    <w:rPr>
      <w:color w:val="2D5AB5"/>
      <w:sz w:val="28"/>
      <w:szCs w:val="28"/>
    </w:rPr>
  </w:style>
  <w:style w:type="paragraph" w:customStyle="1" w:styleId="DATAp">
    <w:name w:val="DATAp"/>
    <w:basedOn w:val="MediumGrid21"/>
    <w:link w:val="DATApChar"/>
    <w:qFormat/>
    <w:rsid w:val="00B079DD"/>
    <w:pPr>
      <w:framePr w:hSpace="187" w:wrap="around" w:vAnchor="text" w:hAnchor="margin" w:y="1"/>
    </w:pPr>
    <w:rPr>
      <w:color w:val="2D5AB5"/>
      <w:sz w:val="28"/>
    </w:rPr>
  </w:style>
  <w:style w:type="character" w:customStyle="1" w:styleId="DATAnChar">
    <w:name w:val="DATAn Char"/>
    <w:basedOn w:val="MediumGrid21Char"/>
    <w:link w:val="DATAn"/>
    <w:rsid w:val="00B079DD"/>
    <w:rPr>
      <w:rFonts w:ascii="Calibri" w:eastAsia="Calibri" w:hAnsi="Calibri" w:cs="Times New Roman"/>
      <w:color w:val="2D5AB5"/>
      <w:sz w:val="28"/>
      <w:szCs w:val="28"/>
    </w:rPr>
  </w:style>
  <w:style w:type="paragraph" w:customStyle="1" w:styleId="DATAe">
    <w:name w:val="DATAe"/>
    <w:basedOn w:val="MediumGrid21"/>
    <w:link w:val="DATAeChar"/>
    <w:qFormat/>
    <w:rsid w:val="00B079DD"/>
    <w:pPr>
      <w:framePr w:hSpace="187" w:wrap="around" w:vAnchor="text" w:hAnchor="margin" w:y="1"/>
    </w:pPr>
    <w:rPr>
      <w:color w:val="2D5AB5"/>
      <w:sz w:val="28"/>
    </w:rPr>
  </w:style>
  <w:style w:type="character" w:customStyle="1" w:styleId="DATApChar">
    <w:name w:val="DATAp Char"/>
    <w:basedOn w:val="MediumGrid21Char"/>
    <w:link w:val="DATAp"/>
    <w:rsid w:val="00B079DD"/>
    <w:rPr>
      <w:rFonts w:ascii="Calibri" w:eastAsia="Calibri" w:hAnsi="Calibri" w:cs="Times New Roman"/>
      <w:color w:val="2D5AB5"/>
      <w:sz w:val="28"/>
    </w:rPr>
  </w:style>
  <w:style w:type="character" w:customStyle="1" w:styleId="DATAeChar">
    <w:name w:val="DATAe Char"/>
    <w:basedOn w:val="MediumGrid21Char"/>
    <w:link w:val="DATAe"/>
    <w:rsid w:val="00B079DD"/>
    <w:rPr>
      <w:rFonts w:ascii="Calibri" w:eastAsia="Calibri" w:hAnsi="Calibri" w:cs="Times New Roman"/>
      <w:color w:val="2D5AB5"/>
      <w:sz w:val="28"/>
    </w:rPr>
  </w:style>
  <w:style w:type="character" w:customStyle="1" w:styleId="Entry">
    <w:name w:val="__Entry"/>
    <w:uiPriority w:val="1"/>
    <w:qFormat/>
    <w:rsid w:val="00E16904"/>
    <w:rPr>
      <w:color w:val="004A82"/>
      <w:u w:val="single"/>
    </w:rPr>
  </w:style>
  <w:style w:type="character" w:customStyle="1" w:styleId="EntryBox">
    <w:name w:val="__EntryBox"/>
    <w:basedOn w:val="Entry"/>
    <w:uiPriority w:val="1"/>
    <w:qFormat/>
    <w:rsid w:val="00E16904"/>
    <w:rPr>
      <w:rFonts w:asciiTheme="minorHAnsi" w:hAnsiTheme="minorHAnsi"/>
      <w:color w:val="004A82"/>
      <w:u w:val="none"/>
    </w:rPr>
  </w:style>
  <w:style w:type="paragraph" w:customStyle="1" w:styleId="TOC0">
    <w:name w:val="TOC 0"/>
    <w:basedOn w:val="III"/>
    <w:link w:val="TOC0Char"/>
    <w:qFormat/>
    <w:rsid w:val="005D0B2C"/>
    <w:pPr>
      <w:spacing w:before="240" w:after="100"/>
      <w:ind w:firstLine="0"/>
    </w:pPr>
    <w:rPr>
      <w:color w:val="31497F"/>
      <w:sz w:val="28"/>
      <w:szCs w:val="28"/>
    </w:rPr>
  </w:style>
  <w:style w:type="character" w:customStyle="1" w:styleId="RightArrow">
    <w:name w:val="_Right Arrow"/>
    <w:basedOn w:val="Hyperlink"/>
    <w:uiPriority w:val="1"/>
    <w:qFormat/>
    <w:rsid w:val="00174125"/>
    <w:rPr>
      <w:color w:val="548DD4"/>
      <w:u w:val="none"/>
    </w:rPr>
  </w:style>
  <w:style w:type="character" w:customStyle="1" w:styleId="TOC0Char">
    <w:name w:val="TOC 0 Char"/>
    <w:basedOn w:val="IIIChar"/>
    <w:link w:val="TOC0"/>
    <w:rsid w:val="005D0B2C"/>
    <w:rPr>
      <w:rFonts w:ascii="Bookman Old Style" w:eastAsia="Times New Roman" w:hAnsi="Bookman Old Style" w:cs="Arial"/>
      <w:b/>
      <w:color w:val="3149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71091">
      <w:bodyDiv w:val="1"/>
      <w:marLeft w:val="0"/>
      <w:marRight w:val="0"/>
      <w:marTop w:val="0"/>
      <w:marBottom w:val="0"/>
      <w:divBdr>
        <w:top w:val="none" w:sz="0" w:space="0" w:color="auto"/>
        <w:left w:val="none" w:sz="0" w:space="0" w:color="auto"/>
        <w:bottom w:val="none" w:sz="0" w:space="0" w:color="auto"/>
        <w:right w:val="none" w:sz="0" w:space="0" w:color="auto"/>
      </w:divBdr>
    </w:div>
    <w:div w:id="15109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8.xml"/><Relationship Id="rId42" Type="http://schemas.openxmlformats.org/officeDocument/2006/relationships/header" Target="header20.xml"/><Relationship Id="rId47" Type="http://schemas.openxmlformats.org/officeDocument/2006/relationships/header" Target="header25.xml"/><Relationship Id="rId63" Type="http://schemas.openxmlformats.org/officeDocument/2006/relationships/header" Target="header41.xml"/><Relationship Id="rId68" Type="http://schemas.openxmlformats.org/officeDocument/2006/relationships/hyperlink" Target="https://redoak.org/zoom" TargetMode="External"/><Relationship Id="rId84" Type="http://schemas.openxmlformats.org/officeDocument/2006/relationships/header" Target="header55.xml"/><Relationship Id="rId89" Type="http://schemas.openxmlformats.org/officeDocument/2006/relationships/header" Target="header60.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hyperlink" Target="http://www.nj.gov/njbgs" TargetMode="External"/><Relationship Id="rId37" Type="http://schemas.openxmlformats.org/officeDocument/2006/relationships/header" Target="header18.xml"/><Relationship Id="rId53" Type="http://schemas.openxmlformats.org/officeDocument/2006/relationships/header" Target="header31.xml"/><Relationship Id="rId58" Type="http://schemas.openxmlformats.org/officeDocument/2006/relationships/header" Target="header36.xml"/><Relationship Id="rId74" Type="http://schemas.openxmlformats.org/officeDocument/2006/relationships/header" Target="header46.xml"/><Relationship Id="rId79" Type="http://schemas.openxmlformats.org/officeDocument/2006/relationships/header" Target="header50.xml"/><Relationship Id="rId5" Type="http://schemas.openxmlformats.org/officeDocument/2006/relationships/settings" Target="settings.xml"/><Relationship Id="rId90" Type="http://schemas.openxmlformats.org/officeDocument/2006/relationships/header" Target="header61.xml"/><Relationship Id="rId95" Type="http://schemas.openxmlformats.org/officeDocument/2006/relationships/header" Target="header65.xml"/><Relationship Id="rId22" Type="http://schemas.openxmlformats.org/officeDocument/2006/relationships/footer" Target="footer6.xml"/><Relationship Id="rId27" Type="http://schemas.openxmlformats.org/officeDocument/2006/relationships/header" Target="header11.xml"/><Relationship Id="rId43" Type="http://schemas.openxmlformats.org/officeDocument/2006/relationships/header" Target="header21.xml"/><Relationship Id="rId48" Type="http://schemas.openxmlformats.org/officeDocument/2006/relationships/header" Target="header26.xml"/><Relationship Id="rId64" Type="http://schemas.openxmlformats.org/officeDocument/2006/relationships/header" Target="header42.xml"/><Relationship Id="rId69" Type="http://schemas.openxmlformats.org/officeDocument/2006/relationships/image" Target="media/image2.png"/><Relationship Id="rId80" Type="http://schemas.openxmlformats.org/officeDocument/2006/relationships/header" Target="header51.xml"/><Relationship Id="rId85" Type="http://schemas.openxmlformats.org/officeDocument/2006/relationships/header" Target="header56.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11.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hyperlink" Target="https://redoak.org/zoom" TargetMode="External"/><Relationship Id="rId20" Type="http://schemas.openxmlformats.org/officeDocument/2006/relationships/footer" Target="footer5.xml"/><Relationship Id="rId41" Type="http://schemas.openxmlformats.org/officeDocument/2006/relationships/hyperlink" Target="https://redoak.org/group-descriptions.pdf" TargetMode="Externa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yperlink" Target="http://www.summitoldguard.org/Directions.html" TargetMode="External"/><Relationship Id="rId75" Type="http://schemas.openxmlformats.org/officeDocument/2006/relationships/hyperlink" Target="http://www.SummitOldGuard.org/photogallery.html" TargetMode="External"/><Relationship Id="rId83" Type="http://schemas.openxmlformats.org/officeDocument/2006/relationships/header" Target="header54.xml"/><Relationship Id="rId88" Type="http://schemas.openxmlformats.org/officeDocument/2006/relationships/header" Target="header59.xml"/><Relationship Id="rId91" Type="http://schemas.openxmlformats.org/officeDocument/2006/relationships/header" Target="header62.xml"/><Relationship Id="rId96" Type="http://schemas.openxmlformats.org/officeDocument/2006/relationships/header" Target="header6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footer" Target="footer1.xml"/><Relationship Id="rId31" Type="http://schemas.openxmlformats.org/officeDocument/2006/relationships/header" Target="header14.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footer" Target="footer12.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2.xml"/><Relationship Id="rId86" Type="http://schemas.openxmlformats.org/officeDocument/2006/relationships/header" Target="header57.xml"/><Relationship Id="rId94" Type="http://schemas.openxmlformats.org/officeDocument/2006/relationships/header" Target="header64.xm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9" Type="http://schemas.openxmlformats.org/officeDocument/2006/relationships/header" Target="header19.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3.xml"/><Relationship Id="rId76" Type="http://schemas.openxmlformats.org/officeDocument/2006/relationships/header" Target="header47.xml"/><Relationship Id="rId97" Type="http://schemas.openxmlformats.org/officeDocument/2006/relationships/footer" Target="footer13.xml"/><Relationship Id="rId104" Type="http://schemas.microsoft.com/office/2018/08/relationships/commentsExtensible" Target="commentsExtensible.xml"/><Relationship Id="rId7" Type="http://schemas.openxmlformats.org/officeDocument/2006/relationships/footnotes" Target="footnotes.xml"/><Relationship Id="rId71" Type="http://schemas.openxmlformats.org/officeDocument/2006/relationships/header" Target="header43.xml"/><Relationship Id="rId92" Type="http://schemas.openxmlformats.org/officeDocument/2006/relationships/header" Target="header63.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image" Target="media/image1.gif"/><Relationship Id="rId45" Type="http://schemas.openxmlformats.org/officeDocument/2006/relationships/header" Target="header23.xml"/><Relationship Id="rId66" Type="http://schemas.openxmlformats.org/officeDocument/2006/relationships/hyperlink" Target="http://www.summitoldguard.org" TargetMode="External"/><Relationship Id="rId87" Type="http://schemas.openxmlformats.org/officeDocument/2006/relationships/header" Target="header58.xml"/><Relationship Id="rId61" Type="http://schemas.openxmlformats.org/officeDocument/2006/relationships/header" Target="header39.xml"/><Relationship Id="rId82" Type="http://schemas.openxmlformats.org/officeDocument/2006/relationships/header" Target="header53.xml"/><Relationship Id="rId19" Type="http://schemas.openxmlformats.org/officeDocument/2006/relationships/header" Target="header7.xml"/><Relationship Id="rId14" Type="http://schemas.openxmlformats.org/officeDocument/2006/relationships/footer" Target="footer2.xml"/><Relationship Id="rId30" Type="http://schemas.openxmlformats.org/officeDocument/2006/relationships/header" Target="header13.xml"/><Relationship Id="rId35" Type="http://schemas.openxmlformats.org/officeDocument/2006/relationships/footer" Target="footer10.xml"/><Relationship Id="rId56" Type="http://schemas.openxmlformats.org/officeDocument/2006/relationships/header" Target="header34.xml"/><Relationship Id="rId77" Type="http://schemas.openxmlformats.org/officeDocument/2006/relationships/header" Target="header48.xml"/><Relationship Id="rId105" Type="http://schemas.microsoft.com/office/2016/09/relationships/commentsIds" Target="commentsIds.xml"/><Relationship Id="rId8" Type="http://schemas.openxmlformats.org/officeDocument/2006/relationships/endnotes" Target="endnotes.xml"/><Relationship Id="rId51" Type="http://schemas.openxmlformats.org/officeDocument/2006/relationships/header" Target="header29.xml"/><Relationship Id="rId72" Type="http://schemas.openxmlformats.org/officeDocument/2006/relationships/header" Target="header44.xml"/><Relationship Id="rId93" Type="http://schemas.openxmlformats.org/officeDocument/2006/relationships/hyperlink" Target="http://www.SummitOldGuard.org" TargetMode="External"/><Relationship Id="rId98" Type="http://schemas.openxmlformats.org/officeDocument/2006/relationships/fontTable" Target="fontTable.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FFFF"/>
      </a:accent4>
      <a:accent5>
        <a:srgbClr val="4472C4"/>
      </a:accent5>
      <a:accent6>
        <a:srgbClr val="C5E0B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C9598-B841-4EA5-8A1E-786E708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115</Pages>
  <Words>25755</Words>
  <Characters>146806</Characters>
  <Application>Microsoft Office Word</Application>
  <DocSecurity>0</DocSecurity>
  <Lines>1223</Lines>
  <Paragraphs>344</Paragraphs>
  <ScaleCrop>false</ScaleCrop>
  <HeadingPairs>
    <vt:vector size="4" baseType="variant">
      <vt:variant>
        <vt:lpstr>Title</vt:lpstr>
      </vt:variant>
      <vt:variant>
        <vt:i4>1</vt:i4>
      </vt:variant>
      <vt:variant>
        <vt:lpstr>Headings</vt:lpstr>
      </vt:variant>
      <vt:variant>
        <vt:i4>93</vt:i4>
      </vt:variant>
    </vt:vector>
  </HeadingPairs>
  <TitlesOfParts>
    <vt:vector size="94" baseType="lpstr">
      <vt:lpstr>Summit Old Guard -- By-Laws &amp; Procedures Manual</vt:lpstr>
      <vt:lpstr>    Transmittal Letter</vt:lpstr>
      <vt:lpstr>    Preface</vt:lpstr>
      <vt:lpstr>        Stand-Alone Forms</vt:lpstr>
      <vt:lpstr>    List of Changes in this Edition</vt:lpstr>
      <vt:lpstr>    TAB I</vt:lpstr>
      <vt:lpstr>– INTRODUCTION &amp; GENERAL STATEMENT</vt:lpstr>
      <vt:lpstr>    General Statement</vt:lpstr>
      <vt:lpstr>        Founding</vt:lpstr>
      <vt:lpstr>        General Organization</vt:lpstr>
      <vt:lpstr>        Meetings</vt:lpstr>
      <vt:lpstr>        The Name</vt:lpstr>
      <vt:lpstr>    /TAB II</vt:lpstr>
      <vt:lpstr>-  BY-LAWS</vt:lpstr>
      <vt:lpstr>        Name</vt:lpstr>
      <vt:lpstr>        Organization</vt:lpstr>
      <vt:lpstr>        Mission</vt:lpstr>
      <vt:lpstr>        Membership</vt:lpstr>
      <vt:lpstr>        Fees</vt:lpstr>
      <vt:lpstr>        Meetings</vt:lpstr>
      <vt:lpstr>        Attendance</vt:lpstr>
      <vt:lpstr>        Attire</vt:lpstr>
      <vt:lpstr>        Privacy and Use of Member Data</vt:lpstr>
      <vt:lpstr>        Officers</vt:lpstr>
      <vt:lpstr>        Election of Director and Vice Director</vt:lpstr>
      <vt:lpstr>        Duties of Directors</vt:lpstr>
      <vt:lpstr>        Duties of Vice Director</vt:lpstr>
      <vt:lpstr>        Secretaries, Treasurer &amp; Historian</vt:lpstr>
      <vt:lpstr>        Trustees</vt:lpstr>
      <vt:lpstr>        Authorized Signatures</vt:lpstr>
      <vt:lpstr>        Council</vt:lpstr>
      <vt:lpstr>        Committees</vt:lpstr>
      <vt:lpstr>        Voting</vt:lpstr>
      <vt:lpstr>        Quorum</vt:lpstr>
      <vt:lpstr>        Amendments</vt:lpstr>
      <vt:lpstr>    /TAB III</vt:lpstr>
      <vt:lpstr>– OFFICERS</vt:lpstr>
      <vt:lpstr>    Director</vt:lpstr>
      <vt:lpstr>    Weekly Meeting Agenda</vt:lpstr>
      <vt:lpstr>    Vice Director</vt:lpstr>
      <vt:lpstr>    Calendars for Directors &amp; Vice Directors</vt:lpstr>
      <vt:lpstr>        Vice Director Elect</vt:lpstr>
      <vt:lpstr>        Vice Director</vt:lpstr>
      <vt:lpstr>        Director</vt:lpstr>
      <vt:lpstr>        Immediate Past Director (1 Year)</vt:lpstr>
      <vt:lpstr>        Past-Director (for Life)</vt:lpstr>
      <vt:lpstr>    Recording Secretary</vt:lpstr>
      <vt:lpstr>    Corresponding Secretary</vt:lpstr>
      <vt:lpstr>    Treasurer</vt:lpstr>
      <vt:lpstr>        Document Retention</vt:lpstr>
      <vt:lpstr>    Historian</vt:lpstr>
      <vt:lpstr>    Immediate Past Director</vt:lpstr>
      <vt:lpstr>    /TAB IV</vt:lpstr>
      <vt:lpstr>– SUPPORT COMMITTEES &amp; ACTIVITY GROUPS</vt:lpstr>
      <vt:lpstr>    General Statement</vt:lpstr>
      <vt:lpstr>        /Recruitment for participation in 2023</vt:lpstr>
      <vt:lpstr>        / </vt:lpstr>
      <vt:lpstr>    Audio-Visual Aids Committee</vt:lpstr>
      <vt:lpstr>    </vt:lpstr>
      <vt:lpstr>    Auditing Committee</vt:lpstr>
      <vt:lpstr>    Awards Committee</vt:lpstr>
      <vt:lpstr>    </vt:lpstr>
      <vt:lpstr>    Birthdays Committee</vt:lpstr>
      <vt:lpstr>    Bocce </vt:lpstr>
      <vt:lpstr>    Book Discussion Group </vt:lpstr>
      <vt:lpstr>    </vt:lpstr>
      <vt:lpstr>    Bridge Committee</vt:lpstr>
      <vt:lpstr>    </vt:lpstr>
      <vt:lpstr>    Bulletin Committee</vt:lpstr>
      <vt:lpstr>    By-Laws and Procedures Committee</vt:lpstr>
      <vt:lpstr>    </vt:lpstr>
      <vt:lpstr>    Canoeing and Kayaking Group</vt:lpstr>
      <vt:lpstr>    </vt:lpstr>
      <vt:lpstr>    Certificates Committee</vt:lpstr>
      <vt:lpstr>    </vt:lpstr>
      <vt:lpstr>    Coffee Service Committee</vt:lpstr>
      <vt:lpstr>    Database and Directory Committee</vt:lpstr>
      <vt:lpstr>    </vt:lpstr>
      <vt:lpstr>    Financial and Investment Group</vt:lpstr>
      <vt:lpstr>    Fishing Group</vt:lpstr>
      <vt:lpstr>    </vt:lpstr>
      <vt:lpstr>    Golf Group</vt:lpstr>
      <vt:lpstr>    Hearing Improvement Group</vt:lpstr>
      <vt:lpstr>    </vt:lpstr>
      <vt:lpstr>    Historical Committee</vt:lpstr>
      <vt:lpstr>    </vt:lpstr>
      <vt:lpstr>    Hospitality Committee</vt:lpstr>
      <vt:lpstr>    Insurance Committee</vt:lpstr>
      <vt:lpstr>    Ladies Day Committee</vt:lpstr>
      <vt:lpstr>    Science &amp; Math Interest Group </vt:lpstr>
      <vt:lpstr>    Membership Committee</vt:lpstr>
      <vt:lpstr>        //Sign-In Sheet </vt:lpstr>
      <vt:lpstr>        ///Membership Application Form</vt:lpstr>
      <vt:lpstr>    Monthly Program Committee</vt:lpstr>
    </vt:vector>
  </TitlesOfParts>
  <Company>Summit Old Guard</Company>
  <LinksUpToDate>false</LinksUpToDate>
  <CharactersWithSpaces>172217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Old Guard -- By-Laws &amp; Procedures Manual</dc:title>
  <dc:subject/>
  <dc:creator>4-17-2014</dc:creator>
  <cp:keywords/>
  <dc:description>04-17-2014</dc:description>
  <cp:lastModifiedBy>Microsoft account</cp:lastModifiedBy>
  <cp:revision>25</cp:revision>
  <cp:lastPrinted>2023-01-30T14:12:00Z</cp:lastPrinted>
  <dcterms:created xsi:type="dcterms:W3CDTF">2023-01-20T20:23:00Z</dcterms:created>
  <dcterms:modified xsi:type="dcterms:W3CDTF">2023-01-30T14:15:00Z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linkTarget="_BY-LAWS">
    <vt:lpwstr/>
  </property>
</Properties>
</file>